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A2F0F" w:rsidRDefault="006F67FE" w:rsidP="00AA2F0F">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AA2F0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p>
    <w:p w:rsidR="0024111F" w:rsidRDefault="00406442" w:rsidP="00AA2F0F">
      <w:pPr>
        <w:spacing w:after="0" w:line="240" w:lineRule="auto"/>
        <w:jc w:val="center"/>
        <w:rPr>
          <w:rFonts w:ascii="Arial" w:hAnsi="Arial" w:cs="Arial"/>
          <w:b/>
          <w:sz w:val="24"/>
          <w:szCs w:val="24"/>
        </w:rPr>
      </w:pPr>
      <w:r>
        <w:rPr>
          <w:rFonts w:ascii="Arial" w:hAnsi="Arial" w:cs="Arial"/>
          <w:b/>
          <w:sz w:val="24"/>
          <w:szCs w:val="24"/>
        </w:rPr>
        <w:t xml:space="preserve">pobytu cizinců </w:t>
      </w:r>
      <w:r w:rsidR="00570146">
        <w:rPr>
          <w:rFonts w:ascii="Arial" w:hAnsi="Arial" w:cs="Arial"/>
          <w:b/>
          <w:sz w:val="24"/>
          <w:szCs w:val="24"/>
        </w:rPr>
        <w:t>Praha</w:t>
      </w:r>
      <w:r w:rsidR="00AA2F0F">
        <w:rPr>
          <w:rFonts w:ascii="Arial" w:hAnsi="Arial" w:cs="Arial"/>
          <w:b/>
          <w:sz w:val="24"/>
          <w:szCs w:val="24"/>
        </w:rPr>
        <w:t xml:space="preserve"> </w:t>
      </w:r>
      <w:r w:rsidR="00E07067">
        <w:rPr>
          <w:rFonts w:ascii="Arial" w:hAnsi="Arial" w:cs="Arial"/>
          <w:b/>
          <w:sz w:val="24"/>
          <w:szCs w:val="24"/>
        </w:rPr>
        <w:t>IV</w:t>
      </w:r>
      <w:r w:rsidR="00AA2F0F">
        <w:rPr>
          <w:rFonts w:ascii="Arial" w:hAnsi="Arial" w:cs="Arial"/>
          <w:b/>
          <w:sz w:val="24"/>
          <w:szCs w:val="24"/>
        </w:rPr>
        <w:t>.</w:t>
      </w:r>
    </w:p>
    <w:p w:rsidR="00AA2F0F" w:rsidRDefault="00AA2F0F" w:rsidP="00AA2F0F">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D2A1E">
        <w:rPr>
          <w:rFonts w:ascii="Arial" w:hAnsi="Arial" w:cs="Arial"/>
        </w:rPr>
        <w:t>59728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D2A1E">
        <w:rPr>
          <w:rFonts w:ascii="Arial" w:hAnsi="Arial" w:cs="Arial"/>
        </w:rPr>
        <w:t>2</w:t>
      </w:r>
      <w:r w:rsidR="006D2DB3">
        <w:rPr>
          <w:rFonts w:ascii="Arial" w:hAnsi="Arial" w:cs="Arial"/>
        </w:rPr>
        <w:t>. května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AA2F0F">
        <w:rPr>
          <w:rFonts w:ascii="Arial" w:hAnsi="Arial" w:cs="Arial"/>
          <w:b/>
        </w:rPr>
        <w:t>odborného referenta/vrchního referenta v oddělení pobytu cizinců Praha </w:t>
      </w:r>
      <w:r w:rsidR="00E07067">
        <w:rPr>
          <w:rFonts w:ascii="Arial" w:hAnsi="Arial" w:cs="Arial"/>
          <w:b/>
        </w:rPr>
        <w:t>IV</w:t>
      </w:r>
      <w:r w:rsidR="00AA2F0F">
        <w:rPr>
          <w:rFonts w:ascii="Arial" w:hAnsi="Arial" w:cs="Arial"/>
          <w:b/>
        </w:rPr>
        <w:t>.</w:t>
      </w:r>
      <w:r w:rsidRPr="00725FC1">
        <w:rPr>
          <w:rFonts w:ascii="Arial" w:hAnsi="Arial" w:cs="Arial"/>
          <w:b/>
        </w:rPr>
        <w:t>, ID </w:t>
      </w:r>
      <w:r w:rsidR="006D2A1E">
        <w:rPr>
          <w:rFonts w:ascii="Arial" w:hAnsi="Arial" w:cs="Arial"/>
          <w:b/>
        </w:rPr>
        <w:t>30312652</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bookmarkStart w:id="0" w:name="_GoBack"/>
      <w:bookmarkEnd w:id="0"/>
      <w:r w:rsidR="006D2A1E">
        <w:rPr>
          <w:rFonts w:ascii="Arial" w:hAnsi="Arial" w:cs="Arial"/>
          <w:b/>
          <w:i/>
        </w:rPr>
        <w:t>červenec</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A2F0F">
        <w:rPr>
          <w:rFonts w:ascii="Arial" w:hAnsi="Arial" w:cs="Arial"/>
          <w:b/>
          <w:i/>
        </w:rPr>
        <w:t>9</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6D2A1E">
        <w:rPr>
          <w:rFonts w:ascii="Arial" w:hAnsi="Arial" w:cs="Arial"/>
        </w:rPr>
        <w:t xml:space="preserve">přepážková a administrativní činnost, odbavování klientů v souvislosti s pobytovou agendou, vedení správního řízení. </w:t>
      </w:r>
      <w:r w:rsidR="000C165D">
        <w:rPr>
          <w:rFonts w:ascii="Arial" w:hAnsi="Arial" w:cs="Arial"/>
        </w:rPr>
        <w:t>P</w:t>
      </w:r>
      <w:r w:rsidR="003F1D5A">
        <w:rPr>
          <w:rFonts w:ascii="Arial" w:hAnsi="Arial" w:cs="Arial"/>
        </w:rPr>
        <w:t xml:space="preserve">okročilá znalost </w:t>
      </w:r>
      <w:r w:rsidR="00866E12">
        <w:rPr>
          <w:rFonts w:ascii="Arial" w:hAnsi="Arial" w:cs="Arial"/>
        </w:rPr>
        <w:t xml:space="preserve">MS OFFICE </w:t>
      </w:r>
      <w:r w:rsidR="006D2A1E">
        <w:rPr>
          <w:rFonts w:ascii="Arial" w:hAnsi="Arial" w:cs="Arial"/>
        </w:rPr>
        <w:t xml:space="preserve">a ASPI </w:t>
      </w:r>
      <w:r w:rsidR="00866E12">
        <w:rPr>
          <w:rFonts w:ascii="Arial" w:hAnsi="Arial" w:cs="Arial"/>
        </w:rPr>
        <w:t>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 xml:space="preserve">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D2DB3">
        <w:rPr>
          <w:rFonts w:ascii="Arial" w:hAnsi="Arial" w:cs="Arial"/>
          <w:b/>
        </w:rPr>
        <w:t>23</w:t>
      </w:r>
      <w:r w:rsidR="006D2A1E">
        <w:rPr>
          <w:rFonts w:ascii="Arial" w:hAnsi="Arial" w:cs="Arial"/>
          <w:b/>
        </w:rPr>
        <w:t>. května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odborného referenta</w:t>
      </w:r>
      <w:r w:rsidR="00AA2F0F">
        <w:rPr>
          <w:rFonts w:ascii="Arial" w:hAnsi="Arial" w:cs="Arial"/>
          <w:b/>
        </w:rPr>
        <w:t>/vrchního referenta</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570146">
        <w:rPr>
          <w:rFonts w:ascii="Arial" w:hAnsi="Arial" w:cs="Arial"/>
          <w:b/>
        </w:rPr>
        <w:t>Praha</w:t>
      </w:r>
      <w:r w:rsidR="00406442">
        <w:rPr>
          <w:rFonts w:ascii="Arial" w:hAnsi="Arial" w:cs="Arial"/>
          <w:b/>
        </w:rPr>
        <w:t xml:space="preserve"> </w:t>
      </w:r>
      <w:r w:rsidR="00AA2F0F">
        <w:rPr>
          <w:rFonts w:ascii="Arial" w:hAnsi="Arial" w:cs="Arial"/>
          <w:b/>
        </w:rPr>
        <w:t>I</w:t>
      </w:r>
      <w:r w:rsidR="00E07067">
        <w:rPr>
          <w:rFonts w:ascii="Arial" w:hAnsi="Arial" w:cs="Arial"/>
          <w:b/>
        </w:rPr>
        <w:t>V</w:t>
      </w:r>
      <w:r w:rsidR="00AA2F0F">
        <w:rPr>
          <w:rFonts w:ascii="Arial" w:hAnsi="Arial" w:cs="Arial"/>
          <w:b/>
        </w:rPr>
        <w:t xml:space="preserve">. </w:t>
      </w:r>
      <w:r w:rsidR="00406442">
        <w:rPr>
          <w:rFonts w:ascii="Arial" w:hAnsi="Arial" w:cs="Arial"/>
          <w:b/>
        </w:rPr>
        <w:t>odboru azylové a</w:t>
      </w:r>
      <w:r w:rsidR="00AA2F0F">
        <w:rPr>
          <w:rFonts w:ascii="Arial" w:hAnsi="Arial" w:cs="Arial"/>
          <w:b/>
        </w:rPr>
        <w:t>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D2A1E">
        <w:rPr>
          <w:rFonts w:ascii="Arial" w:hAnsi="Arial" w:cs="Arial"/>
          <w:b/>
        </w:rPr>
        <w:t>30312652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6D2A1E">
        <w:rPr>
          <w:rFonts w:ascii="Arial" w:hAnsi="Arial" w:cs="Arial"/>
          <w:b/>
        </w:rPr>
        <w:t>59728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AA2F0F">
        <w:rPr>
          <w:rFonts w:ascii="Arial" w:hAnsi="Arial" w:cs="Arial"/>
          <w:b/>
        </w:rPr>
        <w:t>odborného referenta/vrchního referenta v oddělení pobytu cizinců Praha I</w:t>
      </w:r>
      <w:r w:rsidR="00E07067">
        <w:rPr>
          <w:rFonts w:ascii="Arial" w:hAnsi="Arial" w:cs="Arial"/>
          <w:b/>
        </w:rPr>
        <w:t>V</w:t>
      </w:r>
      <w:r w:rsidR="00AA2F0F">
        <w:rPr>
          <w:rFonts w:ascii="Arial" w:hAnsi="Arial" w:cs="Arial"/>
          <w:b/>
        </w:rPr>
        <w:t>.</w:t>
      </w:r>
      <w:r w:rsidR="00406442">
        <w:rPr>
          <w:rFonts w:ascii="Arial" w:hAnsi="Arial" w:cs="Arial"/>
          <w:b/>
        </w:rPr>
        <w:t xml:space="preserve"> 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sidR="00AA2F0F">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sidR="00AA2F0F">
        <w:rPr>
          <w:rFonts w:ascii="Arial" w:hAnsi="Arial" w:cs="Arial"/>
        </w:rPr>
        <w:t xml:space="preserve"> nebo vysvědčení o dosaženém vyšším odborném vzdělání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A92DD9" w:rsidRDefault="00570146" w:rsidP="00A92DD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92DD9">
        <w:rPr>
          <w:rFonts w:ascii="Arial" w:hAnsi="Arial" w:cs="Arial"/>
          <w:b/>
        </w:rPr>
        <w:t xml:space="preserve">č. 9/2016, kterým se stanoví požadavky na služební a pracovní místa na Ministerstvu vnitra, ve znění </w:t>
      </w:r>
      <w:r w:rsidR="007E1FBC">
        <w:rPr>
          <w:rFonts w:ascii="Arial" w:hAnsi="Arial" w:cs="Arial"/>
          <w:b/>
        </w:rPr>
        <w:t>pozdějších předpisů</w:t>
      </w:r>
      <w:r w:rsidR="00A92DD9">
        <w:rPr>
          <w:rFonts w:ascii="Arial" w:hAnsi="Arial" w:cs="Arial"/>
          <w:b/>
        </w:rPr>
        <w:t>.</w:t>
      </w:r>
    </w:p>
    <w:p w:rsidR="002F6859" w:rsidRPr="002F6859" w:rsidRDefault="002F6859" w:rsidP="002F6859">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2F6859">
        <w:rPr>
          <w:rFonts w:ascii="Arial" w:hAnsi="Arial" w:cs="Arial"/>
        </w:rPr>
        <w:t>„</w:t>
      </w:r>
      <w:r w:rsidRPr="002F6859">
        <w:rPr>
          <w:rFonts w:ascii="Arial" w:hAnsi="Arial" w:cs="Arial"/>
          <w:b/>
        </w:rPr>
        <w:t>Vyhrazené</w:t>
      </w:r>
      <w:r w:rsidRPr="002F6859">
        <w:rPr>
          <w:rFonts w:ascii="Arial" w:hAnsi="Arial" w:cs="Arial"/>
        </w:rPr>
        <w:t xml:space="preserve">“ v souladu se zákonem č. 412/2005 Sb., o ochraně utajovaných informací </w:t>
      </w:r>
      <w:r w:rsidRPr="002F6859">
        <w:rPr>
          <w:rFonts w:ascii="Arial" w:hAnsi="Arial" w:cs="Arial"/>
        </w:rPr>
        <w:br/>
        <w:t xml:space="preserve">a o bezpečnostní způsobilosti, ve znění pozdějších předpisů. </w:t>
      </w:r>
    </w:p>
    <w:p w:rsidR="002F6859" w:rsidRPr="002F6859" w:rsidRDefault="002F6859" w:rsidP="002F6859">
      <w:pPr>
        <w:pStyle w:val="Odstavecseseznamem"/>
        <w:rPr>
          <w:rFonts w:ascii="Arial" w:hAnsi="Arial" w:cs="Arial"/>
        </w:rPr>
      </w:pPr>
    </w:p>
    <w:p w:rsidR="002F6859" w:rsidRDefault="002F6859" w:rsidP="002F6859">
      <w:pPr>
        <w:pStyle w:val="Odstavecseseznamem"/>
        <w:tabs>
          <w:tab w:val="left" w:pos="284"/>
        </w:tabs>
        <w:spacing w:after="120" w:line="360" w:lineRule="auto"/>
        <w:ind w:left="567"/>
        <w:jc w:val="both"/>
        <w:rPr>
          <w:rFonts w:ascii="Arial" w:hAnsi="Arial" w:cs="Arial"/>
        </w:rPr>
      </w:pPr>
      <w:r w:rsidRPr="002F6859">
        <w:rPr>
          <w:rFonts w:ascii="Arial" w:hAnsi="Arial" w:cs="Arial"/>
        </w:rPr>
        <w:t xml:space="preserve">Splnění tohoto požadavku se dokládá úředně ověřenou kopií platného oznámení </w:t>
      </w:r>
      <w:r w:rsidRPr="002F6859">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7E1FBC" w:rsidRDefault="007E1FBC" w:rsidP="002F6859">
      <w:pPr>
        <w:pStyle w:val="Odstavecseseznamem"/>
        <w:tabs>
          <w:tab w:val="left" w:pos="284"/>
        </w:tabs>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14C" w:rsidRDefault="00BA114C" w:rsidP="004E6D6E">
      <w:pPr>
        <w:spacing w:after="0" w:line="240" w:lineRule="auto"/>
      </w:pPr>
      <w:r>
        <w:separator/>
      </w:r>
    </w:p>
  </w:endnote>
  <w:endnote w:type="continuationSeparator" w:id="0">
    <w:p w:rsidR="00BA114C" w:rsidRDefault="00BA114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14C" w:rsidRDefault="00BA114C" w:rsidP="004E6D6E">
      <w:pPr>
        <w:spacing w:after="0" w:line="240" w:lineRule="auto"/>
      </w:pPr>
      <w:r>
        <w:separator/>
      </w:r>
    </w:p>
  </w:footnote>
  <w:footnote w:type="continuationSeparator" w:id="0">
    <w:p w:rsidR="00BA114C" w:rsidRDefault="00BA114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6859"/>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60788"/>
    <w:rsid w:val="00662E43"/>
    <w:rsid w:val="00672A26"/>
    <w:rsid w:val="0069196A"/>
    <w:rsid w:val="00697D85"/>
    <w:rsid w:val="006B2848"/>
    <w:rsid w:val="006B38AF"/>
    <w:rsid w:val="006C4492"/>
    <w:rsid w:val="006D2A1E"/>
    <w:rsid w:val="006D2DB3"/>
    <w:rsid w:val="006F4DC3"/>
    <w:rsid w:val="006F67FE"/>
    <w:rsid w:val="006F7FD7"/>
    <w:rsid w:val="00701142"/>
    <w:rsid w:val="007138C3"/>
    <w:rsid w:val="00714A54"/>
    <w:rsid w:val="00714D20"/>
    <w:rsid w:val="00725FC1"/>
    <w:rsid w:val="00735A34"/>
    <w:rsid w:val="007442D6"/>
    <w:rsid w:val="0077115A"/>
    <w:rsid w:val="00776F91"/>
    <w:rsid w:val="00794739"/>
    <w:rsid w:val="00797C13"/>
    <w:rsid w:val="007B24F3"/>
    <w:rsid w:val="007E1FBC"/>
    <w:rsid w:val="007F0111"/>
    <w:rsid w:val="00806C7F"/>
    <w:rsid w:val="008133BB"/>
    <w:rsid w:val="00823E94"/>
    <w:rsid w:val="00824868"/>
    <w:rsid w:val="008436B9"/>
    <w:rsid w:val="0084450B"/>
    <w:rsid w:val="008451C7"/>
    <w:rsid w:val="0084627E"/>
    <w:rsid w:val="00866E12"/>
    <w:rsid w:val="00867CAD"/>
    <w:rsid w:val="008B45F4"/>
    <w:rsid w:val="008B569B"/>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92DD9"/>
    <w:rsid w:val="00AA162E"/>
    <w:rsid w:val="00AA1EDD"/>
    <w:rsid w:val="00AA2F0F"/>
    <w:rsid w:val="00AA36B6"/>
    <w:rsid w:val="00AC71B7"/>
    <w:rsid w:val="00B21D93"/>
    <w:rsid w:val="00B516E6"/>
    <w:rsid w:val="00B54265"/>
    <w:rsid w:val="00B77E46"/>
    <w:rsid w:val="00BA114C"/>
    <w:rsid w:val="00BC2B76"/>
    <w:rsid w:val="00BC552A"/>
    <w:rsid w:val="00BD7EFB"/>
    <w:rsid w:val="00BE65E5"/>
    <w:rsid w:val="00BF4C85"/>
    <w:rsid w:val="00C0277A"/>
    <w:rsid w:val="00C36297"/>
    <w:rsid w:val="00C442BF"/>
    <w:rsid w:val="00C52D0C"/>
    <w:rsid w:val="00C8009A"/>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07067"/>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5EDD"/>
    <w:rsid w:val="00F513AD"/>
    <w:rsid w:val="00F60E4A"/>
    <w:rsid w:val="00F63128"/>
    <w:rsid w:val="00F6458A"/>
    <w:rsid w:val="00F74F2E"/>
    <w:rsid w:val="00FA0D10"/>
    <w:rsid w:val="00FA400F"/>
    <w:rsid w:val="00FD4B46"/>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818979">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D4FFA5-9631-4F06-AB03-A8EA4CD2A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4</Pages>
  <Words>956</Words>
  <Characters>5643</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2016-02-05T12:15:00Z</cp:lastPrinted>
  <dcterms:created xsi:type="dcterms:W3CDTF">2015-11-26T06:49:00Z</dcterms:created>
  <dcterms:modified xsi:type="dcterms:W3CDTF">2016-04-29T09:43:00Z</dcterms:modified>
</cp:coreProperties>
</file>