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ook w:val="01E0" w:firstRow="1" w:lastRow="1" w:firstColumn="1" w:lastColumn="1" w:noHBand="0" w:noVBand="0"/>
      </w:tblPr>
      <w:tblGrid>
        <w:gridCol w:w="3327"/>
      </w:tblGrid>
      <w:tr w:rsidR="00840BD2" w:rsidRPr="00CD4782" w:rsidTr="003F59A5">
        <w:tc>
          <w:tcPr>
            <w:tcW w:w="0" w:type="auto"/>
          </w:tcPr>
          <w:tbl>
            <w:tblPr>
              <w:tblpPr w:leftFromText="141" w:rightFromText="141" w:vertAnchor="text" w:horzAnchor="margin" w:tblpY="38"/>
              <w:tblOverlap w:val="never"/>
              <w:tblW w:w="3111" w:type="dxa"/>
              <w:tblLook w:val="01E0" w:firstRow="1" w:lastRow="1" w:firstColumn="1" w:lastColumn="1" w:noHBand="0" w:noVBand="0"/>
            </w:tblPr>
            <w:tblGrid>
              <w:gridCol w:w="3111"/>
            </w:tblGrid>
            <w:tr w:rsidR="00A34DE5" w:rsidRPr="007E1E0D" w:rsidTr="00A34DE5">
              <w:trPr>
                <w:trHeight w:val="464"/>
              </w:trPr>
              <w:tc>
                <w:tcPr>
                  <w:tcW w:w="0" w:type="auto"/>
                </w:tcPr>
                <w:p w:rsidR="00A34DE5" w:rsidRPr="007E1E0D" w:rsidRDefault="00A34DE5" w:rsidP="00A34DE5">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6IY9FF"/>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MVCRX06IY9FF</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A34DE5" w:rsidRPr="007E1E0D" w:rsidTr="00A34DE5">
              <w:trPr>
                <w:trHeight w:val="114"/>
              </w:trPr>
              <w:tc>
                <w:tcPr>
                  <w:tcW w:w="0" w:type="auto"/>
                </w:tcPr>
                <w:p w:rsidR="00A34DE5" w:rsidRPr="007E1E0D" w:rsidRDefault="00A34DE5" w:rsidP="00A34DE5">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IY9FF"/>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MVCRX06IY9FF</w:t>
                  </w:r>
                  <w:r w:rsidRPr="007E1E0D">
                    <w:rPr>
                      <w:rFonts w:ascii="Arial" w:hAnsi="Arial"/>
                      <w:bCs/>
                      <w:sz w:val="20"/>
                      <w:szCs w:val="20"/>
                    </w:rPr>
                    <w:fldChar w:fldCharType="end"/>
                  </w:r>
                  <w:bookmarkEnd w:id="2"/>
                </w:p>
              </w:tc>
            </w:tr>
            <w:tr w:rsidR="00A34DE5" w:rsidRPr="007E1E0D" w:rsidTr="00A34DE5">
              <w:trPr>
                <w:trHeight w:val="122"/>
              </w:trPr>
              <w:tc>
                <w:tcPr>
                  <w:tcW w:w="0" w:type="auto"/>
                </w:tcPr>
                <w:p w:rsidR="00A34DE5" w:rsidRPr="007E1E0D" w:rsidRDefault="00A34DE5" w:rsidP="00A34DE5">
                  <w:pPr>
                    <w:pStyle w:val="Text"/>
                    <w:jc w:val="center"/>
                    <w:rPr>
                      <w:sz w:val="20"/>
                      <w:szCs w:val="20"/>
                    </w:rPr>
                  </w:pPr>
                  <w:r w:rsidRPr="007E1E0D">
                    <w:rPr>
                      <w:sz w:val="20"/>
                      <w:szCs w:val="20"/>
                    </w:rPr>
                    <w:t>prvotní identifikátor</w:t>
                  </w:r>
                </w:p>
              </w:tc>
            </w:tr>
          </w:tbl>
          <w:p w:rsidR="00840BD2" w:rsidRDefault="00840BD2" w:rsidP="003F59A5"/>
        </w:tc>
      </w:tr>
    </w:tbl>
    <w:p w:rsidR="00F83D17" w:rsidRDefault="00F83D17" w:rsidP="00A34DE5">
      <w:pPr>
        <w:spacing w:after="0" w:line="240" w:lineRule="auto"/>
        <w:rPr>
          <w:rFonts w:ascii="Arial" w:hAnsi="Arial" w:cs="Arial"/>
          <w:b/>
        </w:rPr>
      </w:pPr>
    </w:p>
    <w:p w:rsidR="000E7057" w:rsidRPr="00761588" w:rsidRDefault="000E7057" w:rsidP="00761588">
      <w:pPr>
        <w:spacing w:after="0" w:line="240" w:lineRule="auto"/>
        <w:jc w:val="center"/>
        <w:rPr>
          <w:rFonts w:ascii="Arial" w:hAnsi="Arial" w:cs="Arial"/>
          <w:b/>
        </w:rPr>
      </w:pPr>
      <w:r w:rsidRPr="00761588">
        <w:rPr>
          <w:rFonts w:ascii="Arial" w:hAnsi="Arial" w:cs="Arial"/>
          <w:b/>
        </w:rPr>
        <w:t>OZNÁMENÍ O VYHLÁŠENÍ VÝBĚROVÉHO ŘÍZENÍ</w:t>
      </w:r>
    </w:p>
    <w:p w:rsidR="00345E9C" w:rsidRPr="00761588" w:rsidRDefault="00CC5D4F" w:rsidP="00761588">
      <w:pPr>
        <w:spacing w:after="0" w:line="240" w:lineRule="auto"/>
        <w:jc w:val="center"/>
        <w:rPr>
          <w:rFonts w:ascii="Arial" w:hAnsi="Arial" w:cs="Arial"/>
          <w:b/>
        </w:rPr>
      </w:pPr>
      <w:r w:rsidRPr="00761588">
        <w:rPr>
          <w:rFonts w:ascii="Arial" w:hAnsi="Arial" w:cs="Arial"/>
          <w:b/>
        </w:rPr>
        <w:t xml:space="preserve">na obsazení služebního místa </w:t>
      </w:r>
      <w:r w:rsidR="009C0DA0" w:rsidRPr="00761588">
        <w:rPr>
          <w:rFonts w:ascii="Arial" w:hAnsi="Arial" w:cs="Arial"/>
          <w:b/>
        </w:rPr>
        <w:t>ředitele/ky odboru správních činností</w:t>
      </w:r>
    </w:p>
    <w:p w:rsidR="00F83D17" w:rsidRPr="00761588" w:rsidRDefault="00F83D17" w:rsidP="00761588">
      <w:pPr>
        <w:spacing w:after="0" w:line="240" w:lineRule="auto"/>
        <w:rPr>
          <w:rFonts w:ascii="Arial" w:hAnsi="Arial" w:cs="Arial"/>
        </w:rPr>
      </w:pPr>
    </w:p>
    <w:p w:rsidR="000E7057" w:rsidRPr="00761588" w:rsidRDefault="008A27AF" w:rsidP="00761588">
      <w:pPr>
        <w:spacing w:after="0" w:line="240" w:lineRule="auto"/>
        <w:ind w:left="5664"/>
        <w:rPr>
          <w:rFonts w:ascii="Arial" w:hAnsi="Arial" w:cs="Arial"/>
          <w:color w:val="000000" w:themeColor="text1"/>
        </w:rPr>
      </w:pPr>
      <w:r w:rsidRPr="00761588">
        <w:rPr>
          <w:rFonts w:ascii="Arial" w:hAnsi="Arial" w:cs="Arial"/>
          <w:color w:val="000000" w:themeColor="text1"/>
        </w:rPr>
        <w:t xml:space="preserve">     </w:t>
      </w:r>
      <w:r w:rsidR="000E7057" w:rsidRPr="00761588">
        <w:rPr>
          <w:rFonts w:ascii="Arial" w:hAnsi="Arial" w:cs="Arial"/>
          <w:color w:val="000000" w:themeColor="text1"/>
        </w:rPr>
        <w:t xml:space="preserve">V Praze dne </w:t>
      </w:r>
      <w:r w:rsidR="001A6360">
        <w:rPr>
          <w:rFonts w:ascii="Arial" w:hAnsi="Arial" w:cs="Arial"/>
          <w:color w:val="000000" w:themeColor="text1"/>
        </w:rPr>
        <w:t>4. 7. 2022</w:t>
      </w:r>
    </w:p>
    <w:p w:rsidR="002E3D0C" w:rsidRPr="00761588" w:rsidRDefault="002E3D0C" w:rsidP="00761588">
      <w:pPr>
        <w:spacing w:after="0" w:line="240" w:lineRule="auto"/>
        <w:ind w:left="5664"/>
        <w:rPr>
          <w:rFonts w:ascii="Arial" w:hAnsi="Arial" w:cs="Arial"/>
          <w:color w:val="000000" w:themeColor="text1"/>
        </w:rPr>
      </w:pPr>
      <w:r w:rsidRPr="00761588">
        <w:rPr>
          <w:rFonts w:ascii="Arial" w:hAnsi="Arial" w:cs="Arial"/>
          <w:color w:val="000000" w:themeColor="text1"/>
        </w:rPr>
        <w:t xml:space="preserve">     Č. j.</w:t>
      </w:r>
      <w:r w:rsidR="0055531C" w:rsidRPr="00761588">
        <w:rPr>
          <w:rFonts w:ascii="Arial" w:hAnsi="Arial" w:cs="Arial"/>
          <w:color w:val="000000" w:themeColor="text1"/>
        </w:rPr>
        <w:t>:</w:t>
      </w:r>
      <w:r w:rsidRPr="00761588">
        <w:rPr>
          <w:rFonts w:ascii="Arial" w:hAnsi="Arial" w:cs="Arial"/>
          <w:color w:val="000000" w:themeColor="text1"/>
        </w:rPr>
        <w:t xml:space="preserve"> </w:t>
      </w:r>
      <w:r w:rsidR="00A34DE5">
        <w:rPr>
          <w:rFonts w:ascii="Arial" w:hAnsi="Arial" w:cs="Arial"/>
        </w:rPr>
        <w:t>MV-57154-10/SST-2022</w:t>
      </w:r>
    </w:p>
    <w:p w:rsidR="00F83D17" w:rsidRPr="00761588" w:rsidRDefault="00F83D17" w:rsidP="008A2310">
      <w:pPr>
        <w:spacing w:after="0" w:line="240" w:lineRule="auto"/>
        <w:rPr>
          <w:rFonts w:ascii="Arial" w:hAnsi="Arial" w:cs="Arial"/>
          <w:color w:val="000000" w:themeColor="text1"/>
        </w:rPr>
      </w:pPr>
    </w:p>
    <w:p w:rsidR="00976C2E" w:rsidRPr="00761588" w:rsidRDefault="000E7057" w:rsidP="00761588">
      <w:pPr>
        <w:autoSpaceDE w:val="0"/>
        <w:autoSpaceDN w:val="0"/>
        <w:adjustRightInd w:val="0"/>
        <w:spacing w:after="0" w:line="240" w:lineRule="auto"/>
        <w:jc w:val="both"/>
        <w:rPr>
          <w:rFonts w:ascii="Arial" w:eastAsiaTheme="minorHAnsi" w:hAnsi="Arial" w:cs="Arial"/>
          <w:i/>
          <w:iCs/>
        </w:rPr>
      </w:pPr>
      <w:r w:rsidRPr="00761588">
        <w:rPr>
          <w:rFonts w:ascii="Arial" w:hAnsi="Arial" w:cs="Arial"/>
          <w:color w:val="000000" w:themeColor="text1"/>
        </w:rPr>
        <w:t xml:space="preserve">Státní tajemník v Ministerstvu vnitra, jako služební orgán příslušný podle § 10 odst. 1 písm. f) </w:t>
      </w:r>
      <w:r w:rsidRPr="00761588">
        <w:rPr>
          <w:rFonts w:ascii="Arial" w:hAnsi="Arial" w:cs="Arial"/>
        </w:rPr>
        <w:t>zákona č. 234/2014 Sb., o státní službě (dále jen „zákon“),</w:t>
      </w:r>
      <w:r w:rsidRPr="00761588">
        <w:rPr>
          <w:rFonts w:ascii="Arial" w:hAnsi="Arial" w:cs="Arial"/>
          <w:color w:val="FF0000"/>
        </w:rPr>
        <w:t xml:space="preserve"> </w:t>
      </w:r>
      <w:r w:rsidRPr="00761588">
        <w:rPr>
          <w:rFonts w:ascii="Arial" w:hAnsi="Arial" w:cs="Arial"/>
        </w:rPr>
        <w:t xml:space="preserve">vyhlašuje </w:t>
      </w:r>
      <w:r w:rsidR="00D927F7">
        <w:rPr>
          <w:rFonts w:ascii="Arial" w:hAnsi="Arial" w:cs="Arial"/>
        </w:rPr>
        <w:t xml:space="preserve">druhé kolo </w:t>
      </w:r>
      <w:r w:rsidRPr="00761588">
        <w:rPr>
          <w:rFonts w:ascii="Arial" w:hAnsi="Arial" w:cs="Arial"/>
        </w:rPr>
        <w:t>výběrové</w:t>
      </w:r>
      <w:r w:rsidR="00D927F7">
        <w:rPr>
          <w:rFonts w:ascii="Arial" w:hAnsi="Arial" w:cs="Arial"/>
        </w:rPr>
        <w:t>ho</w:t>
      </w:r>
      <w:r w:rsidRPr="00761588">
        <w:rPr>
          <w:rFonts w:ascii="Arial" w:hAnsi="Arial" w:cs="Arial"/>
        </w:rPr>
        <w:t xml:space="preserve"> řízení na služební místo </w:t>
      </w:r>
      <w:r w:rsidR="00072E49" w:rsidRPr="00761588">
        <w:rPr>
          <w:rFonts w:ascii="Arial" w:hAnsi="Arial" w:cs="Arial"/>
        </w:rPr>
        <w:t xml:space="preserve">ředitele/ky </w:t>
      </w:r>
      <w:r w:rsidR="009C0DA0" w:rsidRPr="00761588">
        <w:rPr>
          <w:rFonts w:ascii="Arial" w:hAnsi="Arial" w:cs="Arial"/>
        </w:rPr>
        <w:t>odboru správních činností</w:t>
      </w:r>
      <w:r w:rsidR="008F20D1" w:rsidRPr="00761588">
        <w:rPr>
          <w:rFonts w:ascii="Arial" w:eastAsiaTheme="minorHAnsi" w:hAnsi="Arial" w:cs="Arial"/>
        </w:rPr>
        <w:t>,</w:t>
      </w:r>
      <w:r w:rsidRPr="00761588">
        <w:rPr>
          <w:rFonts w:ascii="Arial" w:hAnsi="Arial" w:cs="Arial"/>
        </w:rPr>
        <w:t xml:space="preserve"> ID</w:t>
      </w:r>
      <w:r w:rsidR="00F94C3B" w:rsidRPr="00761588">
        <w:rPr>
          <w:rFonts w:ascii="Arial" w:hAnsi="Arial" w:cs="Arial"/>
        </w:rPr>
        <w:t> </w:t>
      </w:r>
      <w:r w:rsidR="009C0DA0" w:rsidRPr="00761588">
        <w:rPr>
          <w:rFonts w:ascii="Arial" w:eastAsiaTheme="minorHAnsi" w:hAnsi="Arial" w:cs="Arial"/>
        </w:rPr>
        <w:t>17004746</w:t>
      </w:r>
      <w:r w:rsidR="00072E49" w:rsidRPr="00761588">
        <w:rPr>
          <w:rFonts w:ascii="Arial" w:hAnsi="Arial" w:cs="Arial"/>
        </w:rPr>
        <w:t>, v oborech</w:t>
      </w:r>
      <w:r w:rsidR="000C2FBE" w:rsidRPr="00761588">
        <w:rPr>
          <w:rFonts w:ascii="Arial" w:hAnsi="Arial" w:cs="Arial"/>
        </w:rPr>
        <w:t xml:space="preserve"> služby „</w:t>
      </w:r>
      <w:r w:rsidR="00072E49" w:rsidRPr="00761588">
        <w:rPr>
          <w:rFonts w:ascii="Arial" w:hAnsi="Arial" w:cs="Arial"/>
        </w:rPr>
        <w:t xml:space="preserve">22. Legislativa a právní činnost, </w:t>
      </w:r>
      <w:r w:rsidR="009C0DA0" w:rsidRPr="00761588">
        <w:rPr>
          <w:rFonts w:ascii="Arial" w:hAnsi="Arial" w:cs="Arial"/>
          <w:bCs/>
          <w:iCs/>
        </w:rPr>
        <w:t>26. Systém veřejné správy a všeobecná vnitřní správa</w:t>
      </w:r>
      <w:r w:rsidR="000C2FBE" w:rsidRPr="00761588">
        <w:rPr>
          <w:rFonts w:ascii="Arial" w:hAnsi="Arial" w:cs="Arial"/>
        </w:rPr>
        <w:t>“.</w:t>
      </w:r>
    </w:p>
    <w:p w:rsidR="00886945" w:rsidRPr="00761588" w:rsidRDefault="00886945" w:rsidP="00761588">
      <w:pPr>
        <w:pStyle w:val="Default"/>
        <w:ind w:left="1440"/>
        <w:jc w:val="both"/>
        <w:rPr>
          <w:rFonts w:ascii="Arial" w:hAnsi="Arial" w:cs="Arial"/>
          <w:sz w:val="22"/>
          <w:szCs w:val="22"/>
        </w:rPr>
      </w:pPr>
    </w:p>
    <w:p w:rsidR="000E7057" w:rsidRPr="00761588" w:rsidRDefault="000E7057" w:rsidP="00761588">
      <w:pPr>
        <w:spacing w:after="0" w:line="240" w:lineRule="auto"/>
        <w:jc w:val="both"/>
        <w:rPr>
          <w:rFonts w:ascii="Arial" w:hAnsi="Arial" w:cs="Arial"/>
        </w:rPr>
      </w:pPr>
      <w:r w:rsidRPr="00761588">
        <w:rPr>
          <w:rFonts w:ascii="Arial" w:hAnsi="Arial" w:cs="Arial"/>
        </w:rPr>
        <w:t xml:space="preserve">Služba na tomto služebním místě bude vykonávána ve služebním poměru na dobu </w:t>
      </w:r>
      <w:r w:rsidR="009F0C03" w:rsidRPr="00761588">
        <w:rPr>
          <w:rFonts w:ascii="Arial" w:hAnsi="Arial" w:cs="Arial"/>
          <w:b/>
        </w:rPr>
        <w:t>ne</w:t>
      </w:r>
      <w:r w:rsidRPr="00761588">
        <w:rPr>
          <w:rFonts w:ascii="Arial" w:hAnsi="Arial" w:cs="Arial"/>
          <w:b/>
          <w:color w:val="000000" w:themeColor="text1"/>
        </w:rPr>
        <w:t>určitou</w:t>
      </w:r>
      <w:r w:rsidR="00D0574C" w:rsidRPr="00761588">
        <w:rPr>
          <w:rFonts w:ascii="Arial" w:hAnsi="Arial" w:cs="Arial"/>
        </w:rPr>
        <w:t>.</w:t>
      </w:r>
      <w:r w:rsidRPr="00761588">
        <w:rPr>
          <w:rFonts w:ascii="Arial" w:hAnsi="Arial" w:cs="Arial"/>
          <w:color w:val="FF0000"/>
        </w:rPr>
        <w:t xml:space="preserve"> </w:t>
      </w:r>
      <w:r w:rsidRPr="00761588">
        <w:rPr>
          <w:rFonts w:ascii="Arial" w:hAnsi="Arial" w:cs="Arial"/>
        </w:rPr>
        <w:t>Předpokládaným termínem nástup</w:t>
      </w:r>
      <w:r w:rsidR="00976C2E" w:rsidRPr="00761588">
        <w:rPr>
          <w:rFonts w:ascii="Arial" w:hAnsi="Arial" w:cs="Arial"/>
        </w:rPr>
        <w:t>u do služby na </w:t>
      </w:r>
      <w:r w:rsidR="00D0574C" w:rsidRPr="00761588">
        <w:rPr>
          <w:rFonts w:ascii="Arial" w:hAnsi="Arial" w:cs="Arial"/>
        </w:rPr>
        <w:t xml:space="preserve">služebním místě </w:t>
      </w:r>
      <w:r w:rsidRPr="00761588">
        <w:rPr>
          <w:rFonts w:ascii="Arial" w:hAnsi="Arial" w:cs="Arial"/>
        </w:rPr>
        <w:t>je</w:t>
      </w:r>
      <w:r w:rsidR="002F7EAB" w:rsidRPr="00761588">
        <w:rPr>
          <w:rFonts w:ascii="Arial" w:hAnsi="Arial" w:cs="Arial"/>
          <w:color w:val="000000" w:themeColor="text1"/>
        </w:rPr>
        <w:t xml:space="preserve"> </w:t>
      </w:r>
      <w:r w:rsidR="00A34DE5">
        <w:rPr>
          <w:rFonts w:ascii="Arial" w:hAnsi="Arial" w:cs="Arial"/>
          <w:color w:val="000000" w:themeColor="text1"/>
        </w:rPr>
        <w:t>srpen</w:t>
      </w:r>
      <w:r w:rsidR="00203FD5">
        <w:rPr>
          <w:rFonts w:ascii="Arial" w:hAnsi="Arial" w:cs="Arial"/>
          <w:color w:val="000000" w:themeColor="text1"/>
        </w:rPr>
        <w:t xml:space="preserve"> 2022</w:t>
      </w:r>
      <w:r w:rsidR="00884BED">
        <w:rPr>
          <w:rFonts w:ascii="Arial" w:hAnsi="Arial" w:cs="Arial"/>
          <w:color w:val="000000" w:themeColor="text1"/>
        </w:rPr>
        <w:t>.</w:t>
      </w:r>
    </w:p>
    <w:p w:rsidR="000E7057" w:rsidRPr="00761588" w:rsidRDefault="000E7057" w:rsidP="00761588">
      <w:pPr>
        <w:spacing w:after="0" w:line="240" w:lineRule="auto"/>
        <w:jc w:val="both"/>
        <w:rPr>
          <w:rFonts w:ascii="Arial" w:hAnsi="Arial" w:cs="Arial"/>
        </w:rPr>
      </w:pPr>
    </w:p>
    <w:p w:rsidR="000E7057" w:rsidRPr="00761588" w:rsidRDefault="000E7057" w:rsidP="00761588">
      <w:pPr>
        <w:spacing w:after="0" w:line="240" w:lineRule="auto"/>
        <w:jc w:val="both"/>
        <w:rPr>
          <w:rFonts w:ascii="Arial" w:eastAsia="Times New Roman" w:hAnsi="Arial" w:cs="Arial"/>
          <w:lang w:eastAsia="cs-CZ"/>
        </w:rPr>
      </w:pPr>
      <w:r w:rsidRPr="00761588">
        <w:rPr>
          <w:rFonts w:ascii="Arial" w:hAnsi="Arial" w:cs="Arial"/>
        </w:rPr>
        <w:t>Služební místo je zařazeno podle přílohy č. 1 k zákonu do</w:t>
      </w:r>
      <w:r w:rsidRPr="00761588">
        <w:rPr>
          <w:rFonts w:ascii="Arial" w:hAnsi="Arial" w:cs="Arial"/>
          <w:i/>
        </w:rPr>
        <w:t xml:space="preserve"> </w:t>
      </w:r>
      <w:r w:rsidR="00072E49" w:rsidRPr="00761588">
        <w:rPr>
          <w:rFonts w:ascii="Arial" w:hAnsi="Arial" w:cs="Arial"/>
          <w:b/>
          <w:color w:val="000000" w:themeColor="text1"/>
        </w:rPr>
        <w:t>15</w:t>
      </w:r>
      <w:r w:rsidRPr="00761588">
        <w:rPr>
          <w:rFonts w:ascii="Arial" w:hAnsi="Arial" w:cs="Arial"/>
          <w:b/>
          <w:color w:val="000000" w:themeColor="text1"/>
        </w:rPr>
        <w:t>.</w:t>
      </w:r>
      <w:r w:rsidRPr="00761588">
        <w:rPr>
          <w:rFonts w:ascii="Arial" w:hAnsi="Arial" w:cs="Arial"/>
          <w:b/>
          <w:i/>
          <w:color w:val="000000" w:themeColor="text1"/>
        </w:rPr>
        <w:t xml:space="preserve"> </w:t>
      </w:r>
      <w:r w:rsidRPr="00761588">
        <w:rPr>
          <w:rFonts w:ascii="Arial" w:hAnsi="Arial" w:cs="Arial"/>
          <w:b/>
        </w:rPr>
        <w:t>platové třídy</w:t>
      </w:r>
      <w:r w:rsidRPr="00761588">
        <w:rPr>
          <w:rFonts w:ascii="Arial" w:hAnsi="Arial" w:cs="Arial"/>
        </w:rPr>
        <w:t>. Místem výkonu služby je</w:t>
      </w:r>
      <w:r w:rsidR="00FC554C" w:rsidRPr="00761588">
        <w:rPr>
          <w:rFonts w:ascii="Arial" w:hAnsi="Arial" w:cs="Arial"/>
          <w:b/>
        </w:rPr>
        <w:t xml:space="preserve"> Praha</w:t>
      </w:r>
      <w:r w:rsidR="008C7001" w:rsidRPr="00761588">
        <w:rPr>
          <w:rFonts w:ascii="Arial" w:eastAsia="Times New Roman" w:hAnsi="Arial" w:cs="Arial"/>
          <w:lang w:eastAsia="cs-CZ"/>
        </w:rPr>
        <w:t>.</w:t>
      </w:r>
    </w:p>
    <w:p w:rsidR="00EA6F16" w:rsidRPr="00761588" w:rsidRDefault="00EA6F16" w:rsidP="00761588">
      <w:pPr>
        <w:spacing w:after="0" w:line="240" w:lineRule="auto"/>
        <w:jc w:val="both"/>
        <w:rPr>
          <w:rFonts w:ascii="Arial" w:eastAsia="Times New Roman" w:hAnsi="Arial" w:cs="Arial"/>
          <w:lang w:eastAsia="cs-CZ"/>
        </w:rPr>
      </w:pPr>
    </w:p>
    <w:p w:rsidR="00EA6F16" w:rsidRPr="00761588" w:rsidRDefault="00EA6F16" w:rsidP="00761588">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Na služebním místě je stanoven </w:t>
      </w:r>
      <w:r w:rsidRPr="00761588">
        <w:rPr>
          <w:rFonts w:ascii="Arial" w:eastAsia="Times New Roman" w:hAnsi="Arial" w:cs="Arial"/>
          <w:b/>
          <w:lang w:eastAsia="cs-CZ"/>
        </w:rPr>
        <w:t>zvláštní příplatek</w:t>
      </w:r>
      <w:r w:rsidRPr="00761588">
        <w:rPr>
          <w:rFonts w:ascii="Arial" w:eastAsia="Times New Roman" w:hAnsi="Arial" w:cs="Arial"/>
          <w:lang w:eastAsia="cs-CZ"/>
        </w:rPr>
        <w:t xml:space="preserve"> dle nařízení vlády č. 304/2014 Sb., o platových poměrech státních zaměstnanců, ve znění pozdějších předpisů.</w:t>
      </w:r>
    </w:p>
    <w:p w:rsidR="00C37728" w:rsidRPr="00761588" w:rsidRDefault="00C37728" w:rsidP="00761588">
      <w:pPr>
        <w:spacing w:after="0" w:line="240" w:lineRule="auto"/>
        <w:jc w:val="both"/>
        <w:rPr>
          <w:rFonts w:ascii="Arial" w:eastAsia="Times New Roman" w:hAnsi="Arial" w:cs="Arial"/>
          <w:lang w:eastAsia="cs-CZ"/>
        </w:rPr>
      </w:pPr>
    </w:p>
    <w:p w:rsidR="00C37728" w:rsidRPr="00761588" w:rsidRDefault="00C37728" w:rsidP="00761588">
      <w:pPr>
        <w:autoSpaceDE w:val="0"/>
        <w:autoSpaceDN w:val="0"/>
        <w:adjustRightInd w:val="0"/>
        <w:spacing w:after="0" w:line="240" w:lineRule="auto"/>
        <w:rPr>
          <w:rFonts w:ascii="Arial" w:eastAsiaTheme="minorHAnsi" w:hAnsi="Arial" w:cs="Arial"/>
        </w:rPr>
      </w:pPr>
      <w:r w:rsidRPr="00761588">
        <w:rPr>
          <w:rFonts w:ascii="Arial" w:eastAsiaTheme="minorHAnsi" w:hAnsi="Arial" w:cs="Arial"/>
        </w:rPr>
        <w:t>Výkon služby na služebním místě zahrnuje:</w:t>
      </w:r>
    </w:p>
    <w:p w:rsidR="00C37728" w:rsidRPr="00761588" w:rsidRDefault="00C37728" w:rsidP="00761588">
      <w:pPr>
        <w:autoSpaceDE w:val="0"/>
        <w:autoSpaceDN w:val="0"/>
        <w:adjustRightInd w:val="0"/>
        <w:spacing w:after="0" w:line="240" w:lineRule="auto"/>
        <w:rPr>
          <w:rFonts w:ascii="Arial" w:eastAsiaTheme="minorHAnsi" w:hAnsi="Arial" w:cs="Arial"/>
        </w:rPr>
      </w:pP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zajištění tvorby koncepce vývoje správy vnitřních věcí státu a veřejné správy, zejména v oblasti základního registru obyvatel, evidence obyvatel, rodných čísel, občanských průkazů a cestovních dokladů občanů České republiky, včetně stanovení koncepce dalšího rozvoje systému informačních systémů zpracovávajících údaje v daných oblastech ve vazbě na mezinárodní závazky České republiky,</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zajištění tvorby návrhů nejsložitějších zákonných úprav s nejširšími dopady na právní poměry České republiky, a to i ve vztahu k mezinárodním smlouvám a právu ES zejména v oblasti evidence obyvatel, rodných čísel, občanských průkazů a cestovních dokladů občanů České republiky,</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zajištění tvorby návrhů nejsložitějších zákonných úprav s nejširšími dopady na právní poměry České republiky, a to i ve vztahu k mezinárodním smlouvám a právu ES zejména v oblasti evidence obyvatel, rodných čísel, občanských průkazů a cestovních dokladů občanů České republiky,</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zhodnocení nezbytnosti změn právního stavu a změn rozsahu právní regulace, zhodnocení souladu s mezinárodními smlouvami a práv</w:t>
      </w:r>
      <w:r w:rsidR="00761588">
        <w:rPr>
          <w:rFonts w:ascii="Arial" w:hAnsi="Arial" w:cs="Arial"/>
          <w:color w:val="000000"/>
        </w:rPr>
        <w:t>em EU včetně zajištění tvorby a </w:t>
      </w:r>
      <w:r w:rsidRPr="00761588">
        <w:rPr>
          <w:rFonts w:ascii="Arial" w:hAnsi="Arial" w:cs="Arial"/>
          <w:color w:val="000000"/>
        </w:rPr>
        <w:t>úpravy věcí, které dosud nebyly zákonnými předpisy upraveny,</w:t>
      </w:r>
    </w:p>
    <w:p w:rsidR="009C0DA0" w:rsidRPr="00761588" w:rsidRDefault="00993333"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Pr>
          <w:rFonts w:ascii="Arial" w:hAnsi="Arial" w:cs="Arial"/>
          <w:color w:val="000000"/>
        </w:rPr>
        <w:t>koordinaci</w:t>
      </w:r>
      <w:r w:rsidR="009C0DA0" w:rsidRPr="00761588">
        <w:rPr>
          <w:rFonts w:ascii="Arial" w:hAnsi="Arial" w:cs="Arial"/>
          <w:color w:val="000000"/>
        </w:rPr>
        <w:t xml:space="preserve"> složitých a rozsáhlých systémů s oblastní, republikovou a mezinárodní působností a s rozsáhlými vnitřními a vnějšími vazbami na další systémy,</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celostátní metodické usměrňování a koordinace výkonu státní správy na úseku základního registru obyvatel, evidence obyvatel, rodn</w:t>
      </w:r>
      <w:r w:rsidR="00761588">
        <w:rPr>
          <w:rFonts w:ascii="Arial" w:hAnsi="Arial" w:cs="Arial"/>
          <w:color w:val="000000"/>
        </w:rPr>
        <w:t>ých čísel, občanských průkazů a </w:t>
      </w:r>
      <w:r w:rsidRPr="00761588">
        <w:rPr>
          <w:rFonts w:ascii="Arial" w:hAnsi="Arial" w:cs="Arial"/>
          <w:color w:val="000000"/>
        </w:rPr>
        <w:t>cestovních dokladů občanů České republiky,</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rozhodování v řešení závažných úkolů odboru správních činností,</w:t>
      </w:r>
    </w:p>
    <w:p w:rsidR="009C0DA0" w:rsidRPr="00761588" w:rsidRDefault="00993333"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Pr>
          <w:rFonts w:ascii="Arial" w:hAnsi="Arial" w:cs="Arial"/>
          <w:color w:val="000000"/>
        </w:rPr>
        <w:t>koordinaci</w:t>
      </w:r>
      <w:r w:rsidR="009C0DA0" w:rsidRPr="00761588">
        <w:rPr>
          <w:rFonts w:ascii="Arial" w:hAnsi="Arial" w:cs="Arial"/>
          <w:color w:val="000000"/>
        </w:rPr>
        <w:t xml:space="preserve"> činnosti odboru správních činností s činností ostatních útvarů ministerstva, </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řízení, organizace a kontrola činnosti odboru správních činností v souladu s hlavními úkoly ministerstva, svěřeným předmětem činnosti a hlavními úk</w:t>
      </w:r>
      <w:r w:rsidR="00761588">
        <w:rPr>
          <w:rFonts w:ascii="Arial" w:hAnsi="Arial" w:cs="Arial"/>
          <w:color w:val="000000"/>
        </w:rPr>
        <w:t>oly odboru správních činností a </w:t>
      </w:r>
      <w:r w:rsidRPr="00761588">
        <w:rPr>
          <w:rFonts w:ascii="Arial" w:hAnsi="Arial" w:cs="Arial"/>
          <w:color w:val="000000"/>
        </w:rPr>
        <w:t>odpovědnost za práci odboru příslušnému náměstkovi ministra vnitra,</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lastRenderedPageBreak/>
        <w:t>zastupování ministerstva při jednáních s jinými orgány a organizacemi v rozsahu vymezeném předmětu činnosti odboru,</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plnění úkolů v oblasti předběžné řídící kontroly včetně provádění předběžné řídící kontroly podle zákona č. 320/2001 Sb., jako příkazce operace, v rozsahu vymezených rozpočtových položek finančních prostředků odboru sp</w:t>
      </w:r>
      <w:r w:rsidR="00761588">
        <w:rPr>
          <w:rFonts w:ascii="Arial" w:hAnsi="Arial" w:cs="Arial"/>
          <w:color w:val="000000"/>
        </w:rPr>
        <w:t>rávních činností a zodpovídá za </w:t>
      </w:r>
      <w:r w:rsidRPr="00761588">
        <w:rPr>
          <w:rFonts w:ascii="Arial" w:hAnsi="Arial" w:cs="Arial"/>
          <w:color w:val="000000"/>
        </w:rPr>
        <w:t>hospodárné vynakládání finančních prostředků,</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odpovědnost v rámci odboru za ochranu utajovaných informací včetně kontroly stavu této ochrany a přijímání opatření při zjištění porušení povinností k ochraně utajovaných informací zaměstnanci,</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plnění povinností důsledné ochrany veškerých osobních údajů zpracovávaných v odboru správních činností, s nimiž se seznámí v souvislosti s plněním služebních úkolů, včetně povinnosti zachovávat mlčenlivost,</w:t>
      </w:r>
    </w:p>
    <w:p w:rsidR="009C0DA0" w:rsidRPr="00761588" w:rsidRDefault="00993333"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Pr>
          <w:rFonts w:ascii="Arial" w:hAnsi="Arial" w:cs="Arial"/>
          <w:color w:val="000000"/>
        </w:rPr>
        <w:t>kontrolu</w:t>
      </w:r>
      <w:r w:rsidR="009C0DA0" w:rsidRPr="00761588">
        <w:rPr>
          <w:rFonts w:ascii="Arial" w:hAnsi="Arial" w:cs="Arial"/>
          <w:color w:val="000000"/>
        </w:rPr>
        <w:t xml:space="preserve"> stavu ochrany osobních údajů zpracovávaných v rámci odboru a přijímání opatření při zjištění porušení povinností zaměstnanců,</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péče o zvyšování odborné úrovně zaměstnanců,</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zajištění přípravy návrhu vnitřní organizace a příprava návrhu změn organizačního řádu ministerstva,</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zajištění výkonu personální pravomoci v rozsa</w:t>
      </w:r>
      <w:r w:rsidR="00761588">
        <w:rPr>
          <w:rFonts w:ascii="Arial" w:hAnsi="Arial" w:cs="Arial"/>
          <w:color w:val="000000"/>
        </w:rPr>
        <w:t>hu stanoveném právními předpisy a </w:t>
      </w:r>
      <w:r w:rsidRPr="00761588">
        <w:rPr>
          <w:rFonts w:ascii="Arial" w:hAnsi="Arial" w:cs="Arial"/>
          <w:color w:val="000000"/>
        </w:rPr>
        <w:t>interními akty řízení,</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zpracování návrhu rozpočtu na příslušné období a</w:t>
      </w:r>
      <w:r w:rsidR="00761588">
        <w:rPr>
          <w:rFonts w:ascii="Arial" w:hAnsi="Arial" w:cs="Arial"/>
          <w:color w:val="000000"/>
        </w:rPr>
        <w:t xml:space="preserve"> po jeho schválení zodpovídá za </w:t>
      </w:r>
      <w:r w:rsidRPr="00761588">
        <w:rPr>
          <w:rFonts w:ascii="Arial" w:hAnsi="Arial" w:cs="Arial"/>
          <w:color w:val="000000"/>
        </w:rPr>
        <w:t>hospodárnost vynakládání finančních prostředků,</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vedení podřízených státních zaměstnanců zařazených v odboru správních činností, ukládání úkolů, organizování, řízení a kontrola výkonu jejich služby včetně dávání příkazů a dále řízení, organizace a kontrola práce zaměstnanců odboru,</w:t>
      </w:r>
    </w:p>
    <w:p w:rsidR="009C0DA0" w:rsidRPr="00761588" w:rsidRDefault="009C0DA0" w:rsidP="00761588">
      <w:pPr>
        <w:pStyle w:val="Odstavecseseznamem"/>
        <w:numPr>
          <w:ilvl w:val="0"/>
          <w:numId w:val="34"/>
        </w:numPr>
        <w:autoSpaceDE w:val="0"/>
        <w:autoSpaceDN w:val="0"/>
        <w:adjustRightInd w:val="0"/>
        <w:spacing w:after="0" w:line="240" w:lineRule="auto"/>
        <w:contextualSpacing w:val="0"/>
        <w:jc w:val="both"/>
        <w:rPr>
          <w:rFonts w:ascii="Arial" w:hAnsi="Arial" w:cs="Arial"/>
          <w:color w:val="000000"/>
        </w:rPr>
      </w:pPr>
      <w:r w:rsidRPr="00761588">
        <w:rPr>
          <w:rFonts w:ascii="Arial" w:hAnsi="Arial" w:cs="Arial"/>
          <w:color w:val="000000"/>
        </w:rPr>
        <w:t>zajišťování dalších činností podle příkazu představený</w:t>
      </w:r>
      <w:r w:rsidR="00761588">
        <w:rPr>
          <w:rFonts w:ascii="Arial" w:hAnsi="Arial" w:cs="Arial"/>
          <w:color w:val="000000"/>
        </w:rPr>
        <w:t>ch v rámci platového zařazení a </w:t>
      </w:r>
      <w:r w:rsidRPr="00761588">
        <w:rPr>
          <w:rFonts w:ascii="Arial" w:hAnsi="Arial" w:cs="Arial"/>
          <w:color w:val="000000"/>
        </w:rPr>
        <w:t xml:space="preserve">stanovených oborů služby. </w:t>
      </w:r>
    </w:p>
    <w:p w:rsidR="0057773D" w:rsidRPr="00761588" w:rsidRDefault="0057773D" w:rsidP="00761588">
      <w:pPr>
        <w:spacing w:after="0" w:line="240" w:lineRule="auto"/>
        <w:jc w:val="both"/>
        <w:rPr>
          <w:rFonts w:ascii="Arial" w:eastAsia="Times New Roman" w:hAnsi="Arial" w:cs="Arial"/>
          <w:b/>
          <w:lang w:eastAsia="cs-CZ"/>
        </w:rPr>
      </w:pPr>
    </w:p>
    <w:p w:rsidR="00B228A2" w:rsidRPr="00761588" w:rsidRDefault="00276ED4" w:rsidP="00761588">
      <w:pPr>
        <w:spacing w:after="0" w:line="240" w:lineRule="auto"/>
        <w:jc w:val="both"/>
        <w:rPr>
          <w:rFonts w:ascii="Arial" w:hAnsi="Arial" w:cs="Arial"/>
          <w:color w:val="FF0000"/>
        </w:rPr>
      </w:pPr>
      <w:r w:rsidRPr="00761588">
        <w:rPr>
          <w:rFonts w:ascii="Arial" w:hAnsi="Arial" w:cs="Arial"/>
        </w:rPr>
        <w:t xml:space="preserve">Posuzovány budou </w:t>
      </w:r>
      <w:r w:rsidR="00B228A2" w:rsidRPr="00761588">
        <w:rPr>
          <w:rFonts w:ascii="Arial" w:hAnsi="Arial" w:cs="Arial"/>
          <w:b/>
        </w:rPr>
        <w:t>žádosti</w:t>
      </w:r>
      <w:r w:rsidR="00CC35D5" w:rsidRPr="00761588">
        <w:rPr>
          <w:rStyle w:val="Znakapoznpodarou"/>
          <w:rFonts w:ascii="Arial" w:hAnsi="Arial" w:cs="Arial"/>
          <w:b/>
        </w:rPr>
        <w:footnoteReference w:id="1"/>
      </w:r>
      <w:r w:rsidR="003059FD" w:rsidRPr="00761588">
        <w:rPr>
          <w:rFonts w:ascii="Arial" w:hAnsi="Arial" w:cs="Arial"/>
          <w:b/>
        </w:rPr>
        <w:t xml:space="preserve"> </w:t>
      </w:r>
      <w:r w:rsidR="003059FD" w:rsidRPr="00761588">
        <w:rPr>
          <w:rFonts w:ascii="Arial" w:eastAsia="Times New Roman" w:hAnsi="Arial" w:cs="Arial"/>
          <w:lang w:eastAsia="cs-CZ"/>
        </w:rPr>
        <w:t>o přijetí do služebního poměru a</w:t>
      </w:r>
      <w:r w:rsidR="003059FD" w:rsidRPr="00761588">
        <w:rPr>
          <w:rFonts w:ascii="Arial" w:eastAsia="Times New Roman" w:hAnsi="Arial" w:cs="Arial"/>
          <w:color w:val="FF0000"/>
          <w:lang w:eastAsia="cs-CZ"/>
        </w:rPr>
        <w:t> </w:t>
      </w:r>
      <w:r w:rsidR="003059FD" w:rsidRPr="00761588">
        <w:rPr>
          <w:rFonts w:ascii="Arial" w:eastAsia="Times New Roman" w:hAnsi="Arial" w:cs="Arial"/>
          <w:color w:val="000000" w:themeColor="text1"/>
          <w:lang w:eastAsia="cs-CZ"/>
        </w:rPr>
        <w:t>jmenování na služební místo představ</w:t>
      </w:r>
      <w:r w:rsidR="000D30E6" w:rsidRPr="00761588">
        <w:rPr>
          <w:rFonts w:ascii="Arial" w:eastAsia="Times New Roman" w:hAnsi="Arial" w:cs="Arial"/>
          <w:color w:val="000000" w:themeColor="text1"/>
          <w:lang w:eastAsia="cs-CZ"/>
        </w:rPr>
        <w:t>e</w:t>
      </w:r>
      <w:r w:rsidR="003059FD" w:rsidRPr="00761588">
        <w:rPr>
          <w:rFonts w:ascii="Arial" w:eastAsia="Times New Roman" w:hAnsi="Arial" w:cs="Arial"/>
          <w:color w:val="000000" w:themeColor="text1"/>
          <w:lang w:eastAsia="cs-CZ"/>
        </w:rPr>
        <w:t xml:space="preserve">ného </w:t>
      </w:r>
      <w:r w:rsidR="00CC35D5" w:rsidRPr="00761588">
        <w:rPr>
          <w:rFonts w:ascii="Arial" w:eastAsia="Times New Roman" w:hAnsi="Arial" w:cs="Arial"/>
          <w:color w:val="000000" w:themeColor="text1"/>
          <w:lang w:eastAsia="cs-CZ"/>
        </w:rPr>
        <w:t xml:space="preserve">nebo žádosti o jmenování na služební místo představeného </w:t>
      </w:r>
      <w:r w:rsidR="003059FD" w:rsidRPr="00761588">
        <w:rPr>
          <w:rFonts w:ascii="Arial" w:eastAsia="Times New Roman" w:hAnsi="Arial" w:cs="Arial"/>
          <w:lang w:eastAsia="cs-CZ"/>
        </w:rPr>
        <w:t>(dále jen „žádost“)</w:t>
      </w:r>
      <w:r w:rsidR="00C0487A" w:rsidRPr="00761588">
        <w:rPr>
          <w:rFonts w:ascii="Arial" w:hAnsi="Arial" w:cs="Arial"/>
          <w:b/>
        </w:rPr>
        <w:t xml:space="preserve"> podané ve lhůtě do</w:t>
      </w:r>
      <w:r w:rsidR="004C03D9" w:rsidRPr="00761588">
        <w:rPr>
          <w:rFonts w:ascii="Arial" w:hAnsi="Arial" w:cs="Arial"/>
          <w:b/>
        </w:rPr>
        <w:t> </w:t>
      </w:r>
      <w:r w:rsidR="001A6360">
        <w:rPr>
          <w:rFonts w:ascii="Arial" w:hAnsi="Arial" w:cs="Arial"/>
          <w:b/>
          <w:color w:val="000000" w:themeColor="text1"/>
        </w:rPr>
        <w:t>5. 8. 2022</w:t>
      </w:r>
      <w:r w:rsidR="00C0487A" w:rsidRPr="00761588">
        <w:rPr>
          <w:rFonts w:ascii="Arial" w:hAnsi="Arial" w:cs="Arial"/>
        </w:rPr>
        <w:t xml:space="preserve">, tj. v této lhůtě </w:t>
      </w:r>
      <w:r w:rsidRPr="00761588">
        <w:rPr>
          <w:rFonts w:ascii="Arial" w:hAnsi="Arial" w:cs="Arial"/>
        </w:rPr>
        <w:t>za</w:t>
      </w:r>
      <w:r w:rsidR="00C0487A" w:rsidRPr="00761588">
        <w:rPr>
          <w:rFonts w:ascii="Arial" w:hAnsi="Arial" w:cs="Arial"/>
        </w:rPr>
        <w:t>slané</w:t>
      </w:r>
      <w:r w:rsidRPr="00761588">
        <w:rPr>
          <w:rFonts w:ascii="Arial" w:hAnsi="Arial" w:cs="Arial"/>
        </w:rPr>
        <w:t xml:space="preserve"> </w:t>
      </w:r>
      <w:r w:rsidR="006060F0" w:rsidRPr="00761588">
        <w:rPr>
          <w:rFonts w:ascii="Arial" w:hAnsi="Arial" w:cs="Arial"/>
        </w:rPr>
        <w:t xml:space="preserve">služebnímu orgánu </w:t>
      </w:r>
      <w:r w:rsidRPr="00761588">
        <w:rPr>
          <w:rFonts w:ascii="Arial" w:hAnsi="Arial" w:cs="Arial"/>
        </w:rPr>
        <w:t xml:space="preserve">prostřednictvím provozovatele poštovních služeb </w:t>
      </w:r>
      <w:r w:rsidR="005A3F80" w:rsidRPr="00761588">
        <w:rPr>
          <w:rFonts w:ascii="Arial" w:eastAsia="Times New Roman" w:hAnsi="Arial" w:cs="Arial"/>
          <w:b/>
          <w:lang w:eastAsia="cs-CZ"/>
        </w:rPr>
        <w:t>na adresu státního tajemníka v Ministerstvu vnitra, Min</w:t>
      </w:r>
      <w:r w:rsidR="00345E9C" w:rsidRPr="00761588">
        <w:rPr>
          <w:rFonts w:ascii="Arial" w:eastAsia="Times New Roman" w:hAnsi="Arial" w:cs="Arial"/>
          <w:b/>
          <w:lang w:eastAsia="cs-CZ"/>
        </w:rPr>
        <w:t xml:space="preserve">isterstvo vnitra, Nad Štolou 3, </w:t>
      </w:r>
      <w:r w:rsidR="005A3F80" w:rsidRPr="00761588">
        <w:rPr>
          <w:rFonts w:ascii="Arial" w:eastAsia="Times New Roman" w:hAnsi="Arial" w:cs="Arial"/>
          <w:b/>
          <w:lang w:eastAsia="cs-CZ"/>
        </w:rPr>
        <w:t>170 34 Praha 7</w:t>
      </w:r>
      <w:r w:rsidR="00720357" w:rsidRPr="00761588">
        <w:rPr>
          <w:rFonts w:ascii="Arial" w:eastAsia="Times New Roman" w:hAnsi="Arial" w:cs="Arial"/>
          <w:lang w:eastAsia="cs-CZ"/>
        </w:rPr>
        <w:t>, nebo osobně podané</w:t>
      </w:r>
      <w:r w:rsidR="005A3F80" w:rsidRPr="00761588">
        <w:rPr>
          <w:rFonts w:ascii="Arial" w:eastAsia="Times New Roman" w:hAnsi="Arial" w:cs="Arial"/>
          <w:lang w:eastAsia="cs-CZ"/>
        </w:rPr>
        <w:t xml:space="preserve"> </w:t>
      </w:r>
      <w:r w:rsidR="00720357" w:rsidRPr="00761588">
        <w:rPr>
          <w:rFonts w:ascii="Arial" w:eastAsia="Times New Roman" w:hAnsi="Arial" w:cs="Arial"/>
          <w:lang w:eastAsia="cs-CZ"/>
        </w:rPr>
        <w:t>na podatelnu</w:t>
      </w:r>
      <w:r w:rsidR="005A3F80" w:rsidRPr="00761588">
        <w:rPr>
          <w:rFonts w:ascii="Arial" w:eastAsia="Times New Roman" w:hAnsi="Arial" w:cs="Arial"/>
          <w:lang w:eastAsia="cs-CZ"/>
        </w:rPr>
        <w:t xml:space="preserve"> Ministerstva vnitra na výše uvedené adrese</w:t>
      </w:r>
      <w:r w:rsidR="00073FE5" w:rsidRPr="00761588">
        <w:rPr>
          <w:rFonts w:ascii="Arial" w:hAnsi="Arial" w:cs="Arial"/>
        </w:rPr>
        <w:t xml:space="preserve">. </w:t>
      </w:r>
      <w:r w:rsidR="005A3F80" w:rsidRPr="00761588">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761588">
          <w:rPr>
            <w:rStyle w:val="Hypertextovodkaz"/>
            <w:rFonts w:ascii="Arial" w:eastAsia="Times New Roman" w:hAnsi="Arial" w:cs="Arial"/>
            <w:lang w:eastAsia="cs-CZ"/>
          </w:rPr>
          <w:t>posta@mvcr.cz</w:t>
        </w:r>
      </w:hyperlink>
      <w:r w:rsidR="005A3F80" w:rsidRPr="00761588">
        <w:rPr>
          <w:rFonts w:ascii="Arial" w:eastAsia="Times New Roman" w:hAnsi="Arial" w:cs="Arial"/>
          <w:lang w:eastAsia="cs-CZ"/>
        </w:rPr>
        <w:t>) nebo prostře</w:t>
      </w:r>
      <w:r w:rsidR="00064723" w:rsidRPr="00761588">
        <w:rPr>
          <w:rFonts w:ascii="Arial" w:eastAsia="Times New Roman" w:hAnsi="Arial" w:cs="Arial"/>
          <w:lang w:eastAsia="cs-CZ"/>
        </w:rPr>
        <w:t>dnictvím veřejné datové sítě do </w:t>
      </w:r>
      <w:r w:rsidR="005A3F80" w:rsidRPr="00761588">
        <w:rPr>
          <w:rFonts w:ascii="Arial" w:eastAsia="Times New Roman" w:hAnsi="Arial" w:cs="Arial"/>
          <w:lang w:eastAsia="cs-CZ"/>
        </w:rPr>
        <w:t>datové schránky (</w:t>
      </w:r>
      <w:r w:rsidR="005A3F80" w:rsidRPr="00761588">
        <w:rPr>
          <w:rFonts w:ascii="Arial" w:eastAsia="Times New Roman" w:hAnsi="Arial" w:cs="Arial"/>
          <w:b/>
          <w:lang w:eastAsia="cs-CZ"/>
        </w:rPr>
        <w:t>ID datové schránky: krk34e3</w:t>
      </w:r>
      <w:r w:rsidR="005A3F80" w:rsidRPr="00761588">
        <w:rPr>
          <w:rFonts w:ascii="Arial" w:eastAsia="Times New Roman" w:hAnsi="Arial" w:cs="Arial"/>
          <w:lang w:eastAsia="cs-CZ"/>
        </w:rPr>
        <w:t>).</w:t>
      </w:r>
    </w:p>
    <w:p w:rsidR="009E197D" w:rsidRPr="00761588" w:rsidRDefault="009E197D" w:rsidP="00761588">
      <w:pPr>
        <w:spacing w:after="0" w:line="240" w:lineRule="auto"/>
        <w:jc w:val="both"/>
        <w:rPr>
          <w:rFonts w:ascii="Arial" w:hAnsi="Arial" w:cs="Arial"/>
        </w:rPr>
      </w:pPr>
    </w:p>
    <w:p w:rsidR="00276ED4" w:rsidRPr="00761588" w:rsidRDefault="00276ED4" w:rsidP="00761588">
      <w:pPr>
        <w:spacing w:after="0" w:line="240" w:lineRule="auto"/>
        <w:jc w:val="both"/>
        <w:rPr>
          <w:rFonts w:ascii="Arial" w:hAnsi="Arial" w:cs="Arial"/>
        </w:rPr>
      </w:pPr>
      <w:r w:rsidRPr="00761588">
        <w:rPr>
          <w:rFonts w:ascii="Arial" w:hAnsi="Arial" w:cs="Arial"/>
        </w:rPr>
        <w:t>Obálka</w:t>
      </w:r>
      <w:r w:rsidR="00B228A2" w:rsidRPr="00761588">
        <w:rPr>
          <w:rFonts w:ascii="Arial" w:hAnsi="Arial" w:cs="Arial"/>
        </w:rPr>
        <w:t>, resp. datová zpráva, obsahující žádost včetně požadovaných listin (příloh)</w:t>
      </w:r>
      <w:r w:rsidRPr="00761588">
        <w:rPr>
          <w:rFonts w:ascii="Arial" w:hAnsi="Arial" w:cs="Arial"/>
        </w:rPr>
        <w:t xml:space="preserve"> musí být označena slovy: „</w:t>
      </w:r>
      <w:r w:rsidRPr="00761588">
        <w:rPr>
          <w:rFonts w:ascii="Arial" w:hAnsi="Arial" w:cs="Arial"/>
          <w:b/>
        </w:rPr>
        <w:t>Neot</w:t>
      </w:r>
      <w:r w:rsidR="00CB1067" w:rsidRPr="00761588">
        <w:rPr>
          <w:rFonts w:ascii="Arial" w:hAnsi="Arial" w:cs="Arial"/>
          <w:b/>
        </w:rPr>
        <w:t>e</w:t>
      </w:r>
      <w:r w:rsidR="005A3F80" w:rsidRPr="00761588">
        <w:rPr>
          <w:rFonts w:ascii="Arial" w:hAnsi="Arial" w:cs="Arial"/>
          <w:b/>
        </w:rPr>
        <w:t>vírat</w:t>
      </w:r>
      <w:r w:rsidR="005A3F80" w:rsidRPr="00761588">
        <w:rPr>
          <w:rFonts w:ascii="Arial" w:hAnsi="Arial" w:cs="Arial"/>
        </w:rPr>
        <w:t>“ a slovy „</w:t>
      </w:r>
      <w:r w:rsidR="005A3F80" w:rsidRPr="00761588">
        <w:rPr>
          <w:rFonts w:ascii="Arial" w:eastAsia="Times New Roman" w:hAnsi="Arial" w:cs="Arial"/>
          <w:b/>
          <w:lang w:eastAsia="cs-CZ"/>
        </w:rPr>
        <w:t xml:space="preserve">Výběrové řízení na služební místo </w:t>
      </w:r>
      <w:r w:rsidR="009C0DA0" w:rsidRPr="00761588">
        <w:rPr>
          <w:rFonts w:ascii="Arial" w:hAnsi="Arial" w:cs="Arial"/>
          <w:b/>
        </w:rPr>
        <w:t>ředitele/ky odboru správních činností</w:t>
      </w:r>
      <w:r w:rsidR="009C0DA0" w:rsidRPr="00761588">
        <w:rPr>
          <w:rFonts w:ascii="Arial" w:eastAsiaTheme="minorHAnsi" w:hAnsi="Arial" w:cs="Arial"/>
          <w:b/>
        </w:rPr>
        <w:t>,</w:t>
      </w:r>
      <w:r w:rsidR="009C0DA0" w:rsidRPr="00761588">
        <w:rPr>
          <w:rFonts w:ascii="Arial" w:hAnsi="Arial" w:cs="Arial"/>
          <w:b/>
        </w:rPr>
        <w:t xml:space="preserve"> ID </w:t>
      </w:r>
      <w:r w:rsidR="009C0DA0" w:rsidRPr="00761588">
        <w:rPr>
          <w:rFonts w:ascii="Arial" w:eastAsiaTheme="minorHAnsi" w:hAnsi="Arial" w:cs="Arial"/>
          <w:b/>
        </w:rPr>
        <w:t>17004746</w:t>
      </w:r>
      <w:r w:rsidR="003B50E3" w:rsidRPr="00761588">
        <w:rPr>
          <w:rFonts w:ascii="Arial" w:eastAsiaTheme="minorHAnsi" w:hAnsi="Arial" w:cs="Arial"/>
          <w:b/>
        </w:rPr>
        <w:t>, č.j.</w:t>
      </w:r>
      <w:r w:rsidR="00E56E74" w:rsidRPr="00761588">
        <w:rPr>
          <w:rFonts w:ascii="Arial" w:eastAsiaTheme="minorHAnsi" w:hAnsi="Arial" w:cs="Arial"/>
          <w:b/>
        </w:rPr>
        <w:t>:</w:t>
      </w:r>
      <w:r w:rsidR="003B50E3" w:rsidRPr="00761588">
        <w:rPr>
          <w:rFonts w:ascii="Arial" w:eastAsiaTheme="minorHAnsi" w:hAnsi="Arial" w:cs="Arial"/>
          <w:b/>
        </w:rPr>
        <w:t xml:space="preserve"> </w:t>
      </w:r>
      <w:r w:rsidR="00976A04">
        <w:rPr>
          <w:rFonts w:ascii="Arial" w:hAnsi="Arial" w:cs="Arial"/>
          <w:b/>
        </w:rPr>
        <w:t>MV-57154-10</w:t>
      </w:r>
      <w:r w:rsidR="009C0DA0" w:rsidRPr="00761588">
        <w:rPr>
          <w:rFonts w:ascii="Arial" w:hAnsi="Arial" w:cs="Arial"/>
          <w:b/>
        </w:rPr>
        <w:t>/SST-2022</w:t>
      </w:r>
      <w:r w:rsidR="001B4212" w:rsidRPr="00761588">
        <w:rPr>
          <w:rFonts w:ascii="Arial" w:eastAsia="Times New Roman" w:hAnsi="Arial" w:cs="Arial"/>
          <w:b/>
          <w:lang w:eastAsia="cs-CZ"/>
        </w:rPr>
        <w:t>“</w:t>
      </w:r>
      <w:r w:rsidR="001B4212" w:rsidRPr="00761588">
        <w:rPr>
          <w:rFonts w:ascii="Arial" w:eastAsia="Times New Roman" w:hAnsi="Arial" w:cs="Arial"/>
          <w:lang w:eastAsia="cs-CZ"/>
        </w:rPr>
        <w:t>.</w:t>
      </w:r>
    </w:p>
    <w:p w:rsidR="00CA47EF" w:rsidRPr="00761588" w:rsidRDefault="00CA47EF" w:rsidP="00761588">
      <w:pPr>
        <w:spacing w:after="0" w:line="240" w:lineRule="auto"/>
        <w:jc w:val="both"/>
        <w:rPr>
          <w:rFonts w:ascii="Arial" w:hAnsi="Arial" w:cs="Arial"/>
          <w:b/>
        </w:rPr>
      </w:pPr>
    </w:p>
    <w:p w:rsidR="00276ED4" w:rsidRPr="00761588" w:rsidRDefault="00276ED4" w:rsidP="00761588">
      <w:pPr>
        <w:spacing w:after="0" w:line="240" w:lineRule="auto"/>
        <w:jc w:val="both"/>
        <w:rPr>
          <w:rFonts w:ascii="Arial" w:hAnsi="Arial" w:cs="Arial"/>
          <w:b/>
        </w:rPr>
      </w:pPr>
      <w:r w:rsidRPr="00761588">
        <w:rPr>
          <w:rFonts w:ascii="Arial" w:hAnsi="Arial" w:cs="Arial"/>
          <w:b/>
        </w:rPr>
        <w:t xml:space="preserve">Výběrového řízení na </w:t>
      </w:r>
      <w:r w:rsidR="006060F0" w:rsidRPr="00761588">
        <w:rPr>
          <w:rFonts w:ascii="Arial" w:hAnsi="Arial" w:cs="Arial"/>
          <w:b/>
        </w:rPr>
        <w:t xml:space="preserve">výše uvedené </w:t>
      </w:r>
      <w:r w:rsidRPr="00761588">
        <w:rPr>
          <w:rFonts w:ascii="Arial" w:hAnsi="Arial" w:cs="Arial"/>
          <w:b/>
        </w:rPr>
        <w:t>služební místo</w:t>
      </w:r>
      <w:r w:rsidR="006060F0" w:rsidRPr="00761588">
        <w:rPr>
          <w:rFonts w:ascii="Arial" w:hAnsi="Arial" w:cs="Arial"/>
          <w:b/>
        </w:rPr>
        <w:t xml:space="preserve"> se</w:t>
      </w:r>
      <w:r w:rsidRPr="00761588">
        <w:rPr>
          <w:rFonts w:ascii="Arial" w:hAnsi="Arial" w:cs="Arial"/>
          <w:b/>
        </w:rPr>
        <w:t xml:space="preserve"> v souladu se zákonem může zúčastnit </w:t>
      </w:r>
      <w:r w:rsidR="00153A84" w:rsidRPr="00761588">
        <w:rPr>
          <w:rFonts w:ascii="Arial" w:hAnsi="Arial" w:cs="Arial"/>
          <w:b/>
        </w:rPr>
        <w:t>žadatel</w:t>
      </w:r>
      <w:r w:rsidR="00A363EF" w:rsidRPr="00761588">
        <w:rPr>
          <w:rFonts w:ascii="Arial" w:hAnsi="Arial" w:cs="Arial"/>
          <w:b/>
        </w:rPr>
        <w:t>/ka</w:t>
      </w:r>
      <w:r w:rsidRPr="00761588">
        <w:rPr>
          <w:rFonts w:ascii="Arial" w:hAnsi="Arial" w:cs="Arial"/>
          <w:b/>
        </w:rPr>
        <w:t>, který:</w:t>
      </w:r>
    </w:p>
    <w:p w:rsidR="00CA47EF" w:rsidRPr="00761588" w:rsidRDefault="00CA47EF" w:rsidP="00761588">
      <w:pPr>
        <w:spacing w:after="0" w:line="240" w:lineRule="auto"/>
        <w:jc w:val="both"/>
        <w:rPr>
          <w:rFonts w:ascii="Arial" w:hAnsi="Arial" w:cs="Arial"/>
          <w:b/>
        </w:rPr>
      </w:pPr>
    </w:p>
    <w:p w:rsidR="00F94C3B" w:rsidRPr="00761588" w:rsidRDefault="00F94C3B" w:rsidP="00761588">
      <w:pPr>
        <w:numPr>
          <w:ilvl w:val="0"/>
          <w:numId w:val="1"/>
        </w:numPr>
        <w:spacing w:after="0" w:line="240" w:lineRule="auto"/>
        <w:ind w:left="284" w:hanging="284"/>
        <w:jc w:val="both"/>
        <w:rPr>
          <w:rFonts w:ascii="Arial" w:hAnsi="Arial" w:cs="Arial"/>
        </w:rPr>
      </w:pPr>
      <w:r w:rsidRPr="00761588">
        <w:rPr>
          <w:rFonts w:ascii="Arial" w:hAnsi="Arial" w:cs="Arial"/>
        </w:rPr>
        <w:t>splňuje základní předpoklady stanovené zákonem, tj.:</w:t>
      </w:r>
    </w:p>
    <w:p w:rsidR="00D8142C" w:rsidRPr="00761588" w:rsidRDefault="00D8142C" w:rsidP="00761588">
      <w:pPr>
        <w:pStyle w:val="Odstavecseseznamem"/>
        <w:numPr>
          <w:ilvl w:val="0"/>
          <w:numId w:val="24"/>
        </w:numPr>
        <w:spacing w:after="0" w:line="240" w:lineRule="auto"/>
        <w:ind w:left="567" w:hanging="283"/>
        <w:contextualSpacing w:val="0"/>
        <w:jc w:val="both"/>
        <w:rPr>
          <w:rFonts w:ascii="Arial" w:hAnsi="Arial" w:cs="Arial"/>
        </w:rPr>
      </w:pPr>
      <w:r w:rsidRPr="00761588">
        <w:rPr>
          <w:rFonts w:ascii="Arial" w:hAnsi="Arial" w:cs="Arial"/>
          <w:color w:val="000000" w:themeColor="text1"/>
        </w:rPr>
        <w:t>je státním občanem České republiky;</w:t>
      </w:r>
    </w:p>
    <w:p w:rsidR="00D8142C" w:rsidRPr="00761588" w:rsidRDefault="00D8142C" w:rsidP="00761588">
      <w:pPr>
        <w:spacing w:after="0" w:line="240" w:lineRule="auto"/>
        <w:ind w:left="568" w:hanging="1"/>
        <w:jc w:val="both"/>
        <w:rPr>
          <w:rFonts w:ascii="Arial" w:hAnsi="Arial" w:cs="Arial"/>
          <w:color w:val="0D0D0D" w:themeColor="text1" w:themeTint="F2"/>
        </w:rPr>
      </w:pPr>
      <w:r w:rsidRPr="00761588">
        <w:rPr>
          <w:rFonts w:ascii="Arial" w:hAnsi="Arial" w:cs="Arial"/>
          <w:color w:val="0D0D0D" w:themeColor="text1" w:themeTint="F2"/>
        </w:rPr>
        <w:t xml:space="preserve">Splnění tohoto předpokladu se podle § 26 odst. 1 věta první zákona dokládá příslušnými listinami, tj. průkazem totožnosti. Při podání žádosti lze podle § 26 odst. 2 zákona doložit </w:t>
      </w:r>
      <w:r w:rsidRPr="00761588">
        <w:rPr>
          <w:rFonts w:ascii="Arial" w:hAnsi="Arial" w:cs="Arial"/>
          <w:color w:val="0D0D0D" w:themeColor="text1" w:themeTint="F2"/>
        </w:rPr>
        <w:lastRenderedPageBreak/>
        <w:t>pouze písemné čestné prohlášení o státním občanství</w:t>
      </w:r>
      <w:r w:rsidRPr="00761588">
        <w:rPr>
          <w:rStyle w:val="Znakapoznpodarou"/>
          <w:rFonts w:ascii="Arial" w:hAnsi="Arial" w:cs="Arial"/>
          <w:color w:val="0D0D0D" w:themeColor="text1" w:themeTint="F2"/>
        </w:rPr>
        <w:footnoteReference w:id="2"/>
      </w:r>
      <w:r w:rsidRPr="00761588">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761588">
        <w:rPr>
          <w:rFonts w:ascii="Arial" w:hAnsi="Arial" w:cs="Arial"/>
          <w:color w:val="000000" w:themeColor="text1"/>
        </w:rPr>
        <w:t xml:space="preserve">  </w:t>
      </w:r>
    </w:p>
    <w:p w:rsidR="00C64B26" w:rsidRPr="00761588" w:rsidRDefault="00D8142C" w:rsidP="00761588">
      <w:pPr>
        <w:spacing w:after="0" w:line="240" w:lineRule="auto"/>
        <w:ind w:left="284"/>
        <w:jc w:val="both"/>
        <w:rPr>
          <w:rFonts w:ascii="Arial" w:hAnsi="Arial" w:cs="Arial"/>
        </w:rPr>
      </w:pPr>
      <w:r w:rsidRPr="00761588">
        <w:rPr>
          <w:rFonts w:ascii="Arial" w:hAnsi="Arial" w:cs="Arial"/>
        </w:rPr>
        <w:t xml:space="preserve">b) </w:t>
      </w:r>
      <w:r w:rsidR="00276ED4" w:rsidRPr="00761588">
        <w:rPr>
          <w:rFonts w:ascii="Arial" w:hAnsi="Arial" w:cs="Arial"/>
        </w:rPr>
        <w:t>dosáhl věku 18 let</w:t>
      </w:r>
      <w:r w:rsidR="00C64B26" w:rsidRPr="00761588">
        <w:rPr>
          <w:rFonts w:ascii="Arial" w:hAnsi="Arial" w:cs="Arial"/>
        </w:rPr>
        <w:t xml:space="preserve"> [§ 25 odst. 1 písm. b) zákona];</w:t>
      </w:r>
    </w:p>
    <w:p w:rsidR="00FA1431" w:rsidRPr="00761588" w:rsidRDefault="00276ED4" w:rsidP="00761588">
      <w:pPr>
        <w:pStyle w:val="Odstavecseseznamem"/>
        <w:numPr>
          <w:ilvl w:val="0"/>
          <w:numId w:val="25"/>
        </w:numPr>
        <w:spacing w:after="0" w:line="240" w:lineRule="auto"/>
        <w:ind w:left="567" w:hanging="283"/>
        <w:contextualSpacing w:val="0"/>
        <w:jc w:val="both"/>
        <w:rPr>
          <w:rFonts w:ascii="Arial" w:hAnsi="Arial" w:cs="Arial"/>
        </w:rPr>
      </w:pPr>
      <w:r w:rsidRPr="00761588">
        <w:rPr>
          <w:rFonts w:ascii="Arial" w:hAnsi="Arial" w:cs="Arial"/>
        </w:rPr>
        <w:t xml:space="preserve">je plně svéprávný </w:t>
      </w:r>
      <w:r w:rsidR="00FA1431" w:rsidRPr="00761588">
        <w:rPr>
          <w:rFonts w:ascii="Arial" w:hAnsi="Arial" w:cs="Arial"/>
        </w:rPr>
        <w:t>[</w:t>
      </w:r>
      <w:r w:rsidRPr="00761588">
        <w:rPr>
          <w:rFonts w:ascii="Arial" w:hAnsi="Arial" w:cs="Arial"/>
        </w:rPr>
        <w:t>§ 25 odst. 1 písm. c) zákona</w:t>
      </w:r>
      <w:r w:rsidR="00FA1431" w:rsidRPr="00761588">
        <w:rPr>
          <w:rFonts w:ascii="Arial" w:hAnsi="Arial" w:cs="Arial"/>
        </w:rPr>
        <w:t>];</w:t>
      </w:r>
      <w:r w:rsidRPr="00761588">
        <w:rPr>
          <w:rFonts w:ascii="Arial" w:hAnsi="Arial" w:cs="Arial"/>
        </w:rPr>
        <w:t xml:space="preserve"> </w:t>
      </w:r>
    </w:p>
    <w:p w:rsidR="00C64B26" w:rsidRPr="00761588" w:rsidRDefault="00276ED4" w:rsidP="00761588">
      <w:pPr>
        <w:spacing w:after="0" w:line="240" w:lineRule="auto"/>
        <w:ind w:left="567"/>
        <w:jc w:val="both"/>
        <w:rPr>
          <w:rFonts w:ascii="Arial" w:hAnsi="Arial" w:cs="Arial"/>
        </w:rPr>
      </w:pPr>
      <w:r w:rsidRPr="00761588">
        <w:rPr>
          <w:rFonts w:ascii="Arial" w:hAnsi="Arial" w:cs="Arial"/>
        </w:rPr>
        <w:t>Splnění tohoto předpokladu se</w:t>
      </w:r>
      <w:r w:rsidR="00FA1431" w:rsidRPr="00761588">
        <w:rPr>
          <w:rFonts w:ascii="Arial" w:hAnsi="Arial" w:cs="Arial"/>
        </w:rPr>
        <w:t xml:space="preserve"> podle § 26 odst. 1 věta šestá zákona</w:t>
      </w:r>
      <w:r w:rsidRPr="00761588">
        <w:rPr>
          <w:rFonts w:ascii="Arial" w:hAnsi="Arial" w:cs="Arial"/>
        </w:rPr>
        <w:t xml:space="preserve"> dokládá písemným čestným prohlášením</w:t>
      </w:r>
      <w:r w:rsidR="000444CB" w:rsidRPr="00761588">
        <w:rPr>
          <w:rStyle w:val="Znakapoznpodarou"/>
          <w:rFonts w:ascii="Arial" w:hAnsi="Arial" w:cs="Arial"/>
        </w:rPr>
        <w:footnoteReference w:id="3"/>
      </w:r>
      <w:r w:rsidR="00FA1431" w:rsidRPr="00761588">
        <w:rPr>
          <w:rFonts w:ascii="Arial" w:hAnsi="Arial" w:cs="Arial"/>
        </w:rPr>
        <w:t>;</w:t>
      </w:r>
    </w:p>
    <w:p w:rsidR="00C64B26" w:rsidRPr="00761588" w:rsidRDefault="00276ED4" w:rsidP="00761588">
      <w:pPr>
        <w:numPr>
          <w:ilvl w:val="0"/>
          <w:numId w:val="25"/>
        </w:numPr>
        <w:spacing w:after="0" w:line="240" w:lineRule="auto"/>
        <w:ind w:left="567" w:hanging="283"/>
        <w:jc w:val="both"/>
        <w:rPr>
          <w:rFonts w:ascii="Arial" w:hAnsi="Arial" w:cs="Arial"/>
        </w:rPr>
      </w:pPr>
      <w:r w:rsidRPr="00761588">
        <w:rPr>
          <w:rFonts w:ascii="Arial" w:hAnsi="Arial" w:cs="Arial"/>
        </w:rPr>
        <w:t xml:space="preserve">je bezúhonný </w:t>
      </w:r>
      <w:r w:rsidR="00FA1431" w:rsidRPr="00761588">
        <w:rPr>
          <w:rFonts w:ascii="Arial" w:hAnsi="Arial" w:cs="Arial"/>
        </w:rPr>
        <w:t>[</w:t>
      </w:r>
      <w:r w:rsidRPr="00761588">
        <w:rPr>
          <w:rFonts w:ascii="Arial" w:hAnsi="Arial" w:cs="Arial"/>
        </w:rPr>
        <w:t>§ 25 odst. 1 písm. d) zákona</w:t>
      </w:r>
      <w:r w:rsidR="00FA1431" w:rsidRPr="00761588">
        <w:rPr>
          <w:rFonts w:ascii="Arial" w:hAnsi="Arial" w:cs="Arial"/>
        </w:rPr>
        <w:t>]</w:t>
      </w:r>
      <w:r w:rsidR="007525D0" w:rsidRPr="00761588">
        <w:rPr>
          <w:rFonts w:ascii="Arial" w:hAnsi="Arial" w:cs="Arial"/>
        </w:rPr>
        <w:t>;</w:t>
      </w:r>
    </w:p>
    <w:p w:rsidR="00F33781" w:rsidRPr="00761588" w:rsidRDefault="00FA1431" w:rsidP="00761588">
      <w:pPr>
        <w:spacing w:after="0" w:line="240" w:lineRule="auto"/>
        <w:ind w:left="567"/>
        <w:jc w:val="both"/>
        <w:rPr>
          <w:rFonts w:ascii="Arial" w:hAnsi="Arial" w:cs="Arial"/>
          <w:bCs/>
          <w:color w:val="000000" w:themeColor="text1"/>
        </w:rPr>
      </w:pPr>
      <w:r w:rsidRPr="00761588">
        <w:rPr>
          <w:rFonts w:ascii="Arial" w:hAnsi="Arial" w:cs="Arial"/>
        </w:rPr>
        <w:t>Splnění tohoto předpokladu se podle § 26 odst. 1 věta druhá zákona dokládá výpisem</w:t>
      </w:r>
      <w:r w:rsidR="007525D0" w:rsidRPr="00761588">
        <w:rPr>
          <w:rFonts w:ascii="Arial" w:hAnsi="Arial" w:cs="Arial"/>
        </w:rPr>
        <w:t xml:space="preserve"> z</w:t>
      </w:r>
      <w:r w:rsidR="00755FF6" w:rsidRPr="00761588">
        <w:rPr>
          <w:rFonts w:ascii="Arial" w:hAnsi="Arial" w:cs="Arial"/>
        </w:rPr>
        <w:t xml:space="preserve"> evidence </w:t>
      </w:r>
      <w:r w:rsidRPr="00761588">
        <w:rPr>
          <w:rFonts w:ascii="Arial" w:hAnsi="Arial" w:cs="Arial"/>
        </w:rPr>
        <w:t>Rejstříku trestů, který nesmí být starší než 3 měsíce</w:t>
      </w:r>
      <w:r w:rsidR="00EE40B4" w:rsidRPr="00761588">
        <w:rPr>
          <w:rFonts w:ascii="Arial" w:hAnsi="Arial" w:cs="Arial"/>
        </w:rPr>
        <w:t xml:space="preserve">. </w:t>
      </w:r>
      <w:r w:rsidR="00DE3EA5" w:rsidRPr="00761588">
        <w:rPr>
          <w:rFonts w:ascii="Arial" w:hAnsi="Arial" w:cs="Arial"/>
          <w:color w:val="000000" w:themeColor="text1"/>
        </w:rPr>
        <w:t>Pokud žadatel</w:t>
      </w:r>
      <w:r w:rsidR="002E3E25" w:rsidRPr="00761588">
        <w:rPr>
          <w:rFonts w:ascii="Arial" w:hAnsi="Arial" w:cs="Arial"/>
          <w:color w:val="000000" w:themeColor="text1"/>
        </w:rPr>
        <w:t>/ka</w:t>
      </w:r>
      <w:r w:rsidR="00B4090C" w:rsidRPr="00761588">
        <w:rPr>
          <w:rFonts w:ascii="Arial" w:hAnsi="Arial" w:cs="Arial"/>
          <w:color w:val="000000" w:themeColor="text1"/>
        </w:rPr>
        <w:t xml:space="preserve"> do </w:t>
      </w:r>
      <w:r w:rsidR="00DE3EA5" w:rsidRPr="00761588">
        <w:rPr>
          <w:rFonts w:ascii="Arial" w:hAnsi="Arial" w:cs="Arial"/>
          <w:color w:val="000000" w:themeColor="text1"/>
        </w:rPr>
        <w:t>žádosti poskytne údaje nutné k obstarání výpisu z evidence Rejstříku trestů</w:t>
      </w:r>
      <w:r w:rsidR="00DE3EA5" w:rsidRPr="00761588">
        <w:rPr>
          <w:rStyle w:val="Znakapoznpodarou"/>
          <w:rFonts w:ascii="Arial" w:hAnsi="Arial" w:cs="Arial"/>
          <w:color w:val="000000" w:themeColor="text1"/>
        </w:rPr>
        <w:footnoteReference w:id="4"/>
      </w:r>
      <w:r w:rsidR="00B4090C" w:rsidRPr="00761588">
        <w:rPr>
          <w:rFonts w:ascii="Arial" w:hAnsi="Arial" w:cs="Arial"/>
          <w:color w:val="000000" w:themeColor="text1"/>
        </w:rPr>
        <w:t>, není </w:t>
      </w:r>
      <w:r w:rsidR="00DE3EA5" w:rsidRPr="00761588">
        <w:rPr>
          <w:rFonts w:ascii="Arial" w:hAnsi="Arial" w:cs="Arial"/>
          <w:color w:val="000000" w:themeColor="text1"/>
        </w:rPr>
        <w:t>již povinen</w:t>
      </w:r>
      <w:r w:rsidR="002E3E25" w:rsidRPr="00761588">
        <w:rPr>
          <w:rFonts w:ascii="Arial" w:hAnsi="Arial" w:cs="Arial"/>
          <w:color w:val="000000" w:themeColor="text1"/>
        </w:rPr>
        <w:t>/a</w:t>
      </w:r>
      <w:r w:rsidR="00DE3EA5" w:rsidRPr="00761588">
        <w:rPr>
          <w:rFonts w:ascii="Arial" w:hAnsi="Arial" w:cs="Arial"/>
          <w:color w:val="000000" w:themeColor="text1"/>
        </w:rPr>
        <w:t xml:space="preserve"> výpis z evidence Rejstříku trestů doložit, neboť si ho služební orgán vyžádá na základě poskytnutých ú</w:t>
      </w:r>
      <w:r w:rsidR="003278EE" w:rsidRPr="00761588">
        <w:rPr>
          <w:rFonts w:ascii="Arial" w:hAnsi="Arial" w:cs="Arial"/>
          <w:color w:val="000000" w:themeColor="text1"/>
        </w:rPr>
        <w:t>dajů přímo od Rejstříku trestů</w:t>
      </w:r>
      <w:r w:rsidR="007525D0" w:rsidRPr="00761588">
        <w:rPr>
          <w:rFonts w:ascii="Arial" w:hAnsi="Arial" w:cs="Arial"/>
          <w:bCs/>
          <w:color w:val="000000" w:themeColor="text1"/>
        </w:rPr>
        <w:t>;</w:t>
      </w:r>
      <w:r w:rsidR="00F33781" w:rsidRPr="00761588">
        <w:rPr>
          <w:rFonts w:ascii="Arial" w:hAnsi="Arial" w:cs="Arial"/>
          <w:color w:val="000000" w:themeColor="text1"/>
        </w:rPr>
        <w:t xml:space="preserve">  </w:t>
      </w:r>
    </w:p>
    <w:p w:rsidR="008278D5" w:rsidRPr="00761588" w:rsidRDefault="00276ED4" w:rsidP="00761588">
      <w:pPr>
        <w:numPr>
          <w:ilvl w:val="0"/>
          <w:numId w:val="25"/>
        </w:numPr>
        <w:spacing w:after="0" w:line="240" w:lineRule="auto"/>
        <w:ind w:left="567" w:hanging="283"/>
        <w:jc w:val="both"/>
        <w:rPr>
          <w:rFonts w:ascii="Arial" w:hAnsi="Arial" w:cs="Arial"/>
        </w:rPr>
      </w:pPr>
      <w:r w:rsidRPr="00761588">
        <w:rPr>
          <w:rFonts w:ascii="Arial" w:hAnsi="Arial" w:cs="Arial"/>
        </w:rPr>
        <w:t xml:space="preserve">dosáhl vzdělání stanoveného zákonem pro toto služební místo </w:t>
      </w:r>
      <w:r w:rsidR="007525D0" w:rsidRPr="00761588">
        <w:rPr>
          <w:rFonts w:ascii="Arial" w:hAnsi="Arial" w:cs="Arial"/>
        </w:rPr>
        <w:t>[</w:t>
      </w:r>
      <w:r w:rsidRPr="00761588">
        <w:rPr>
          <w:rFonts w:ascii="Arial" w:hAnsi="Arial" w:cs="Arial"/>
        </w:rPr>
        <w:t>§ 25 odst. 1 písm. e) zákona</w:t>
      </w:r>
      <w:r w:rsidR="007525D0" w:rsidRPr="00761588">
        <w:rPr>
          <w:rFonts w:ascii="Arial" w:hAnsi="Arial" w:cs="Arial"/>
        </w:rPr>
        <w:t>]</w:t>
      </w:r>
      <w:r w:rsidR="006C7AEF" w:rsidRPr="00761588">
        <w:rPr>
          <w:rFonts w:ascii="Arial" w:hAnsi="Arial" w:cs="Arial"/>
        </w:rPr>
        <w:t>, tj.</w:t>
      </w:r>
      <w:r w:rsidR="00897E21" w:rsidRPr="00761588">
        <w:rPr>
          <w:rFonts w:ascii="Arial" w:hAnsi="Arial" w:cs="Arial"/>
        </w:rPr>
        <w:t xml:space="preserve"> </w:t>
      </w:r>
      <w:r w:rsidR="00897E21" w:rsidRPr="00761588">
        <w:rPr>
          <w:rFonts w:ascii="Arial" w:hAnsi="Arial" w:cs="Arial"/>
          <w:color w:val="000000" w:themeColor="text1"/>
        </w:rPr>
        <w:t>v</w:t>
      </w:r>
      <w:r w:rsidR="003278EE" w:rsidRPr="00761588">
        <w:rPr>
          <w:rFonts w:ascii="Arial" w:hAnsi="Arial" w:cs="Arial"/>
          <w:color w:val="000000" w:themeColor="text1"/>
        </w:rPr>
        <w:t>ysokoškolské vzdělání v</w:t>
      </w:r>
      <w:r w:rsidR="00897E21" w:rsidRPr="00761588">
        <w:rPr>
          <w:rFonts w:ascii="Arial" w:hAnsi="Arial" w:cs="Arial"/>
          <w:color w:val="000000" w:themeColor="text1"/>
        </w:rPr>
        <w:t xml:space="preserve"> magisterském studijním programu</w:t>
      </w:r>
      <w:r w:rsidR="009C0DA0" w:rsidRPr="00761588">
        <w:rPr>
          <w:rFonts w:ascii="Arial" w:hAnsi="Arial" w:cs="Arial"/>
          <w:color w:val="000000" w:themeColor="text1"/>
        </w:rPr>
        <w:t xml:space="preserve"> v odboru právo nebo veřejná správa</w:t>
      </w:r>
      <w:r w:rsidR="007525D0" w:rsidRPr="00761588">
        <w:rPr>
          <w:rFonts w:ascii="Arial" w:hAnsi="Arial" w:cs="Arial"/>
        </w:rPr>
        <w:t>;</w:t>
      </w:r>
      <w:r w:rsidRPr="00761588">
        <w:rPr>
          <w:rFonts w:ascii="Arial" w:hAnsi="Arial" w:cs="Arial"/>
        </w:rPr>
        <w:t xml:space="preserve"> </w:t>
      </w:r>
    </w:p>
    <w:p w:rsidR="00276ED4" w:rsidRPr="00761588" w:rsidRDefault="008278D5" w:rsidP="00761588">
      <w:pPr>
        <w:spacing w:after="0" w:line="240" w:lineRule="auto"/>
        <w:ind w:left="567"/>
        <w:jc w:val="both"/>
        <w:rPr>
          <w:rFonts w:ascii="Arial" w:hAnsi="Arial" w:cs="Arial"/>
        </w:rPr>
      </w:pPr>
      <w:r w:rsidRPr="00761588">
        <w:rPr>
          <w:rFonts w:ascii="Arial" w:hAnsi="Arial" w:cs="Arial"/>
        </w:rPr>
        <w:t xml:space="preserve">Splnění tohoto předpokladu se </w:t>
      </w:r>
      <w:r w:rsidR="007525D0" w:rsidRPr="00761588">
        <w:rPr>
          <w:rFonts w:ascii="Arial" w:hAnsi="Arial" w:cs="Arial"/>
        </w:rPr>
        <w:t xml:space="preserve">podle § 26 odst. 1 věta první zákona </w:t>
      </w:r>
      <w:r w:rsidRPr="00761588">
        <w:rPr>
          <w:rFonts w:ascii="Arial" w:hAnsi="Arial" w:cs="Arial"/>
        </w:rPr>
        <w:t>dokládá příslušnými listinami</w:t>
      </w:r>
      <w:r w:rsidR="00D44A1A" w:rsidRPr="00761588">
        <w:rPr>
          <w:rFonts w:ascii="Arial" w:hAnsi="Arial" w:cs="Arial"/>
        </w:rPr>
        <w:t>,</w:t>
      </w:r>
      <w:r w:rsidR="007525D0" w:rsidRPr="00761588">
        <w:rPr>
          <w:rFonts w:ascii="Arial" w:hAnsi="Arial" w:cs="Arial"/>
        </w:rPr>
        <w:t xml:space="preserve"> </w:t>
      </w:r>
      <w:r w:rsidR="00D44A1A" w:rsidRPr="00761588">
        <w:rPr>
          <w:rFonts w:ascii="Arial" w:hAnsi="Arial" w:cs="Arial"/>
        </w:rPr>
        <w:t xml:space="preserve">tj. </w:t>
      </w:r>
      <w:r w:rsidR="007525D0" w:rsidRPr="00761588">
        <w:rPr>
          <w:rFonts w:ascii="Arial" w:hAnsi="Arial" w:cs="Arial"/>
        </w:rPr>
        <w:t>originál</w:t>
      </w:r>
      <w:r w:rsidR="00D44A1A" w:rsidRPr="00761588">
        <w:rPr>
          <w:rFonts w:ascii="Arial" w:hAnsi="Arial" w:cs="Arial"/>
        </w:rPr>
        <w:t>em</w:t>
      </w:r>
      <w:r w:rsidR="007525D0" w:rsidRPr="00761588">
        <w:rPr>
          <w:rFonts w:ascii="Arial" w:hAnsi="Arial" w:cs="Arial"/>
        </w:rPr>
        <w:t xml:space="preserve"> nebo </w:t>
      </w:r>
      <w:r w:rsidRPr="00761588">
        <w:rPr>
          <w:rFonts w:ascii="Arial" w:hAnsi="Arial" w:cs="Arial"/>
        </w:rPr>
        <w:t>úředně ověřen</w:t>
      </w:r>
      <w:r w:rsidR="00D44A1A" w:rsidRPr="00761588">
        <w:rPr>
          <w:rFonts w:ascii="Arial" w:hAnsi="Arial" w:cs="Arial"/>
        </w:rPr>
        <w:t>ou</w:t>
      </w:r>
      <w:r w:rsidRPr="00761588">
        <w:rPr>
          <w:rFonts w:ascii="Arial" w:hAnsi="Arial" w:cs="Arial"/>
        </w:rPr>
        <w:t xml:space="preserve"> kopi</w:t>
      </w:r>
      <w:r w:rsidR="00D44A1A" w:rsidRPr="00761588">
        <w:rPr>
          <w:rFonts w:ascii="Arial" w:hAnsi="Arial" w:cs="Arial"/>
        </w:rPr>
        <w:t>í</w:t>
      </w:r>
      <w:r w:rsidRPr="00761588">
        <w:rPr>
          <w:rFonts w:ascii="Arial" w:hAnsi="Arial" w:cs="Arial"/>
        </w:rPr>
        <w:t xml:space="preserve"> dokladu o dosaženém vzdělání</w:t>
      </w:r>
      <w:r w:rsidR="007525D0" w:rsidRPr="00761588">
        <w:rPr>
          <w:rFonts w:ascii="Arial" w:hAnsi="Arial" w:cs="Arial"/>
        </w:rPr>
        <w:t xml:space="preserve"> </w:t>
      </w:r>
      <w:r w:rsidR="00C052F8" w:rsidRPr="00761588">
        <w:rPr>
          <w:rFonts w:ascii="Arial" w:hAnsi="Arial" w:cs="Arial"/>
        </w:rPr>
        <w:t>(</w:t>
      </w:r>
      <w:r w:rsidRPr="00761588">
        <w:rPr>
          <w:rFonts w:ascii="Arial" w:hAnsi="Arial" w:cs="Arial"/>
          <w:color w:val="000000" w:themeColor="text1"/>
        </w:rPr>
        <w:t>vysokoškolského diplomu</w:t>
      </w:r>
      <w:r w:rsidR="00C052F8" w:rsidRPr="00761588">
        <w:rPr>
          <w:rFonts w:ascii="Arial" w:hAnsi="Arial" w:cs="Arial"/>
          <w:color w:val="000000" w:themeColor="text1"/>
        </w:rPr>
        <w:t>)</w:t>
      </w:r>
      <w:r w:rsidR="00726ACB" w:rsidRPr="00761588">
        <w:rPr>
          <w:rFonts w:ascii="Arial" w:hAnsi="Arial" w:cs="Arial"/>
        </w:rPr>
        <w:t>.</w:t>
      </w:r>
      <w:r w:rsidRPr="00761588">
        <w:rPr>
          <w:rFonts w:ascii="Arial" w:hAnsi="Arial" w:cs="Arial"/>
        </w:rPr>
        <w:t xml:space="preserve"> Při</w:t>
      </w:r>
      <w:r w:rsidR="00DD494D" w:rsidRPr="00761588">
        <w:rPr>
          <w:rFonts w:ascii="Arial" w:hAnsi="Arial" w:cs="Arial"/>
        </w:rPr>
        <w:t> </w:t>
      </w:r>
      <w:r w:rsidR="007525D0" w:rsidRPr="00761588">
        <w:rPr>
          <w:rFonts w:ascii="Arial" w:hAnsi="Arial" w:cs="Arial"/>
        </w:rPr>
        <w:t>podání</w:t>
      </w:r>
      <w:r w:rsidRPr="00761588">
        <w:rPr>
          <w:rFonts w:ascii="Arial" w:hAnsi="Arial" w:cs="Arial"/>
        </w:rPr>
        <w:t xml:space="preserve"> žádosti lze </w:t>
      </w:r>
      <w:r w:rsidR="00D44A1A" w:rsidRPr="00761588">
        <w:rPr>
          <w:rFonts w:ascii="Arial" w:hAnsi="Arial" w:cs="Arial"/>
        </w:rPr>
        <w:t>podle</w:t>
      </w:r>
      <w:r w:rsidRPr="00761588">
        <w:rPr>
          <w:rFonts w:ascii="Arial" w:hAnsi="Arial" w:cs="Arial"/>
        </w:rPr>
        <w:t xml:space="preserve"> § 26 odst. 2 zákona doložit </w:t>
      </w:r>
      <w:r w:rsidR="00704EFE" w:rsidRPr="00761588">
        <w:rPr>
          <w:rFonts w:ascii="Arial" w:hAnsi="Arial" w:cs="Arial"/>
        </w:rPr>
        <w:t xml:space="preserve">pouze </w:t>
      </w:r>
      <w:r w:rsidR="00D44A1A" w:rsidRPr="00761588">
        <w:rPr>
          <w:rFonts w:ascii="Arial" w:hAnsi="Arial" w:cs="Arial"/>
        </w:rPr>
        <w:t xml:space="preserve">písemné </w:t>
      </w:r>
      <w:r w:rsidR="00704EFE" w:rsidRPr="00761588">
        <w:rPr>
          <w:rFonts w:ascii="Arial" w:hAnsi="Arial" w:cs="Arial"/>
        </w:rPr>
        <w:t>čestné prohlášení</w:t>
      </w:r>
      <w:r w:rsidR="007525D0" w:rsidRPr="00761588">
        <w:rPr>
          <w:rFonts w:ascii="Arial" w:hAnsi="Arial" w:cs="Arial"/>
        </w:rPr>
        <w:t xml:space="preserve"> o dosaženém vzdělání</w:t>
      </w:r>
      <w:r w:rsidR="00755FF6" w:rsidRPr="00761588">
        <w:rPr>
          <w:rStyle w:val="Znakapoznpodarou"/>
          <w:rFonts w:ascii="Arial" w:hAnsi="Arial" w:cs="Arial"/>
        </w:rPr>
        <w:footnoteReference w:id="5"/>
      </w:r>
      <w:r w:rsidR="007525D0" w:rsidRPr="00761588">
        <w:rPr>
          <w:rFonts w:ascii="Arial" w:hAnsi="Arial" w:cs="Arial"/>
        </w:rPr>
        <w:t xml:space="preserve">; </w:t>
      </w:r>
      <w:r w:rsidR="00D44A1A" w:rsidRPr="00761588">
        <w:rPr>
          <w:rFonts w:ascii="Arial" w:hAnsi="Arial" w:cs="Arial"/>
        </w:rPr>
        <w:t xml:space="preserve">uvedenou </w:t>
      </w:r>
      <w:r w:rsidR="007525D0" w:rsidRPr="00761588">
        <w:rPr>
          <w:rFonts w:ascii="Arial" w:hAnsi="Arial" w:cs="Arial"/>
        </w:rPr>
        <w:t>listin</w:t>
      </w:r>
      <w:r w:rsidR="00D44A1A" w:rsidRPr="00761588">
        <w:rPr>
          <w:rFonts w:ascii="Arial" w:hAnsi="Arial" w:cs="Arial"/>
        </w:rPr>
        <w:t>u</w:t>
      </w:r>
      <w:r w:rsidR="007525D0" w:rsidRPr="00761588">
        <w:rPr>
          <w:rFonts w:ascii="Arial" w:hAnsi="Arial" w:cs="Arial"/>
        </w:rPr>
        <w:t xml:space="preserve"> v takovém případě </w:t>
      </w:r>
      <w:r w:rsidR="003278EE" w:rsidRPr="00761588">
        <w:rPr>
          <w:rFonts w:ascii="Arial" w:hAnsi="Arial" w:cs="Arial"/>
        </w:rPr>
        <w:t xml:space="preserve">je nutné </w:t>
      </w:r>
      <w:r w:rsidR="007525D0" w:rsidRPr="00761588">
        <w:rPr>
          <w:rFonts w:ascii="Arial" w:hAnsi="Arial" w:cs="Arial"/>
        </w:rPr>
        <w:t>doložit následně, nejpozději před konáním pohovoru;</w:t>
      </w:r>
    </w:p>
    <w:p w:rsidR="008278D5" w:rsidRPr="00761588" w:rsidRDefault="00276ED4" w:rsidP="00761588">
      <w:pPr>
        <w:numPr>
          <w:ilvl w:val="0"/>
          <w:numId w:val="25"/>
        </w:numPr>
        <w:spacing w:after="0" w:line="240" w:lineRule="auto"/>
        <w:ind w:left="567" w:hanging="283"/>
        <w:jc w:val="both"/>
        <w:rPr>
          <w:rFonts w:ascii="Arial" w:hAnsi="Arial" w:cs="Arial"/>
        </w:rPr>
      </w:pPr>
      <w:r w:rsidRPr="00761588">
        <w:rPr>
          <w:rFonts w:ascii="Arial" w:hAnsi="Arial" w:cs="Arial"/>
        </w:rPr>
        <w:t xml:space="preserve">má potřebnou zdravotní způsobilost </w:t>
      </w:r>
      <w:r w:rsidR="00240188" w:rsidRPr="00761588">
        <w:rPr>
          <w:rFonts w:ascii="Arial" w:hAnsi="Arial" w:cs="Arial"/>
        </w:rPr>
        <w:t>[</w:t>
      </w:r>
      <w:r w:rsidRPr="00761588">
        <w:rPr>
          <w:rFonts w:ascii="Arial" w:hAnsi="Arial" w:cs="Arial"/>
        </w:rPr>
        <w:t>§ 25 odst. 1 písm. f) zákona</w:t>
      </w:r>
      <w:r w:rsidR="00240188" w:rsidRPr="00761588">
        <w:rPr>
          <w:rFonts w:ascii="Arial" w:hAnsi="Arial" w:cs="Arial"/>
        </w:rPr>
        <w:t>]</w:t>
      </w:r>
      <w:r w:rsidR="00D44A1A" w:rsidRPr="00761588">
        <w:rPr>
          <w:rFonts w:ascii="Arial" w:hAnsi="Arial" w:cs="Arial"/>
        </w:rPr>
        <w:t>;</w:t>
      </w:r>
      <w:r w:rsidRPr="00761588">
        <w:rPr>
          <w:rFonts w:ascii="Arial" w:hAnsi="Arial" w:cs="Arial"/>
        </w:rPr>
        <w:t xml:space="preserve"> </w:t>
      </w:r>
    </w:p>
    <w:p w:rsidR="006C7AEF" w:rsidRPr="00761588" w:rsidRDefault="008278D5" w:rsidP="00761588">
      <w:pPr>
        <w:spacing w:after="0" w:line="240" w:lineRule="auto"/>
        <w:ind w:left="567"/>
        <w:jc w:val="both"/>
        <w:rPr>
          <w:rFonts w:ascii="Arial" w:hAnsi="Arial" w:cs="Arial"/>
        </w:rPr>
      </w:pPr>
      <w:r w:rsidRPr="00761588">
        <w:rPr>
          <w:rFonts w:ascii="Arial" w:hAnsi="Arial" w:cs="Arial"/>
        </w:rPr>
        <w:t xml:space="preserve">Splnění tohoto předpokladu se </w:t>
      </w:r>
      <w:r w:rsidR="00D44A1A" w:rsidRPr="00761588">
        <w:rPr>
          <w:rFonts w:ascii="Arial" w:hAnsi="Arial" w:cs="Arial"/>
        </w:rPr>
        <w:t xml:space="preserve">podle § 26 odst. </w:t>
      </w:r>
      <w:r w:rsidR="00DD494D" w:rsidRPr="00761588">
        <w:rPr>
          <w:rFonts w:ascii="Arial" w:hAnsi="Arial" w:cs="Arial"/>
        </w:rPr>
        <w:t xml:space="preserve">3 </w:t>
      </w:r>
      <w:r w:rsidR="00D44A1A" w:rsidRPr="00761588">
        <w:rPr>
          <w:rFonts w:ascii="Arial" w:hAnsi="Arial" w:cs="Arial"/>
        </w:rPr>
        <w:t xml:space="preserve">zákona </w:t>
      </w:r>
      <w:r w:rsidRPr="00761588">
        <w:rPr>
          <w:rFonts w:ascii="Arial" w:hAnsi="Arial" w:cs="Arial"/>
        </w:rPr>
        <w:t xml:space="preserve">dokládá </w:t>
      </w:r>
      <w:r w:rsidR="00DD494D" w:rsidRPr="00761588">
        <w:rPr>
          <w:rFonts w:ascii="Arial" w:hAnsi="Arial" w:cs="Arial"/>
        </w:rPr>
        <w:t>písemným čestným prohlášením</w:t>
      </w:r>
      <w:r w:rsidR="0085428E" w:rsidRPr="00761588">
        <w:rPr>
          <w:rStyle w:val="Znakapoznpodarou"/>
          <w:rFonts w:ascii="Arial" w:hAnsi="Arial" w:cs="Arial"/>
        </w:rPr>
        <w:footnoteReference w:id="6"/>
      </w:r>
      <w:r w:rsidR="0085428E" w:rsidRPr="00761588">
        <w:rPr>
          <w:rFonts w:ascii="Arial" w:hAnsi="Arial" w:cs="Arial"/>
        </w:rPr>
        <w:t>. U nejvhodnější</w:t>
      </w:r>
      <w:r w:rsidR="002E3E25" w:rsidRPr="00761588">
        <w:rPr>
          <w:rFonts w:ascii="Arial" w:hAnsi="Arial" w:cs="Arial"/>
        </w:rPr>
        <w:t>/</w:t>
      </w:r>
      <w:r w:rsidR="0085428E" w:rsidRPr="00761588">
        <w:rPr>
          <w:rFonts w:ascii="Arial" w:hAnsi="Arial" w:cs="Arial"/>
        </w:rPr>
        <w:t>ho žadatele</w:t>
      </w:r>
      <w:r w:rsidR="002E3E25" w:rsidRPr="00761588">
        <w:rPr>
          <w:rFonts w:ascii="Arial" w:hAnsi="Arial" w:cs="Arial"/>
        </w:rPr>
        <w:t>/ky</w:t>
      </w:r>
      <w:r w:rsidR="0085428E" w:rsidRPr="00761588">
        <w:rPr>
          <w:rFonts w:ascii="Arial" w:hAnsi="Arial" w:cs="Arial"/>
        </w:rPr>
        <w:t xml:space="preserve"> vybrané</w:t>
      </w:r>
      <w:r w:rsidR="002E3E25" w:rsidRPr="00761588">
        <w:rPr>
          <w:rFonts w:ascii="Arial" w:hAnsi="Arial" w:cs="Arial"/>
        </w:rPr>
        <w:t>/</w:t>
      </w:r>
      <w:r w:rsidR="0085428E" w:rsidRPr="00761588">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761588">
        <w:rPr>
          <w:rFonts w:ascii="Arial" w:hAnsi="Arial" w:cs="Arial"/>
        </w:rPr>
        <w:t>;</w:t>
      </w:r>
    </w:p>
    <w:p w:rsidR="00072E49" w:rsidRPr="00761588" w:rsidRDefault="00072E49" w:rsidP="00761588">
      <w:pPr>
        <w:spacing w:after="0" w:line="240" w:lineRule="auto"/>
        <w:ind w:left="567"/>
        <w:jc w:val="both"/>
        <w:rPr>
          <w:rFonts w:ascii="Arial" w:hAnsi="Arial" w:cs="Arial"/>
        </w:rPr>
      </w:pPr>
    </w:p>
    <w:p w:rsidR="00072E49" w:rsidRPr="00761588" w:rsidRDefault="00072E49" w:rsidP="00761588">
      <w:pPr>
        <w:spacing w:after="0" w:line="240" w:lineRule="auto"/>
        <w:jc w:val="both"/>
        <w:rPr>
          <w:rFonts w:ascii="Arial" w:hAnsi="Arial" w:cs="Arial"/>
          <w:b/>
          <w:color w:val="0D0D0D" w:themeColor="text1" w:themeTint="F2"/>
          <w:u w:val="single"/>
        </w:rPr>
      </w:pPr>
      <w:r w:rsidRPr="00761588">
        <w:rPr>
          <w:rFonts w:ascii="Arial" w:hAnsi="Arial" w:cs="Arial"/>
          <w:b/>
          <w:color w:val="0D0D0D" w:themeColor="text1" w:themeTint="F2"/>
          <w:u w:val="single"/>
        </w:rPr>
        <w:t>Požadavky stanovené podle § 25 odst. 5 zákona a služebním předpisem služebního orgánu:</w:t>
      </w:r>
    </w:p>
    <w:p w:rsidR="00072E49" w:rsidRPr="00761588" w:rsidRDefault="00072E49" w:rsidP="00761588">
      <w:pPr>
        <w:autoSpaceDE w:val="0"/>
        <w:autoSpaceDN w:val="0"/>
        <w:adjustRightInd w:val="0"/>
        <w:spacing w:after="0" w:line="240" w:lineRule="auto"/>
        <w:jc w:val="both"/>
        <w:rPr>
          <w:rFonts w:ascii="Arial" w:hAnsi="Arial" w:cs="Arial"/>
        </w:rPr>
      </w:pPr>
    </w:p>
    <w:p w:rsidR="00072E49" w:rsidRPr="00761588" w:rsidRDefault="00072E49" w:rsidP="00761588">
      <w:pPr>
        <w:numPr>
          <w:ilvl w:val="0"/>
          <w:numId w:val="1"/>
        </w:numPr>
        <w:autoSpaceDE w:val="0"/>
        <w:autoSpaceDN w:val="0"/>
        <w:adjustRightInd w:val="0"/>
        <w:spacing w:after="0" w:line="240" w:lineRule="auto"/>
        <w:ind w:left="284" w:hanging="284"/>
        <w:jc w:val="both"/>
        <w:rPr>
          <w:rFonts w:ascii="Arial" w:hAnsi="Arial" w:cs="Arial"/>
        </w:rPr>
      </w:pPr>
      <w:r w:rsidRPr="00761588">
        <w:rPr>
          <w:rFonts w:ascii="Arial" w:hAnsi="Arial" w:cs="Arial"/>
        </w:rPr>
        <w:t xml:space="preserve">splňuje požadavek stanovený podle § 25 odst. 5 písm. a) zákona a společném služebním předpisem náměstka ministra vnitra pro státní službu a státního tajemníka v Ministerstvu vnitra č. </w:t>
      </w:r>
      <w:r w:rsidR="00976A04">
        <w:rPr>
          <w:rFonts w:ascii="Arial" w:hAnsi="Arial" w:cs="Arial"/>
        </w:rPr>
        <w:t>18</w:t>
      </w:r>
      <w:r w:rsidR="009C0DA0" w:rsidRPr="00761588">
        <w:rPr>
          <w:rFonts w:ascii="Arial" w:hAnsi="Arial" w:cs="Arial"/>
        </w:rPr>
        <w:t>/2022</w:t>
      </w:r>
      <w:r w:rsidRPr="00761588">
        <w:rPr>
          <w:rFonts w:ascii="Arial" w:hAnsi="Arial" w:cs="Arial"/>
        </w:rPr>
        <w:t>, o stanovení požadavků na služební a pracovní místa na Ministerstvu vnitra</w:t>
      </w:r>
      <w:r w:rsidR="00EA6F16" w:rsidRPr="00761588">
        <w:rPr>
          <w:rFonts w:ascii="Arial" w:hAnsi="Arial" w:cs="Arial"/>
        </w:rPr>
        <w:t xml:space="preserve"> (dále jen „služební předpis“)</w:t>
      </w:r>
      <w:r w:rsidRPr="00761588">
        <w:rPr>
          <w:rFonts w:ascii="Arial" w:hAnsi="Arial" w:cs="Arial"/>
        </w:rPr>
        <w:t xml:space="preserve">, </w:t>
      </w:r>
      <w:r w:rsidR="009C0DA0" w:rsidRPr="00761588">
        <w:rPr>
          <w:rFonts w:ascii="Arial" w:hAnsi="Arial" w:cs="Arial"/>
          <w:b/>
        </w:rPr>
        <w:t>vysokoškolského vzdělání v magisterském studijním programu v odboru právo nebo veřejná správa</w:t>
      </w:r>
      <w:r w:rsidRPr="00761588">
        <w:rPr>
          <w:rFonts w:ascii="Arial" w:hAnsi="Arial" w:cs="Arial"/>
        </w:rPr>
        <w:t>;</w:t>
      </w:r>
    </w:p>
    <w:p w:rsidR="00072E49" w:rsidRPr="00761588" w:rsidRDefault="00072E49" w:rsidP="00761588">
      <w:pPr>
        <w:autoSpaceDE w:val="0"/>
        <w:autoSpaceDN w:val="0"/>
        <w:adjustRightInd w:val="0"/>
        <w:spacing w:after="0" w:line="240" w:lineRule="auto"/>
        <w:jc w:val="both"/>
        <w:rPr>
          <w:rFonts w:ascii="Arial" w:hAnsi="Arial" w:cs="Arial"/>
        </w:rPr>
      </w:pPr>
    </w:p>
    <w:p w:rsidR="00072E49" w:rsidRPr="00761588" w:rsidRDefault="00072E49" w:rsidP="00761588">
      <w:pPr>
        <w:numPr>
          <w:ilvl w:val="0"/>
          <w:numId w:val="1"/>
        </w:numPr>
        <w:autoSpaceDE w:val="0"/>
        <w:autoSpaceDN w:val="0"/>
        <w:adjustRightInd w:val="0"/>
        <w:spacing w:after="0" w:line="240" w:lineRule="auto"/>
        <w:ind w:left="284" w:hanging="284"/>
        <w:jc w:val="both"/>
        <w:rPr>
          <w:rFonts w:ascii="Arial" w:hAnsi="Arial" w:cs="Arial"/>
        </w:rPr>
      </w:pPr>
      <w:r w:rsidRPr="00761588">
        <w:rPr>
          <w:rFonts w:ascii="Arial" w:hAnsi="Arial" w:cs="Arial"/>
        </w:rPr>
        <w:t>splňuje požadavek stanovený podle § 25 odst</w:t>
      </w:r>
      <w:r w:rsidR="00EA6F16" w:rsidRPr="00761588">
        <w:rPr>
          <w:rFonts w:ascii="Arial" w:hAnsi="Arial" w:cs="Arial"/>
        </w:rPr>
        <w:t xml:space="preserve">. 5 písm. b) zákona a </w:t>
      </w:r>
      <w:r w:rsidRPr="00761588">
        <w:rPr>
          <w:rFonts w:ascii="Arial" w:hAnsi="Arial" w:cs="Arial"/>
        </w:rPr>
        <w:t>služebním předpisem, přístupu k utajované informaci podle zákonem č. 412/2005 Sb., o ochraně utajovaných informací a o bezpečnostní způsobilosti, ve znění pozdějších předpisů, na stupně utajení „</w:t>
      </w:r>
      <w:r w:rsidRPr="00761588">
        <w:rPr>
          <w:rFonts w:ascii="Arial" w:hAnsi="Arial" w:cs="Arial"/>
          <w:b/>
          <w:color w:val="0D0D0D" w:themeColor="text1" w:themeTint="F2"/>
        </w:rPr>
        <w:t>Důvěrné</w:t>
      </w:r>
      <w:r w:rsidRPr="00761588">
        <w:rPr>
          <w:rFonts w:ascii="Arial" w:hAnsi="Arial" w:cs="Arial"/>
          <w:color w:val="0D0D0D" w:themeColor="text1" w:themeTint="F2"/>
        </w:rPr>
        <w:t>“</w:t>
      </w:r>
      <w:r w:rsidRPr="00761588">
        <w:rPr>
          <w:rFonts w:ascii="Arial" w:hAnsi="Arial" w:cs="Arial"/>
        </w:rPr>
        <w:t>;</w:t>
      </w:r>
    </w:p>
    <w:p w:rsidR="00072E49" w:rsidRPr="00761588" w:rsidRDefault="00072E49" w:rsidP="00761588">
      <w:pPr>
        <w:autoSpaceDE w:val="0"/>
        <w:autoSpaceDN w:val="0"/>
        <w:adjustRightInd w:val="0"/>
        <w:spacing w:after="0" w:line="240" w:lineRule="auto"/>
        <w:ind w:left="284"/>
        <w:jc w:val="both"/>
        <w:rPr>
          <w:rFonts w:ascii="Arial" w:hAnsi="Arial" w:cs="Arial"/>
          <w:color w:val="0D0D0D" w:themeColor="text1" w:themeTint="F2"/>
        </w:rPr>
      </w:pPr>
    </w:p>
    <w:p w:rsidR="00072E49" w:rsidRPr="00761588" w:rsidRDefault="00072E49" w:rsidP="00761588">
      <w:pPr>
        <w:autoSpaceDE w:val="0"/>
        <w:autoSpaceDN w:val="0"/>
        <w:adjustRightInd w:val="0"/>
        <w:spacing w:after="0" w:line="240" w:lineRule="auto"/>
        <w:ind w:left="284"/>
        <w:jc w:val="both"/>
        <w:rPr>
          <w:rFonts w:ascii="Arial" w:hAnsi="Arial" w:cs="Arial"/>
          <w:color w:val="0D0D0D" w:themeColor="text1" w:themeTint="F2"/>
        </w:rPr>
      </w:pPr>
      <w:r w:rsidRPr="00761588">
        <w:rPr>
          <w:rFonts w:ascii="Arial" w:hAnsi="Arial" w:cs="Arial"/>
          <w:color w:val="0D0D0D" w:themeColor="text1" w:themeTint="F2"/>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w:t>
      </w:r>
      <w:r w:rsidRPr="00761588">
        <w:rPr>
          <w:rFonts w:ascii="Arial" w:hAnsi="Arial" w:cs="Arial"/>
          <w:color w:val="0D0D0D" w:themeColor="text1" w:themeTint="F2"/>
        </w:rPr>
        <w:lastRenderedPageBreak/>
        <w:t>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454BFB" w:rsidRPr="00761588" w:rsidRDefault="00454BFB" w:rsidP="00761588">
      <w:pPr>
        <w:autoSpaceDE w:val="0"/>
        <w:autoSpaceDN w:val="0"/>
        <w:adjustRightInd w:val="0"/>
        <w:spacing w:after="0" w:line="240" w:lineRule="auto"/>
        <w:jc w:val="both"/>
        <w:rPr>
          <w:rFonts w:ascii="Arial" w:hAnsi="Arial" w:cs="Arial"/>
          <w:color w:val="0D0D0D" w:themeColor="text1" w:themeTint="F2"/>
        </w:rPr>
      </w:pPr>
    </w:p>
    <w:p w:rsidR="006C7AEF" w:rsidRPr="00761588" w:rsidRDefault="00363007" w:rsidP="00761588">
      <w:pPr>
        <w:spacing w:after="0" w:line="240" w:lineRule="auto"/>
        <w:jc w:val="both"/>
        <w:rPr>
          <w:rFonts w:ascii="Arial" w:hAnsi="Arial" w:cs="Arial"/>
          <w:b/>
          <w:color w:val="000000" w:themeColor="text1"/>
          <w:u w:val="single"/>
        </w:rPr>
      </w:pPr>
      <w:r w:rsidRPr="00761588">
        <w:rPr>
          <w:rFonts w:ascii="Arial" w:hAnsi="Arial" w:cs="Arial"/>
          <w:b/>
          <w:color w:val="000000" w:themeColor="text1"/>
          <w:u w:val="single"/>
        </w:rPr>
        <w:t xml:space="preserve">Další </w:t>
      </w:r>
      <w:r w:rsidR="006D0359" w:rsidRPr="00761588">
        <w:rPr>
          <w:rFonts w:ascii="Arial" w:hAnsi="Arial" w:cs="Arial"/>
          <w:b/>
          <w:color w:val="000000" w:themeColor="text1"/>
          <w:u w:val="single"/>
        </w:rPr>
        <w:t>předpoklady</w:t>
      </w:r>
      <w:r w:rsidRPr="00761588">
        <w:rPr>
          <w:rFonts w:ascii="Arial" w:hAnsi="Arial" w:cs="Arial"/>
          <w:b/>
          <w:color w:val="000000" w:themeColor="text1"/>
          <w:u w:val="single"/>
        </w:rPr>
        <w:t xml:space="preserve"> pro výběrov</w:t>
      </w:r>
      <w:r w:rsidR="0043623A" w:rsidRPr="00761588">
        <w:rPr>
          <w:rFonts w:ascii="Arial" w:hAnsi="Arial" w:cs="Arial"/>
          <w:b/>
          <w:color w:val="000000" w:themeColor="text1"/>
          <w:u w:val="single"/>
        </w:rPr>
        <w:t>á</w:t>
      </w:r>
      <w:r w:rsidRPr="00761588">
        <w:rPr>
          <w:rFonts w:ascii="Arial" w:hAnsi="Arial" w:cs="Arial"/>
          <w:b/>
          <w:color w:val="000000" w:themeColor="text1"/>
          <w:u w:val="single"/>
        </w:rPr>
        <w:t xml:space="preserve"> řízení na služební místa představených</w:t>
      </w:r>
      <w:r w:rsidR="006C7AEF" w:rsidRPr="00761588">
        <w:rPr>
          <w:rFonts w:ascii="Arial" w:hAnsi="Arial" w:cs="Arial"/>
          <w:b/>
          <w:color w:val="000000" w:themeColor="text1"/>
          <w:u w:val="single"/>
        </w:rPr>
        <w:t>:</w:t>
      </w:r>
    </w:p>
    <w:p w:rsidR="00CA47EF" w:rsidRPr="00761588" w:rsidRDefault="00CA47EF" w:rsidP="00761588">
      <w:pPr>
        <w:spacing w:after="0" w:line="240" w:lineRule="auto"/>
        <w:jc w:val="both"/>
        <w:rPr>
          <w:rFonts w:ascii="Arial" w:hAnsi="Arial" w:cs="Arial"/>
        </w:rPr>
      </w:pPr>
    </w:p>
    <w:p w:rsidR="00276ED4" w:rsidRPr="00761588" w:rsidRDefault="00F33781" w:rsidP="00761588">
      <w:pPr>
        <w:pStyle w:val="Odstavecseseznamem"/>
        <w:numPr>
          <w:ilvl w:val="0"/>
          <w:numId w:val="1"/>
        </w:numPr>
        <w:spacing w:after="0" w:line="240" w:lineRule="auto"/>
        <w:ind w:left="284" w:hanging="284"/>
        <w:contextualSpacing w:val="0"/>
        <w:jc w:val="both"/>
        <w:rPr>
          <w:rFonts w:ascii="Arial" w:hAnsi="Arial" w:cs="Arial"/>
        </w:rPr>
      </w:pPr>
      <w:r w:rsidRPr="00761588">
        <w:rPr>
          <w:rFonts w:ascii="Arial" w:hAnsi="Arial" w:cs="Arial"/>
        </w:rPr>
        <w:t>je-li narozen</w:t>
      </w:r>
      <w:r w:rsidR="00A363EF" w:rsidRPr="00761588">
        <w:rPr>
          <w:rFonts w:ascii="Arial" w:hAnsi="Arial" w:cs="Arial"/>
        </w:rPr>
        <w:t>/a</w:t>
      </w:r>
      <w:r w:rsidRPr="00761588">
        <w:rPr>
          <w:rFonts w:ascii="Arial" w:hAnsi="Arial" w:cs="Arial"/>
        </w:rPr>
        <w:t xml:space="preserve"> přede dnem 1. prosince 1971, </w:t>
      </w:r>
      <w:r w:rsidR="006C7AEF" w:rsidRPr="00761588">
        <w:rPr>
          <w:rFonts w:ascii="Arial" w:hAnsi="Arial" w:cs="Arial"/>
        </w:rPr>
        <w:t xml:space="preserve">předloží originál nebo úředně ověřenou kopii osvědčení </w:t>
      </w:r>
      <w:r w:rsidR="00276ED4" w:rsidRPr="00761588">
        <w:rPr>
          <w:rFonts w:ascii="Arial" w:hAnsi="Arial" w:cs="Arial"/>
        </w:rPr>
        <w:t>podle § 4 odst. 1 zákona č.</w:t>
      </w:r>
      <w:r w:rsidR="00CB6F58" w:rsidRPr="00761588">
        <w:rPr>
          <w:rFonts w:ascii="Arial" w:hAnsi="Arial" w:cs="Arial"/>
        </w:rPr>
        <w:t> </w:t>
      </w:r>
      <w:r w:rsidR="00276ED4" w:rsidRPr="00761588">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761588">
        <w:rPr>
          <w:rFonts w:ascii="Arial" w:hAnsi="Arial" w:cs="Arial"/>
        </w:rPr>
        <w:t> </w:t>
      </w:r>
      <w:r w:rsidR="00276ED4" w:rsidRPr="00761588">
        <w:rPr>
          <w:rFonts w:ascii="Arial" w:hAnsi="Arial" w:cs="Arial"/>
        </w:rPr>
        <w:t>nebyl</w:t>
      </w:r>
      <w:r w:rsidR="00A363EF" w:rsidRPr="00761588">
        <w:rPr>
          <w:rFonts w:ascii="Arial" w:hAnsi="Arial" w:cs="Arial"/>
        </w:rPr>
        <w:t>/a</w:t>
      </w:r>
      <w:r w:rsidR="00276ED4" w:rsidRPr="00761588">
        <w:rPr>
          <w:rFonts w:ascii="Arial" w:hAnsi="Arial" w:cs="Arial"/>
        </w:rPr>
        <w:t>:</w:t>
      </w:r>
    </w:p>
    <w:p w:rsidR="00276ED4" w:rsidRPr="00761588" w:rsidRDefault="00276ED4" w:rsidP="00761588">
      <w:pPr>
        <w:numPr>
          <w:ilvl w:val="0"/>
          <w:numId w:val="9"/>
        </w:numPr>
        <w:spacing w:after="0" w:line="240" w:lineRule="auto"/>
        <w:ind w:left="567" w:hanging="283"/>
        <w:jc w:val="both"/>
        <w:rPr>
          <w:rFonts w:ascii="Arial" w:hAnsi="Arial" w:cs="Arial"/>
        </w:rPr>
      </w:pPr>
      <w:r w:rsidRPr="00761588">
        <w:rPr>
          <w:rFonts w:ascii="Arial" w:hAnsi="Arial" w:cs="Arial"/>
        </w:rPr>
        <w:t>příslušníkem Sboru národní bezpečnosti zařazeným ve složce Státní bezpečnosti,</w:t>
      </w:r>
    </w:p>
    <w:p w:rsidR="00276ED4" w:rsidRPr="00761588" w:rsidRDefault="00276ED4" w:rsidP="00761588">
      <w:pPr>
        <w:numPr>
          <w:ilvl w:val="0"/>
          <w:numId w:val="9"/>
        </w:numPr>
        <w:spacing w:after="0" w:line="240" w:lineRule="auto"/>
        <w:ind w:left="567" w:hanging="283"/>
        <w:jc w:val="both"/>
        <w:rPr>
          <w:rFonts w:ascii="Arial" w:hAnsi="Arial" w:cs="Arial"/>
        </w:rPr>
      </w:pPr>
      <w:r w:rsidRPr="00761588">
        <w:rPr>
          <w:rFonts w:ascii="Arial" w:hAnsi="Arial" w:cs="Arial"/>
        </w:rPr>
        <w:t>evidován v materiálech Státní bezpečnosti jako rezident, agent, držitel propůjčeného bytu, držitel konspiračního bytu, informátor nebo ideový spolupracovník Státní bezpečnosti</w:t>
      </w:r>
      <w:r w:rsidR="006D0359" w:rsidRPr="00761588">
        <w:rPr>
          <w:rFonts w:ascii="Arial" w:hAnsi="Arial" w:cs="Arial"/>
        </w:rPr>
        <w:t>;</w:t>
      </w:r>
    </w:p>
    <w:p w:rsidR="00276ED4" w:rsidRPr="00761588" w:rsidRDefault="00276ED4" w:rsidP="00761588">
      <w:pPr>
        <w:spacing w:after="0" w:line="240" w:lineRule="auto"/>
        <w:ind w:left="284"/>
        <w:jc w:val="both"/>
        <w:rPr>
          <w:rFonts w:ascii="Arial" w:hAnsi="Arial" w:cs="Arial"/>
        </w:rPr>
      </w:pPr>
      <w:r w:rsidRPr="00761588">
        <w:rPr>
          <w:rFonts w:ascii="Arial" w:hAnsi="Arial" w:cs="Arial"/>
        </w:rPr>
        <w:t xml:space="preserve">Splnění tohoto </w:t>
      </w:r>
      <w:r w:rsidR="001A353E" w:rsidRPr="00761588">
        <w:rPr>
          <w:rFonts w:ascii="Arial" w:hAnsi="Arial" w:cs="Arial"/>
        </w:rPr>
        <w:t>předpokladu</w:t>
      </w:r>
      <w:r w:rsidRPr="00761588">
        <w:rPr>
          <w:rFonts w:ascii="Arial" w:hAnsi="Arial" w:cs="Arial"/>
        </w:rPr>
        <w:t xml:space="preserve"> lze pro účely výběrového řízení doložit </w:t>
      </w:r>
      <w:r w:rsidR="001A353E" w:rsidRPr="00761588">
        <w:rPr>
          <w:rFonts w:ascii="Arial" w:hAnsi="Arial" w:cs="Arial"/>
        </w:rPr>
        <w:t xml:space="preserve">též </w:t>
      </w:r>
      <w:r w:rsidRPr="00761588">
        <w:rPr>
          <w:rFonts w:ascii="Arial" w:hAnsi="Arial" w:cs="Arial"/>
        </w:rPr>
        <w:t>dokladem, že</w:t>
      </w:r>
      <w:r w:rsidR="003E630C" w:rsidRPr="00761588">
        <w:rPr>
          <w:rFonts w:ascii="Arial" w:hAnsi="Arial" w:cs="Arial"/>
        </w:rPr>
        <w:t> </w:t>
      </w:r>
      <w:r w:rsidR="00EE1577" w:rsidRPr="00761588">
        <w:rPr>
          <w:rFonts w:ascii="Arial" w:hAnsi="Arial" w:cs="Arial"/>
        </w:rPr>
        <w:t>žadatel</w:t>
      </w:r>
      <w:r w:rsidR="00A363EF" w:rsidRPr="00761588">
        <w:rPr>
          <w:rFonts w:ascii="Arial" w:hAnsi="Arial" w:cs="Arial"/>
        </w:rPr>
        <w:t>/ka</w:t>
      </w:r>
      <w:r w:rsidR="00EE1577" w:rsidRPr="00761588">
        <w:rPr>
          <w:rFonts w:ascii="Arial" w:hAnsi="Arial" w:cs="Arial"/>
        </w:rPr>
        <w:t xml:space="preserve"> </w:t>
      </w:r>
      <w:r w:rsidRPr="00761588">
        <w:rPr>
          <w:rFonts w:ascii="Arial" w:hAnsi="Arial" w:cs="Arial"/>
        </w:rPr>
        <w:t>o vydání osvědčení požádal</w:t>
      </w:r>
      <w:r w:rsidR="00705EF0" w:rsidRPr="00761588">
        <w:rPr>
          <w:rFonts w:ascii="Arial" w:hAnsi="Arial" w:cs="Arial"/>
        </w:rPr>
        <w:t>/a</w:t>
      </w:r>
      <w:r w:rsidRPr="00761588">
        <w:rPr>
          <w:rFonts w:ascii="Arial" w:hAnsi="Arial" w:cs="Arial"/>
        </w:rPr>
        <w:t xml:space="preserve">. Osvědčení je </w:t>
      </w:r>
      <w:r w:rsidR="00EE1577" w:rsidRPr="00761588">
        <w:rPr>
          <w:rFonts w:ascii="Arial" w:hAnsi="Arial" w:cs="Arial"/>
        </w:rPr>
        <w:t>však žadatel</w:t>
      </w:r>
      <w:r w:rsidR="00705EF0" w:rsidRPr="00761588">
        <w:rPr>
          <w:rFonts w:ascii="Arial" w:hAnsi="Arial" w:cs="Arial"/>
        </w:rPr>
        <w:t>/ka</w:t>
      </w:r>
      <w:r w:rsidR="00EE1577" w:rsidRPr="00761588">
        <w:rPr>
          <w:rFonts w:ascii="Arial" w:hAnsi="Arial" w:cs="Arial"/>
        </w:rPr>
        <w:t xml:space="preserve"> </w:t>
      </w:r>
      <w:r w:rsidRPr="00761588">
        <w:rPr>
          <w:rFonts w:ascii="Arial" w:hAnsi="Arial" w:cs="Arial"/>
        </w:rPr>
        <w:t>povinen</w:t>
      </w:r>
      <w:r w:rsidR="00705EF0" w:rsidRPr="00761588">
        <w:rPr>
          <w:rFonts w:ascii="Arial" w:hAnsi="Arial" w:cs="Arial"/>
        </w:rPr>
        <w:t>/</w:t>
      </w:r>
      <w:r w:rsidR="00743234" w:rsidRPr="00761588">
        <w:rPr>
          <w:rFonts w:ascii="Arial" w:hAnsi="Arial" w:cs="Arial"/>
        </w:rPr>
        <w:t>n</w:t>
      </w:r>
      <w:r w:rsidR="00705EF0" w:rsidRPr="00761588">
        <w:rPr>
          <w:rFonts w:ascii="Arial" w:hAnsi="Arial" w:cs="Arial"/>
        </w:rPr>
        <w:t>a</w:t>
      </w:r>
      <w:r w:rsidRPr="00761588">
        <w:rPr>
          <w:rFonts w:ascii="Arial" w:hAnsi="Arial" w:cs="Arial"/>
        </w:rPr>
        <w:t xml:space="preserve"> doložit nejpozději</w:t>
      </w:r>
      <w:r w:rsidR="00EE1577" w:rsidRPr="00761588">
        <w:rPr>
          <w:rFonts w:ascii="Arial" w:hAnsi="Arial" w:cs="Arial"/>
        </w:rPr>
        <w:t xml:space="preserve"> před </w:t>
      </w:r>
      <w:r w:rsidR="00B63A65" w:rsidRPr="00761588">
        <w:rPr>
          <w:rFonts w:ascii="Arial" w:hAnsi="Arial" w:cs="Arial"/>
        </w:rPr>
        <w:t>vyhodnocením výsledků výběrového řízení výběrovou komisí</w:t>
      </w:r>
      <w:r w:rsidRPr="00761588">
        <w:rPr>
          <w:rFonts w:ascii="Arial" w:hAnsi="Arial" w:cs="Arial"/>
        </w:rPr>
        <w:t>;</w:t>
      </w:r>
    </w:p>
    <w:p w:rsidR="00CA47EF" w:rsidRPr="00761588" w:rsidRDefault="00CA47EF" w:rsidP="00761588">
      <w:pPr>
        <w:spacing w:after="0" w:line="240" w:lineRule="auto"/>
        <w:ind w:left="284"/>
        <w:jc w:val="both"/>
        <w:rPr>
          <w:rFonts w:ascii="Arial" w:hAnsi="Arial" w:cs="Arial"/>
        </w:rPr>
      </w:pPr>
    </w:p>
    <w:p w:rsidR="00276ED4" w:rsidRPr="00761588" w:rsidRDefault="00F33781" w:rsidP="00761588">
      <w:pPr>
        <w:numPr>
          <w:ilvl w:val="0"/>
          <w:numId w:val="1"/>
        </w:numPr>
        <w:spacing w:after="0" w:line="240" w:lineRule="auto"/>
        <w:ind w:left="284" w:hanging="284"/>
        <w:jc w:val="both"/>
        <w:rPr>
          <w:rFonts w:ascii="Arial" w:hAnsi="Arial" w:cs="Arial"/>
        </w:rPr>
      </w:pPr>
      <w:r w:rsidRPr="00761588">
        <w:rPr>
          <w:rFonts w:ascii="Arial" w:hAnsi="Arial" w:cs="Arial"/>
        </w:rPr>
        <w:t>je-li narozen</w:t>
      </w:r>
      <w:r w:rsidR="00705EF0" w:rsidRPr="00761588">
        <w:rPr>
          <w:rFonts w:ascii="Arial" w:hAnsi="Arial" w:cs="Arial"/>
        </w:rPr>
        <w:t>/a</w:t>
      </w:r>
      <w:r w:rsidRPr="00761588">
        <w:rPr>
          <w:rFonts w:ascii="Arial" w:hAnsi="Arial" w:cs="Arial"/>
        </w:rPr>
        <w:t xml:space="preserve"> přede dnem 1. prosince 1971, </w:t>
      </w:r>
      <w:r w:rsidR="00276ED4" w:rsidRPr="00761588">
        <w:rPr>
          <w:rFonts w:ascii="Arial" w:hAnsi="Arial" w:cs="Arial"/>
        </w:rPr>
        <w:t>předloží čestné prohlášení</w:t>
      </w:r>
      <w:r w:rsidR="001A353E" w:rsidRPr="00761588">
        <w:rPr>
          <w:rStyle w:val="Znakapoznpodarou"/>
          <w:rFonts w:ascii="Arial" w:hAnsi="Arial" w:cs="Arial"/>
        </w:rPr>
        <w:footnoteReference w:id="7"/>
      </w:r>
      <w:r w:rsidR="00276ED4" w:rsidRPr="00761588">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761588">
        <w:rPr>
          <w:rFonts w:ascii="Arial" w:hAnsi="Arial" w:cs="Arial"/>
        </w:rPr>
        <w:t>/a</w:t>
      </w:r>
      <w:r w:rsidR="00276ED4" w:rsidRPr="00761588">
        <w:rPr>
          <w:rFonts w:ascii="Arial" w:hAnsi="Arial" w:cs="Arial"/>
        </w:rPr>
        <w:t>:</w:t>
      </w:r>
    </w:p>
    <w:p w:rsidR="00276ED4" w:rsidRPr="00761588" w:rsidRDefault="00276ED4" w:rsidP="00761588">
      <w:pPr>
        <w:numPr>
          <w:ilvl w:val="0"/>
          <w:numId w:val="4"/>
        </w:numPr>
        <w:spacing w:after="0" w:line="240" w:lineRule="auto"/>
        <w:ind w:left="567" w:hanging="283"/>
        <w:jc w:val="both"/>
        <w:rPr>
          <w:rFonts w:ascii="Arial" w:hAnsi="Arial" w:cs="Arial"/>
        </w:rPr>
      </w:pPr>
      <w:r w:rsidRPr="00761588">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761588">
        <w:rPr>
          <w:rFonts w:ascii="Arial" w:hAnsi="Arial" w:cs="Arial"/>
        </w:rPr>
        <w:t> </w:t>
      </w:r>
      <w:r w:rsidR="00761588">
        <w:rPr>
          <w:rFonts w:ascii="Arial" w:hAnsi="Arial" w:cs="Arial"/>
        </w:rPr>
        <w:t>1. </w:t>
      </w:r>
      <w:r w:rsidRPr="00761588">
        <w:rPr>
          <w:rFonts w:ascii="Arial" w:hAnsi="Arial" w:cs="Arial"/>
        </w:rPr>
        <w:t>1. 1968 do 1. 5. 1969,</w:t>
      </w:r>
    </w:p>
    <w:p w:rsidR="00276ED4" w:rsidRPr="00761588" w:rsidRDefault="00276ED4" w:rsidP="00761588">
      <w:pPr>
        <w:numPr>
          <w:ilvl w:val="0"/>
          <w:numId w:val="4"/>
        </w:numPr>
        <w:spacing w:after="0" w:line="240" w:lineRule="auto"/>
        <w:ind w:left="567" w:hanging="283"/>
        <w:jc w:val="both"/>
        <w:rPr>
          <w:rFonts w:ascii="Arial" w:hAnsi="Arial" w:cs="Arial"/>
        </w:rPr>
      </w:pPr>
      <w:r w:rsidRPr="00761588">
        <w:rPr>
          <w:rFonts w:ascii="Arial" w:hAnsi="Arial" w:cs="Arial"/>
        </w:rPr>
        <w:t xml:space="preserve"> pracovníkem aparátu orgánů uvedených pod písmenem </w:t>
      </w:r>
      <w:r w:rsidR="00417DD3" w:rsidRPr="00761588">
        <w:rPr>
          <w:rFonts w:ascii="Arial" w:hAnsi="Arial" w:cs="Arial"/>
        </w:rPr>
        <w:t>a</w:t>
      </w:r>
      <w:r w:rsidRPr="00761588">
        <w:rPr>
          <w:rFonts w:ascii="Arial" w:hAnsi="Arial" w:cs="Arial"/>
        </w:rPr>
        <w:t>) na úseku politického řízení Sboru národní bezpečnosti,</w:t>
      </w:r>
    </w:p>
    <w:p w:rsidR="00276ED4" w:rsidRPr="00761588" w:rsidRDefault="00276ED4" w:rsidP="00761588">
      <w:pPr>
        <w:numPr>
          <w:ilvl w:val="0"/>
          <w:numId w:val="4"/>
        </w:numPr>
        <w:spacing w:after="0" w:line="240" w:lineRule="auto"/>
        <w:ind w:left="567" w:hanging="283"/>
        <w:jc w:val="both"/>
        <w:rPr>
          <w:rFonts w:ascii="Arial" w:hAnsi="Arial" w:cs="Arial"/>
        </w:rPr>
      </w:pPr>
      <w:r w:rsidRPr="00761588">
        <w:rPr>
          <w:rFonts w:ascii="Arial" w:hAnsi="Arial" w:cs="Arial"/>
        </w:rPr>
        <w:t xml:space="preserve"> příslušníkem Lidových milicí,</w:t>
      </w:r>
    </w:p>
    <w:p w:rsidR="00276ED4" w:rsidRPr="00761588" w:rsidRDefault="00276ED4" w:rsidP="00761588">
      <w:pPr>
        <w:numPr>
          <w:ilvl w:val="0"/>
          <w:numId w:val="4"/>
        </w:numPr>
        <w:spacing w:after="0" w:line="240" w:lineRule="auto"/>
        <w:ind w:left="567" w:hanging="283"/>
        <w:jc w:val="both"/>
        <w:rPr>
          <w:rFonts w:ascii="Arial" w:hAnsi="Arial" w:cs="Arial"/>
        </w:rPr>
      </w:pPr>
      <w:r w:rsidRPr="00761588">
        <w:rPr>
          <w:rFonts w:ascii="Arial" w:hAnsi="Arial" w:cs="Arial"/>
        </w:rPr>
        <w:t xml:space="preserve"> členem akčního výboru Národní fronty po 25. 2. 1948, prověrkových komisí po</w:t>
      </w:r>
      <w:r w:rsidR="003E630C" w:rsidRPr="00761588">
        <w:rPr>
          <w:rFonts w:ascii="Arial" w:hAnsi="Arial" w:cs="Arial"/>
        </w:rPr>
        <w:t> </w:t>
      </w:r>
      <w:r w:rsidRPr="00761588">
        <w:rPr>
          <w:rFonts w:ascii="Arial" w:hAnsi="Arial" w:cs="Arial"/>
        </w:rPr>
        <w:t>25.</w:t>
      </w:r>
      <w:r w:rsidR="006D0359" w:rsidRPr="00761588">
        <w:rPr>
          <w:rFonts w:ascii="Arial" w:hAnsi="Arial" w:cs="Arial"/>
        </w:rPr>
        <w:t> </w:t>
      </w:r>
      <w:r w:rsidRPr="00761588">
        <w:rPr>
          <w:rFonts w:ascii="Arial" w:hAnsi="Arial" w:cs="Arial"/>
        </w:rPr>
        <w:t>2.</w:t>
      </w:r>
      <w:r w:rsidR="006D0359" w:rsidRPr="00761588">
        <w:rPr>
          <w:rFonts w:ascii="Arial" w:hAnsi="Arial" w:cs="Arial"/>
        </w:rPr>
        <w:t> </w:t>
      </w:r>
      <w:r w:rsidRPr="00761588">
        <w:rPr>
          <w:rFonts w:ascii="Arial" w:hAnsi="Arial" w:cs="Arial"/>
        </w:rPr>
        <w:t>1948 nebo prověrkových a normalizačních komisí po 21. 8. 1968,</w:t>
      </w:r>
    </w:p>
    <w:p w:rsidR="00276ED4" w:rsidRPr="00761588" w:rsidRDefault="00276ED4" w:rsidP="00761588">
      <w:pPr>
        <w:numPr>
          <w:ilvl w:val="0"/>
          <w:numId w:val="4"/>
        </w:numPr>
        <w:spacing w:after="0" w:line="240" w:lineRule="auto"/>
        <w:ind w:left="568" w:hanging="284"/>
        <w:jc w:val="both"/>
        <w:rPr>
          <w:rFonts w:ascii="Arial" w:hAnsi="Arial" w:cs="Arial"/>
        </w:rPr>
      </w:pPr>
      <w:r w:rsidRPr="00761588">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761588">
        <w:rPr>
          <w:rFonts w:ascii="Arial" w:hAnsi="Arial" w:cs="Arial"/>
        </w:rPr>
        <w:t>;</w:t>
      </w:r>
    </w:p>
    <w:p w:rsidR="00CA47EF" w:rsidRPr="00761588" w:rsidRDefault="00CA47EF" w:rsidP="00761588">
      <w:pPr>
        <w:spacing w:after="0" w:line="240" w:lineRule="auto"/>
        <w:ind w:left="568"/>
        <w:jc w:val="both"/>
        <w:rPr>
          <w:rFonts w:ascii="Arial" w:hAnsi="Arial" w:cs="Arial"/>
        </w:rPr>
      </w:pPr>
    </w:p>
    <w:p w:rsidR="002D2456" w:rsidRDefault="006B3BF3" w:rsidP="002D2456">
      <w:pPr>
        <w:pStyle w:val="Odstavecseseznamem"/>
        <w:numPr>
          <w:ilvl w:val="0"/>
          <w:numId w:val="1"/>
        </w:numPr>
        <w:spacing w:after="0" w:line="240" w:lineRule="auto"/>
        <w:ind w:left="284" w:hanging="284"/>
        <w:jc w:val="both"/>
        <w:rPr>
          <w:rFonts w:ascii="Arial" w:hAnsi="Arial" w:cs="Arial"/>
        </w:rPr>
      </w:pPr>
      <w:r>
        <w:rPr>
          <w:rFonts w:ascii="Arial" w:hAnsi="Arial" w:cs="Arial"/>
          <w:color w:val="000000" w:themeColor="text1"/>
        </w:rPr>
        <w:t>p</w:t>
      </w:r>
      <w:r w:rsidR="002D2456">
        <w:rPr>
          <w:rFonts w:ascii="Arial" w:hAnsi="Arial" w:cs="Arial"/>
          <w:color w:val="000000" w:themeColor="text1"/>
        </w:rPr>
        <w:t>odle § 57 odst. 5</w:t>
      </w:r>
      <w:r w:rsidR="002D2456" w:rsidRPr="00761588">
        <w:rPr>
          <w:rFonts w:ascii="Arial" w:hAnsi="Arial" w:cs="Arial"/>
          <w:color w:val="000000" w:themeColor="text1"/>
        </w:rPr>
        <w:t xml:space="preserve"> zákona </w:t>
      </w:r>
      <w:r w:rsidR="002D2456">
        <w:rPr>
          <w:rFonts w:ascii="Arial" w:hAnsi="Arial" w:cs="Arial"/>
        </w:rPr>
        <w:t>v</w:t>
      </w:r>
      <w:r w:rsidR="002D2456" w:rsidRPr="00856C1B">
        <w:rPr>
          <w:rFonts w:ascii="Arial" w:hAnsi="Arial" w:cs="Arial"/>
        </w:rPr>
        <w:t xml:space="preserve">e druhém kole se může výběrového řízení zúčastnit osoba, která v uplynulých 8 letech vykonávala činnosti podle § 5 </w:t>
      </w:r>
      <w:r w:rsidR="00884BED">
        <w:rPr>
          <w:rFonts w:ascii="Arial" w:hAnsi="Arial" w:cs="Arial"/>
        </w:rPr>
        <w:t xml:space="preserve">zákona o státní službě </w:t>
      </w:r>
      <w:r w:rsidR="002D2456" w:rsidRPr="00856C1B">
        <w:rPr>
          <w:rFonts w:ascii="Arial" w:hAnsi="Arial" w:cs="Arial"/>
        </w:rPr>
        <w:t>nebo činnosti obdobné nejméně po dobu 2 let, z toho nejméně po dobu 1 roku ve vedoucí funkci nebo jako člen stat</w:t>
      </w:r>
      <w:r>
        <w:rPr>
          <w:rFonts w:ascii="Arial" w:hAnsi="Arial" w:cs="Arial"/>
        </w:rPr>
        <w:t>utárního orgánu právnické osoby;</w:t>
      </w:r>
    </w:p>
    <w:p w:rsidR="002D2456" w:rsidRDefault="002D2456" w:rsidP="002D2456">
      <w:pPr>
        <w:pStyle w:val="Odstavecseseznamem"/>
        <w:spacing w:after="0" w:line="240" w:lineRule="auto"/>
        <w:ind w:left="284"/>
        <w:jc w:val="both"/>
        <w:rPr>
          <w:rFonts w:ascii="Arial" w:hAnsi="Arial" w:cs="Arial"/>
        </w:rPr>
      </w:pPr>
    </w:p>
    <w:p w:rsidR="00307286" w:rsidRPr="002D2456" w:rsidRDefault="006B3BF3" w:rsidP="002D2456">
      <w:pPr>
        <w:pStyle w:val="Odstavecseseznamem"/>
        <w:numPr>
          <w:ilvl w:val="0"/>
          <w:numId w:val="1"/>
        </w:numPr>
        <w:spacing w:after="0" w:line="240" w:lineRule="auto"/>
        <w:ind w:left="284" w:hanging="284"/>
        <w:jc w:val="both"/>
        <w:rPr>
          <w:rFonts w:ascii="Arial" w:hAnsi="Arial" w:cs="Arial"/>
        </w:rPr>
      </w:pPr>
      <w:r>
        <w:rPr>
          <w:rFonts w:ascii="Arial" w:hAnsi="Arial" w:cs="Arial"/>
          <w:color w:val="000000" w:themeColor="text1"/>
        </w:rPr>
        <w:t>d</w:t>
      </w:r>
      <w:r w:rsidR="002D2456">
        <w:rPr>
          <w:rFonts w:ascii="Arial" w:hAnsi="Arial" w:cs="Arial"/>
          <w:color w:val="000000" w:themeColor="text1"/>
        </w:rPr>
        <w:t xml:space="preserve">ále se také může výběrového řízení ve druhém kole zúčastnit osoba </w:t>
      </w:r>
      <w:r w:rsidR="00257802">
        <w:rPr>
          <w:rFonts w:ascii="Arial" w:hAnsi="Arial" w:cs="Arial"/>
          <w:color w:val="000000" w:themeColor="text1"/>
        </w:rPr>
        <w:t xml:space="preserve">uvedená v </w:t>
      </w:r>
      <w:r w:rsidR="00BD232D">
        <w:rPr>
          <w:rFonts w:ascii="Arial" w:hAnsi="Arial" w:cs="Arial"/>
          <w:color w:val="000000" w:themeColor="text1"/>
        </w:rPr>
        <w:t> </w:t>
      </w:r>
      <w:r w:rsidR="00257802">
        <w:rPr>
          <w:rFonts w:ascii="Arial" w:hAnsi="Arial" w:cs="Arial"/>
          <w:color w:val="000000" w:themeColor="text1"/>
        </w:rPr>
        <w:t>§ </w:t>
      </w:r>
      <w:r w:rsidR="002D2456">
        <w:rPr>
          <w:rFonts w:ascii="Arial" w:hAnsi="Arial" w:cs="Arial"/>
          <w:color w:val="000000" w:themeColor="text1"/>
        </w:rPr>
        <w:t>57</w:t>
      </w:r>
      <w:r w:rsidR="00257802">
        <w:rPr>
          <w:rFonts w:ascii="Arial" w:hAnsi="Arial" w:cs="Arial"/>
          <w:color w:val="000000" w:themeColor="text1"/>
        </w:rPr>
        <w:t> odst. </w:t>
      </w:r>
      <w:r w:rsidR="002D2456">
        <w:rPr>
          <w:rFonts w:ascii="Arial" w:hAnsi="Arial" w:cs="Arial"/>
          <w:color w:val="000000" w:themeColor="text1"/>
        </w:rPr>
        <w:t>3 zákona:</w:t>
      </w:r>
    </w:p>
    <w:p w:rsidR="00307286" w:rsidRPr="00761588" w:rsidRDefault="00307286" w:rsidP="00761588">
      <w:pPr>
        <w:spacing w:after="0" w:line="240" w:lineRule="auto"/>
        <w:jc w:val="both"/>
        <w:rPr>
          <w:rFonts w:ascii="Arial" w:hAnsi="Arial" w:cs="Arial"/>
        </w:rPr>
      </w:pPr>
    </w:p>
    <w:p w:rsidR="00307286" w:rsidRPr="00761588" w:rsidRDefault="00307286" w:rsidP="00761588">
      <w:pPr>
        <w:spacing w:after="0" w:line="240" w:lineRule="auto"/>
        <w:ind w:left="284"/>
        <w:jc w:val="both"/>
        <w:rPr>
          <w:rFonts w:ascii="Arial" w:hAnsi="Arial" w:cs="Arial"/>
        </w:rPr>
      </w:pPr>
      <w:r w:rsidRPr="00761588">
        <w:rPr>
          <w:rFonts w:ascii="Arial" w:hAnsi="Arial" w:cs="Arial"/>
        </w:rPr>
        <w:t>a) státní zaměstnanec vykonávající službu na služebním místě představeného v oboru služby, jehož se obsazované služební místo týká,</w:t>
      </w:r>
    </w:p>
    <w:p w:rsidR="00307286" w:rsidRPr="00761588" w:rsidRDefault="00307286" w:rsidP="00761588">
      <w:pPr>
        <w:spacing w:after="0" w:line="240" w:lineRule="auto"/>
        <w:ind w:left="284"/>
        <w:jc w:val="both"/>
        <w:rPr>
          <w:rFonts w:ascii="Arial" w:hAnsi="Arial" w:cs="Arial"/>
        </w:rPr>
      </w:pPr>
      <w:r w:rsidRPr="00761588">
        <w:rPr>
          <w:rFonts w:ascii="Arial" w:hAnsi="Arial" w:cs="Arial"/>
        </w:rPr>
        <w:t>b) vedoucí zaměstnanec zařazený v organizační složce státu, který působí v oboru, jehož obsah odpovídá oboru služby, a který řídí vedoucí zaměstnance,</w:t>
      </w:r>
    </w:p>
    <w:p w:rsidR="00307286" w:rsidRPr="00761588" w:rsidRDefault="00307286" w:rsidP="00761588">
      <w:pPr>
        <w:spacing w:after="0" w:line="240" w:lineRule="auto"/>
        <w:ind w:left="284"/>
        <w:jc w:val="both"/>
        <w:rPr>
          <w:rFonts w:ascii="Arial" w:hAnsi="Arial" w:cs="Arial"/>
        </w:rPr>
      </w:pPr>
      <w:r w:rsidRPr="00761588">
        <w:rPr>
          <w:rFonts w:ascii="Arial" w:hAnsi="Arial" w:cs="Arial"/>
        </w:rPr>
        <w:t>c) úředník územního samosprávného celku zařazený na pracovním místě alespoň vedoucího odboru krajského úřadu nebo obecního úřadu obce s rozšířenou působností, vykonává-li správní činnost obdobnou oboru služby, jehož se obsazované služební místo týká,</w:t>
      </w:r>
    </w:p>
    <w:p w:rsidR="00307286" w:rsidRPr="00761588" w:rsidRDefault="00307286" w:rsidP="00761588">
      <w:pPr>
        <w:spacing w:after="0" w:line="240" w:lineRule="auto"/>
        <w:ind w:left="284"/>
        <w:jc w:val="both"/>
        <w:rPr>
          <w:rFonts w:ascii="Arial" w:hAnsi="Arial" w:cs="Arial"/>
        </w:rPr>
      </w:pPr>
      <w:r w:rsidRPr="00761588">
        <w:rPr>
          <w:rFonts w:ascii="Arial" w:hAnsi="Arial" w:cs="Arial"/>
        </w:rPr>
        <w:t xml:space="preserve">d) vedoucí zaměstnanec regionální rady zařazený v úřadu regionální rady, který řídí jiné vedoucí zaměstnance, vykonává-li správní činnost obdobnou oboru služby, jehož se obsazované služební místo týká, </w:t>
      </w:r>
    </w:p>
    <w:p w:rsidR="00307286" w:rsidRPr="00761588" w:rsidRDefault="00307286" w:rsidP="00761588">
      <w:pPr>
        <w:spacing w:after="0" w:line="240" w:lineRule="auto"/>
        <w:ind w:firstLine="284"/>
        <w:jc w:val="both"/>
        <w:rPr>
          <w:rFonts w:ascii="Arial" w:hAnsi="Arial" w:cs="Arial"/>
        </w:rPr>
      </w:pPr>
      <w:r w:rsidRPr="00761588">
        <w:rPr>
          <w:rFonts w:ascii="Arial" w:hAnsi="Arial" w:cs="Arial"/>
        </w:rPr>
        <w:t>e) akademický pracovník, který řídí jiné zaměstnance,</w:t>
      </w:r>
    </w:p>
    <w:p w:rsidR="00307286" w:rsidRPr="00761588" w:rsidRDefault="00307286" w:rsidP="00761588">
      <w:pPr>
        <w:spacing w:after="0" w:line="240" w:lineRule="auto"/>
        <w:ind w:firstLine="284"/>
        <w:jc w:val="both"/>
        <w:rPr>
          <w:rFonts w:ascii="Arial" w:hAnsi="Arial" w:cs="Arial"/>
        </w:rPr>
      </w:pPr>
      <w:r w:rsidRPr="00761588">
        <w:rPr>
          <w:rFonts w:ascii="Arial" w:hAnsi="Arial" w:cs="Arial"/>
        </w:rPr>
        <w:t>f) vedoucí zaměstnanec mezinárodní organizace, který řídí vedoucí zaměstnance, nebo</w:t>
      </w:r>
    </w:p>
    <w:p w:rsidR="00307286" w:rsidRPr="00761588" w:rsidRDefault="00307286" w:rsidP="00761588">
      <w:pPr>
        <w:pStyle w:val="Odstavecseseznamem"/>
        <w:numPr>
          <w:ilvl w:val="0"/>
          <w:numId w:val="26"/>
        </w:numPr>
        <w:spacing w:after="0" w:line="240" w:lineRule="auto"/>
        <w:ind w:left="567" w:hanging="283"/>
        <w:contextualSpacing w:val="0"/>
        <w:jc w:val="both"/>
        <w:rPr>
          <w:rFonts w:ascii="Arial" w:hAnsi="Arial" w:cs="Arial"/>
        </w:rPr>
      </w:pPr>
      <w:r w:rsidRPr="00761588">
        <w:rPr>
          <w:rFonts w:ascii="Arial" w:hAnsi="Arial" w:cs="Arial"/>
        </w:rPr>
        <w:t>vedoucí úředník Evropské unie, který řídí jiné vedoucí úředníky Evropské unie.</w:t>
      </w:r>
    </w:p>
    <w:p w:rsidR="00307286" w:rsidRPr="00761588" w:rsidRDefault="00307286" w:rsidP="00761588">
      <w:pPr>
        <w:pStyle w:val="Odstavecseseznamem"/>
        <w:spacing w:after="0" w:line="240" w:lineRule="auto"/>
        <w:ind w:left="1440"/>
        <w:contextualSpacing w:val="0"/>
        <w:jc w:val="both"/>
        <w:rPr>
          <w:rFonts w:ascii="Arial" w:hAnsi="Arial" w:cs="Arial"/>
        </w:rPr>
      </w:pPr>
    </w:p>
    <w:p w:rsidR="009630A8" w:rsidRDefault="00307286" w:rsidP="00761588">
      <w:pPr>
        <w:spacing w:after="0" w:line="240" w:lineRule="auto"/>
        <w:ind w:left="284"/>
        <w:jc w:val="both"/>
        <w:rPr>
          <w:rFonts w:ascii="Arial" w:hAnsi="Arial" w:cs="Arial"/>
        </w:rPr>
      </w:pPr>
      <w:r w:rsidRPr="00761588">
        <w:rPr>
          <w:rFonts w:ascii="Arial" w:hAnsi="Arial" w:cs="Arial"/>
        </w:rPr>
        <w:t>Pokud v uplynulých 6 letech vykonával nejméně po dobu 3 let v organizační složce státu, v krajském úřadu, obecním úřadu obce s rozšířenou působností, regionální radě, instituci Evropské unie, mezinárodní organizaci, na vysoké škole nebo jako uvolněný člen zastupitelstva kraje nebo obce s rozšířenou působností činnosti podle § 5 zákona nebo činnosti obdobné.</w:t>
      </w:r>
    </w:p>
    <w:p w:rsidR="00DA68DE" w:rsidRPr="00761588" w:rsidRDefault="00DA68DE" w:rsidP="006B3BF3">
      <w:pPr>
        <w:spacing w:after="0" w:line="240" w:lineRule="auto"/>
        <w:jc w:val="both"/>
        <w:rPr>
          <w:rFonts w:ascii="Arial" w:hAnsi="Arial" w:cs="Arial"/>
        </w:rPr>
      </w:pPr>
    </w:p>
    <w:p w:rsidR="00276ED4" w:rsidRPr="00761588" w:rsidRDefault="00C64B26" w:rsidP="00761588">
      <w:pPr>
        <w:spacing w:after="0" w:line="240" w:lineRule="auto"/>
        <w:ind w:firstLine="284"/>
        <w:jc w:val="both"/>
        <w:rPr>
          <w:rFonts w:ascii="Arial" w:hAnsi="Arial" w:cs="Arial"/>
        </w:rPr>
      </w:pPr>
      <w:r w:rsidRPr="00761588">
        <w:rPr>
          <w:rFonts w:ascii="Arial" w:hAnsi="Arial" w:cs="Arial"/>
        </w:rPr>
        <w:t xml:space="preserve">Mezi </w:t>
      </w:r>
      <w:r w:rsidR="00276ED4" w:rsidRPr="00761588">
        <w:rPr>
          <w:rFonts w:ascii="Arial" w:hAnsi="Arial" w:cs="Arial"/>
        </w:rPr>
        <w:t xml:space="preserve">činnosti </w:t>
      </w:r>
      <w:r w:rsidR="003931B1" w:rsidRPr="00761588">
        <w:rPr>
          <w:rFonts w:ascii="Arial" w:hAnsi="Arial" w:cs="Arial"/>
        </w:rPr>
        <w:t xml:space="preserve">podle § 5 zákona nebo činnosti </w:t>
      </w:r>
      <w:r w:rsidR="00276ED4" w:rsidRPr="00761588">
        <w:rPr>
          <w:rFonts w:ascii="Arial" w:hAnsi="Arial" w:cs="Arial"/>
        </w:rPr>
        <w:t xml:space="preserve">obdobné </w:t>
      </w:r>
      <w:r w:rsidRPr="00761588">
        <w:rPr>
          <w:rFonts w:ascii="Arial" w:hAnsi="Arial" w:cs="Arial"/>
        </w:rPr>
        <w:t xml:space="preserve">lze považovat </w:t>
      </w:r>
      <w:r w:rsidR="00276ED4" w:rsidRPr="00761588">
        <w:rPr>
          <w:rFonts w:ascii="Arial" w:hAnsi="Arial" w:cs="Arial"/>
        </w:rPr>
        <w:t>tj.:</w:t>
      </w:r>
    </w:p>
    <w:p w:rsidR="00CA47EF" w:rsidRPr="00761588" w:rsidRDefault="00CA47EF" w:rsidP="00761588">
      <w:pPr>
        <w:spacing w:after="0" w:line="240" w:lineRule="auto"/>
        <w:ind w:left="284"/>
        <w:jc w:val="both"/>
        <w:rPr>
          <w:rFonts w:ascii="Arial" w:hAnsi="Arial" w:cs="Arial"/>
        </w:rPr>
      </w:pP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přípravu návrhů právních předpisů</w:t>
      </w:r>
      <w:r w:rsidRPr="00761588">
        <w:rPr>
          <w:rStyle w:val="Znakapoznpodarou"/>
          <w:rFonts w:ascii="Arial" w:hAnsi="Arial" w:cs="Arial"/>
        </w:rPr>
        <w:footnoteReference w:id="8"/>
      </w:r>
      <w:r w:rsidRPr="00761588">
        <w:rPr>
          <w:rFonts w:ascii="Arial" w:hAnsi="Arial" w:cs="Arial"/>
        </w:rPr>
        <w:t xml:space="preserve"> a zajišťování právní činnosti</w:t>
      </w:r>
      <w:r w:rsidRPr="00761588">
        <w:rPr>
          <w:rStyle w:val="Znakapoznpodarou"/>
          <w:rFonts w:ascii="Arial" w:hAnsi="Arial" w:cs="Arial"/>
        </w:rPr>
        <w:footnoteReference w:id="9"/>
      </w:r>
      <w:r w:rsidR="007E4D9B" w:rsidRPr="00761588">
        <w:rPr>
          <w:rFonts w:ascii="Arial" w:hAnsi="Arial" w:cs="Arial"/>
        </w:rPr>
        <w:t>,</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přípravu mezinárodních smluv a předpisů Evropské unie nebo jiné mezinárodní organizace,</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přípravu návrhů koncepcí, strategií a programů,</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vytváření a správu informačních systémů veřejné správy podle zákona č.</w:t>
      </w:r>
      <w:r w:rsidR="00DE317A" w:rsidRPr="00761588">
        <w:rPr>
          <w:rFonts w:ascii="Arial" w:hAnsi="Arial" w:cs="Arial"/>
        </w:rPr>
        <w:t> </w:t>
      </w:r>
      <w:r w:rsidRPr="00761588">
        <w:rPr>
          <w:rFonts w:ascii="Arial" w:hAnsi="Arial" w:cs="Arial"/>
        </w:rPr>
        <w:t>365/2000</w:t>
      </w:r>
      <w:r w:rsidR="00DE317A" w:rsidRPr="00761588">
        <w:rPr>
          <w:rFonts w:ascii="Arial" w:hAnsi="Arial" w:cs="Arial"/>
        </w:rPr>
        <w:t> </w:t>
      </w:r>
      <w:r w:rsidRPr="00761588">
        <w:rPr>
          <w:rFonts w:ascii="Arial" w:hAnsi="Arial" w:cs="Arial"/>
        </w:rPr>
        <w:t>Sb., o informačních systémech veřejné správy a o změně některých dalších zákonů, ve znění pozdějších předpisů, s výjimkou provozních informačních systémů,</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státní statistickou službu,</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správu kapitoly státního rozpočtu vůči organizačním složkám státu a právnickým osobám, s výjimkou služebního úřadu, ve kterém je služba vykonávána,</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ochranu utajovaných informací podle zákona č. 412/2005 Sb., o ochraně utajovaných informací a o bezpečnostní způsobilosti, ve znění pozdějších předpisů,</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zabezpečování obrany státu,</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zajišťování vnitřního pořádku a bezpečnosti,</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obhajobu zahraničních zájmů České republiky a zájmů České republiky vyplývajících z jejího členství v Evropské unii nebo v jiné mezinárodní organizaci,</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přípravu nebo realizaci dotační politiky,</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přípravu nebo realizaci politiky výzkumu a vývoje,</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lastRenderedPageBreak/>
        <w:t>přípravu a provádění správních úkonů</w:t>
      </w:r>
      <w:r w:rsidRPr="00761588">
        <w:rPr>
          <w:rStyle w:val="Znakapoznpodarou"/>
          <w:rFonts w:ascii="Arial" w:hAnsi="Arial" w:cs="Arial"/>
        </w:rPr>
        <w:footnoteReference w:id="10"/>
      </w:r>
      <w:r w:rsidRPr="00761588">
        <w:rPr>
          <w:rFonts w:ascii="Arial" w:hAnsi="Arial" w:cs="Arial"/>
        </w:rPr>
        <w:t xml:space="preserve"> včetně kontroly,</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ochranu obyvatelstva, krizové řízení a integrovaný záchranný systém,</w:t>
      </w:r>
    </w:p>
    <w:p w:rsidR="00276ED4" w:rsidRPr="00761588" w:rsidRDefault="00276ED4" w:rsidP="00761588">
      <w:pPr>
        <w:numPr>
          <w:ilvl w:val="0"/>
          <w:numId w:val="5"/>
        </w:numPr>
        <w:spacing w:after="0" w:line="240" w:lineRule="auto"/>
        <w:ind w:left="567" w:hanging="283"/>
        <w:jc w:val="both"/>
        <w:rPr>
          <w:rFonts w:ascii="Arial" w:hAnsi="Arial" w:cs="Arial"/>
        </w:rPr>
      </w:pPr>
      <w:r w:rsidRPr="00761588">
        <w:rPr>
          <w:rFonts w:ascii="Arial" w:hAnsi="Arial" w:cs="Arial"/>
        </w:rPr>
        <w:t xml:space="preserve">zadávání veřejných zakázek, </w:t>
      </w:r>
    </w:p>
    <w:p w:rsidR="00276ED4" w:rsidRPr="00761588" w:rsidRDefault="00276ED4" w:rsidP="00761588">
      <w:pPr>
        <w:numPr>
          <w:ilvl w:val="0"/>
          <w:numId w:val="5"/>
        </w:numPr>
        <w:spacing w:after="0" w:line="240" w:lineRule="auto"/>
        <w:ind w:left="567" w:hanging="283"/>
        <w:jc w:val="both"/>
        <w:rPr>
          <w:rFonts w:ascii="Arial" w:hAnsi="Arial" w:cs="Arial"/>
        </w:rPr>
      </w:pPr>
      <w:r w:rsidRPr="00761588">
        <w:rPr>
          <w:rFonts w:ascii="Arial" w:hAnsi="Arial" w:cs="Arial"/>
        </w:rPr>
        <w:t>audit,</w:t>
      </w:r>
    </w:p>
    <w:p w:rsidR="00276ED4" w:rsidRPr="00761588" w:rsidRDefault="00276ED4" w:rsidP="00761588">
      <w:pPr>
        <w:numPr>
          <w:ilvl w:val="0"/>
          <w:numId w:val="5"/>
        </w:numPr>
        <w:spacing w:after="0" w:line="240" w:lineRule="auto"/>
        <w:ind w:left="567" w:hanging="283"/>
        <w:jc w:val="both"/>
        <w:rPr>
          <w:rFonts w:ascii="Arial" w:hAnsi="Arial" w:cs="Arial"/>
        </w:rPr>
      </w:pPr>
      <w:r w:rsidRPr="00761588">
        <w:rPr>
          <w:rFonts w:ascii="Arial" w:hAnsi="Arial" w:cs="Arial"/>
        </w:rPr>
        <w:t>zajišťování organizačních věcí služby a správy služebních vztahů a odměňování státních zaměstnanců</w:t>
      </w:r>
      <w:r w:rsidRPr="00761588">
        <w:rPr>
          <w:rStyle w:val="Znakapoznpodarou"/>
          <w:rFonts w:ascii="Arial" w:hAnsi="Arial" w:cs="Arial"/>
        </w:rPr>
        <w:footnoteReference w:id="11"/>
      </w:r>
      <w:r w:rsidRPr="00761588">
        <w:rPr>
          <w:rFonts w:ascii="Arial" w:hAnsi="Arial" w:cs="Arial"/>
        </w:rPr>
        <w:t xml:space="preserve">, </w:t>
      </w:r>
    </w:p>
    <w:p w:rsidR="00276ED4" w:rsidRPr="00761588" w:rsidRDefault="00276ED4" w:rsidP="00761588">
      <w:pPr>
        <w:numPr>
          <w:ilvl w:val="0"/>
          <w:numId w:val="5"/>
        </w:numPr>
        <w:spacing w:after="0" w:line="240" w:lineRule="auto"/>
        <w:ind w:left="567" w:hanging="283"/>
        <w:jc w:val="both"/>
        <w:rPr>
          <w:rFonts w:ascii="Arial" w:hAnsi="Arial" w:cs="Arial"/>
        </w:rPr>
      </w:pPr>
      <w:r w:rsidRPr="00761588">
        <w:rPr>
          <w:rFonts w:ascii="Arial" w:hAnsi="Arial" w:cs="Arial"/>
        </w:rPr>
        <w:t>řízení (činností výše uvedených),</w:t>
      </w:r>
    </w:p>
    <w:p w:rsidR="00276ED4" w:rsidRPr="00761588" w:rsidRDefault="00276ED4" w:rsidP="00761588">
      <w:pPr>
        <w:numPr>
          <w:ilvl w:val="0"/>
          <w:numId w:val="5"/>
        </w:numPr>
        <w:autoSpaceDE w:val="0"/>
        <w:autoSpaceDN w:val="0"/>
        <w:adjustRightInd w:val="0"/>
        <w:spacing w:after="0" w:line="240" w:lineRule="auto"/>
        <w:ind w:left="567" w:hanging="283"/>
        <w:jc w:val="both"/>
        <w:rPr>
          <w:rFonts w:ascii="Arial" w:hAnsi="Arial" w:cs="Arial"/>
        </w:rPr>
      </w:pPr>
      <w:r w:rsidRPr="00761588">
        <w:rPr>
          <w:rFonts w:ascii="Arial" w:hAnsi="Arial" w:cs="Arial"/>
        </w:rPr>
        <w:t>přípravu a vypracování odborných věcných podkladů (k činnostem výše uvedeným).</w:t>
      </w:r>
    </w:p>
    <w:p w:rsidR="00CA47EF" w:rsidRPr="00761588" w:rsidRDefault="00CA47EF" w:rsidP="00761588">
      <w:pPr>
        <w:autoSpaceDE w:val="0"/>
        <w:autoSpaceDN w:val="0"/>
        <w:adjustRightInd w:val="0"/>
        <w:spacing w:after="0" w:line="240" w:lineRule="auto"/>
        <w:ind w:left="567"/>
        <w:jc w:val="both"/>
        <w:rPr>
          <w:rFonts w:ascii="Arial" w:hAnsi="Arial" w:cs="Arial"/>
        </w:rPr>
      </w:pPr>
    </w:p>
    <w:p w:rsidR="00AC085E" w:rsidRPr="00761588" w:rsidRDefault="00F33781" w:rsidP="00761588">
      <w:pPr>
        <w:spacing w:after="0" w:line="240" w:lineRule="auto"/>
        <w:ind w:left="284"/>
        <w:jc w:val="both"/>
        <w:rPr>
          <w:rFonts w:ascii="Arial" w:eastAsia="Times New Roman" w:hAnsi="Arial" w:cs="Arial"/>
          <w:color w:val="000000" w:themeColor="text1"/>
        </w:rPr>
      </w:pPr>
      <w:r w:rsidRPr="00761588">
        <w:rPr>
          <w:rFonts w:ascii="Arial" w:hAnsi="Arial" w:cs="Arial"/>
        </w:rPr>
        <w:t xml:space="preserve">Splnění tohoto předpokladu se </w:t>
      </w:r>
      <w:r w:rsidR="007E4D9B" w:rsidRPr="00761588">
        <w:rPr>
          <w:rFonts w:ascii="Arial" w:hAnsi="Arial" w:cs="Arial"/>
        </w:rPr>
        <w:t xml:space="preserve">podle § 51 odst. 3 zákona </w:t>
      </w:r>
      <w:r w:rsidRPr="00761588">
        <w:rPr>
          <w:rFonts w:ascii="Arial" w:hAnsi="Arial" w:cs="Arial"/>
        </w:rPr>
        <w:t>dokládá originálem nebo úředně ověřenou kopií příslušných listin (</w:t>
      </w:r>
      <w:r w:rsidR="009D4C86" w:rsidRPr="00761588">
        <w:rPr>
          <w:rFonts w:ascii="Arial" w:hAnsi="Arial" w:cs="Arial"/>
        </w:rPr>
        <w:t>např</w:t>
      </w:r>
      <w:r w:rsidR="007E4D9B" w:rsidRPr="00761588">
        <w:rPr>
          <w:rFonts w:ascii="Arial" w:hAnsi="Arial" w:cs="Arial"/>
        </w:rPr>
        <w:t>.</w:t>
      </w:r>
      <w:r w:rsidR="009D4C86" w:rsidRPr="00761588">
        <w:rPr>
          <w:rFonts w:ascii="Arial" w:eastAsia="Times New Roman" w:hAnsi="Arial" w:cs="Arial"/>
          <w:color w:val="000000" w:themeColor="text1"/>
        </w:rPr>
        <w:t> pracovní smlouva, potvrzení o zaměstnání vydan</w:t>
      </w:r>
      <w:r w:rsidR="007E4D9B" w:rsidRPr="00761588">
        <w:rPr>
          <w:rFonts w:ascii="Arial" w:eastAsia="Times New Roman" w:hAnsi="Arial" w:cs="Arial"/>
          <w:color w:val="000000" w:themeColor="text1"/>
        </w:rPr>
        <w:t>é</w:t>
      </w:r>
      <w:r w:rsidR="009D4C86" w:rsidRPr="00761588">
        <w:rPr>
          <w:rFonts w:ascii="Arial" w:eastAsia="Times New Roman" w:hAnsi="Arial" w:cs="Arial"/>
          <w:color w:val="000000" w:themeColor="text1"/>
        </w:rPr>
        <w:t xml:space="preserve"> zaměstnavatelem</w:t>
      </w:r>
      <w:r w:rsidR="007E4D9B" w:rsidRPr="00761588">
        <w:rPr>
          <w:rFonts w:ascii="Arial" w:eastAsia="Times New Roman" w:hAnsi="Arial" w:cs="Arial"/>
          <w:color w:val="000000" w:themeColor="text1"/>
        </w:rPr>
        <w:t>, nebo</w:t>
      </w:r>
      <w:r w:rsidR="009D4C86" w:rsidRPr="00761588">
        <w:rPr>
          <w:rFonts w:ascii="Arial" w:eastAsia="Times New Roman" w:hAnsi="Arial" w:cs="Arial"/>
          <w:color w:val="000000" w:themeColor="text1"/>
        </w:rPr>
        <w:t xml:space="preserve"> výpis z personálního spisu</w:t>
      </w:r>
      <w:r w:rsidRPr="00761588">
        <w:rPr>
          <w:rFonts w:ascii="Arial" w:eastAsia="Times New Roman" w:hAnsi="Arial" w:cs="Arial"/>
          <w:color w:val="000000" w:themeColor="text1"/>
        </w:rPr>
        <w:t>)</w:t>
      </w:r>
      <w:r w:rsidR="009D4C86" w:rsidRPr="00761588">
        <w:rPr>
          <w:rFonts w:ascii="Arial" w:eastAsia="Times New Roman" w:hAnsi="Arial" w:cs="Arial"/>
          <w:color w:val="000000" w:themeColor="text1"/>
        </w:rPr>
        <w:t xml:space="preserve">, </w:t>
      </w:r>
      <w:r w:rsidR="007E4D9B" w:rsidRPr="00761588">
        <w:rPr>
          <w:rFonts w:ascii="Arial" w:eastAsia="Times New Roman" w:hAnsi="Arial" w:cs="Arial"/>
          <w:color w:val="000000" w:themeColor="text1"/>
        </w:rPr>
        <w:t>z nichž je zřejmé, kdo je vydal a </w:t>
      </w:r>
      <w:r w:rsidR="009D4C86" w:rsidRPr="00761588">
        <w:rPr>
          <w:rFonts w:ascii="Arial" w:eastAsia="Times New Roman" w:hAnsi="Arial" w:cs="Arial"/>
          <w:color w:val="000000" w:themeColor="text1"/>
        </w:rPr>
        <w:t>které prokaz</w:t>
      </w:r>
      <w:r w:rsidR="007E4D9B" w:rsidRPr="00761588">
        <w:rPr>
          <w:rFonts w:ascii="Arial" w:eastAsia="Times New Roman" w:hAnsi="Arial" w:cs="Arial"/>
          <w:color w:val="000000" w:themeColor="text1"/>
        </w:rPr>
        <w:t>ují</w:t>
      </w:r>
      <w:r w:rsidR="009D4C86" w:rsidRPr="00761588">
        <w:rPr>
          <w:rFonts w:ascii="Arial" w:eastAsia="Times New Roman" w:hAnsi="Arial" w:cs="Arial"/>
          <w:color w:val="000000" w:themeColor="text1"/>
        </w:rPr>
        <w:t xml:space="preserve"> dosaženou délku </w:t>
      </w:r>
      <w:r w:rsidR="009062CC" w:rsidRPr="00761588">
        <w:rPr>
          <w:rFonts w:ascii="Arial" w:eastAsia="Times New Roman" w:hAnsi="Arial" w:cs="Arial"/>
          <w:color w:val="000000" w:themeColor="text1"/>
        </w:rPr>
        <w:t>a povahu</w:t>
      </w:r>
      <w:r w:rsidR="009D4C86" w:rsidRPr="00761588">
        <w:rPr>
          <w:rFonts w:ascii="Arial" w:eastAsia="Times New Roman" w:hAnsi="Arial" w:cs="Arial"/>
          <w:color w:val="000000" w:themeColor="text1"/>
        </w:rPr>
        <w:t xml:space="preserve"> činností podle § 5</w:t>
      </w:r>
      <w:r w:rsidR="007E4D9B" w:rsidRPr="00761588">
        <w:rPr>
          <w:rFonts w:ascii="Arial" w:eastAsia="Times New Roman" w:hAnsi="Arial" w:cs="Arial"/>
          <w:color w:val="000000" w:themeColor="text1"/>
        </w:rPr>
        <w:t xml:space="preserve"> odst. 1 zákona</w:t>
      </w:r>
      <w:r w:rsidR="009062CC" w:rsidRPr="00761588">
        <w:rPr>
          <w:rFonts w:ascii="Arial" w:eastAsia="Times New Roman" w:hAnsi="Arial" w:cs="Arial"/>
          <w:color w:val="000000" w:themeColor="text1"/>
        </w:rPr>
        <w:t xml:space="preserve"> nebo činností obdobných</w:t>
      </w:r>
      <w:r w:rsidR="009D4C86" w:rsidRPr="00761588">
        <w:rPr>
          <w:rFonts w:ascii="Arial" w:eastAsia="Times New Roman" w:hAnsi="Arial" w:cs="Arial"/>
          <w:color w:val="000000" w:themeColor="text1"/>
        </w:rPr>
        <w:t>.</w:t>
      </w:r>
    </w:p>
    <w:p w:rsidR="008B2536" w:rsidRPr="00761588" w:rsidRDefault="008B2536" w:rsidP="00761588">
      <w:pPr>
        <w:spacing w:after="0" w:line="240" w:lineRule="auto"/>
        <w:jc w:val="both"/>
        <w:rPr>
          <w:rFonts w:ascii="Arial" w:hAnsi="Arial" w:cs="Arial"/>
          <w:b/>
        </w:rPr>
      </w:pPr>
    </w:p>
    <w:p w:rsidR="002A7020" w:rsidRPr="00761588" w:rsidRDefault="00D44EC6" w:rsidP="00761588">
      <w:pPr>
        <w:spacing w:after="0" w:line="240" w:lineRule="auto"/>
        <w:jc w:val="both"/>
        <w:rPr>
          <w:rFonts w:ascii="Arial" w:hAnsi="Arial" w:cs="Arial"/>
          <w:b/>
        </w:rPr>
      </w:pPr>
      <w:r w:rsidRPr="00761588">
        <w:rPr>
          <w:rFonts w:ascii="Arial" w:hAnsi="Arial" w:cs="Arial"/>
          <w:b/>
        </w:rPr>
        <w:t xml:space="preserve">K žádosti </w:t>
      </w:r>
      <w:r w:rsidR="00276ED4" w:rsidRPr="00761588">
        <w:rPr>
          <w:rFonts w:ascii="Arial" w:hAnsi="Arial" w:cs="Arial"/>
          <w:b/>
        </w:rPr>
        <w:t xml:space="preserve">dále </w:t>
      </w:r>
      <w:r w:rsidRPr="00761588">
        <w:rPr>
          <w:rFonts w:ascii="Arial" w:hAnsi="Arial" w:cs="Arial"/>
          <w:b/>
        </w:rPr>
        <w:t>žadatel</w:t>
      </w:r>
      <w:r w:rsidR="00705EF0" w:rsidRPr="00761588">
        <w:rPr>
          <w:rFonts w:ascii="Arial" w:hAnsi="Arial" w:cs="Arial"/>
          <w:b/>
        </w:rPr>
        <w:t>/ka</w:t>
      </w:r>
      <w:r w:rsidRPr="00761588">
        <w:rPr>
          <w:rFonts w:ascii="Arial" w:hAnsi="Arial" w:cs="Arial"/>
          <w:b/>
        </w:rPr>
        <w:t xml:space="preserve"> </w:t>
      </w:r>
      <w:r w:rsidR="00276ED4" w:rsidRPr="00761588">
        <w:rPr>
          <w:rFonts w:ascii="Arial" w:hAnsi="Arial" w:cs="Arial"/>
          <w:b/>
        </w:rPr>
        <w:t>přiloží:</w:t>
      </w:r>
    </w:p>
    <w:p w:rsidR="00DA68DE" w:rsidRPr="00761588" w:rsidRDefault="00DA68DE" w:rsidP="00761588">
      <w:pPr>
        <w:spacing w:after="0" w:line="240" w:lineRule="auto"/>
        <w:jc w:val="both"/>
        <w:rPr>
          <w:rFonts w:ascii="Arial" w:hAnsi="Arial" w:cs="Arial"/>
          <w:b/>
        </w:rPr>
      </w:pPr>
    </w:p>
    <w:p w:rsidR="00276ED4" w:rsidRPr="00761588" w:rsidRDefault="00276ED4" w:rsidP="00761588">
      <w:pPr>
        <w:numPr>
          <w:ilvl w:val="0"/>
          <w:numId w:val="6"/>
        </w:numPr>
        <w:spacing w:after="0" w:line="240" w:lineRule="auto"/>
        <w:ind w:left="284" w:hanging="284"/>
        <w:jc w:val="both"/>
        <w:rPr>
          <w:rFonts w:ascii="Arial" w:hAnsi="Arial" w:cs="Arial"/>
        </w:rPr>
      </w:pPr>
      <w:r w:rsidRPr="00761588">
        <w:rPr>
          <w:rFonts w:ascii="Arial" w:hAnsi="Arial" w:cs="Arial"/>
        </w:rPr>
        <w:t>strukturovaný profesní životopis,</w:t>
      </w:r>
    </w:p>
    <w:p w:rsidR="00ED7297" w:rsidRDefault="00DB6F2E" w:rsidP="00761588">
      <w:pPr>
        <w:numPr>
          <w:ilvl w:val="0"/>
          <w:numId w:val="6"/>
        </w:numPr>
        <w:spacing w:after="0" w:line="240" w:lineRule="auto"/>
        <w:ind w:left="284" w:hanging="284"/>
        <w:jc w:val="both"/>
        <w:rPr>
          <w:rFonts w:ascii="Arial" w:hAnsi="Arial" w:cs="Arial"/>
        </w:rPr>
      </w:pPr>
      <w:r w:rsidRPr="00761588">
        <w:rPr>
          <w:rFonts w:ascii="Arial" w:hAnsi="Arial" w:cs="Arial"/>
        </w:rPr>
        <w:t>motivační dopis,</w:t>
      </w:r>
    </w:p>
    <w:p w:rsidR="006103E1" w:rsidRPr="003F4ABF" w:rsidRDefault="001218DF" w:rsidP="003F4ABF">
      <w:pPr>
        <w:numPr>
          <w:ilvl w:val="0"/>
          <w:numId w:val="6"/>
        </w:numPr>
        <w:spacing w:after="0" w:line="240" w:lineRule="auto"/>
        <w:ind w:left="284" w:hanging="284"/>
        <w:jc w:val="both"/>
        <w:rPr>
          <w:rFonts w:ascii="Arial" w:hAnsi="Arial" w:cs="Arial"/>
        </w:rPr>
      </w:pPr>
      <w:r w:rsidRPr="003F4ABF">
        <w:rPr>
          <w:rFonts w:ascii="Arial" w:hAnsi="Arial" w:cs="Arial"/>
          <w:color w:val="000000" w:themeColor="text1"/>
        </w:rPr>
        <w:t>písem</w:t>
      </w:r>
      <w:r w:rsidR="00ED7297" w:rsidRPr="003F4ABF">
        <w:rPr>
          <w:rFonts w:ascii="Arial" w:hAnsi="Arial" w:cs="Arial"/>
          <w:color w:val="000000" w:themeColor="text1"/>
        </w:rPr>
        <w:t xml:space="preserve">nou práci v maximálním rozsahu </w:t>
      </w:r>
      <w:r w:rsidR="00EA6F16" w:rsidRPr="003F4ABF">
        <w:rPr>
          <w:rFonts w:ascii="Arial" w:hAnsi="Arial" w:cs="Arial"/>
          <w:color w:val="000000" w:themeColor="text1"/>
        </w:rPr>
        <w:t>10</w:t>
      </w:r>
      <w:r w:rsidRPr="003F4ABF">
        <w:rPr>
          <w:rFonts w:ascii="Arial" w:hAnsi="Arial" w:cs="Arial"/>
          <w:color w:val="000000" w:themeColor="text1"/>
        </w:rPr>
        <w:t xml:space="preserve"> normostran</w:t>
      </w:r>
      <w:r w:rsidRPr="00761588">
        <w:rPr>
          <w:rFonts w:ascii="Arial" w:hAnsi="Arial" w:cs="Arial"/>
          <w:color w:val="000000" w:themeColor="text1"/>
          <w:vertAlign w:val="superscript"/>
        </w:rPr>
        <w:footnoteReference w:id="12"/>
      </w:r>
      <w:r w:rsidRPr="003F4ABF">
        <w:rPr>
          <w:rFonts w:ascii="Arial" w:hAnsi="Arial" w:cs="Arial"/>
          <w:color w:val="000000" w:themeColor="text1"/>
        </w:rPr>
        <w:t xml:space="preserve"> na téma: </w:t>
      </w:r>
      <w:r w:rsidRPr="0003715C">
        <w:rPr>
          <w:rFonts w:ascii="Arial" w:hAnsi="Arial" w:cs="Arial"/>
          <w:color w:val="000000" w:themeColor="text1"/>
        </w:rPr>
        <w:t>"</w:t>
      </w:r>
      <w:r w:rsidR="00EA6F16" w:rsidRPr="003F4ABF">
        <w:rPr>
          <w:rFonts w:ascii="Arial" w:hAnsi="Arial" w:cs="Arial"/>
          <w:b/>
          <w:color w:val="000000" w:themeColor="text1"/>
        </w:rPr>
        <w:t xml:space="preserve">Další </w:t>
      </w:r>
      <w:r w:rsidR="00EA6F16" w:rsidRPr="003F4ABF">
        <w:rPr>
          <w:rFonts w:ascii="Arial" w:eastAsiaTheme="minorHAnsi" w:hAnsi="Arial" w:cs="Arial"/>
          <w:b/>
          <w:bCs/>
          <w:iCs/>
        </w:rPr>
        <w:t>s</w:t>
      </w:r>
      <w:r w:rsidR="00F52A90" w:rsidRPr="003F4ABF">
        <w:rPr>
          <w:rFonts w:ascii="Arial" w:eastAsiaTheme="minorHAnsi" w:hAnsi="Arial" w:cs="Arial"/>
          <w:b/>
          <w:bCs/>
          <w:iCs/>
        </w:rPr>
        <w:t xml:space="preserve">měřování </w:t>
      </w:r>
      <w:r w:rsidR="00307286" w:rsidRPr="003F4ABF">
        <w:rPr>
          <w:rFonts w:ascii="Arial" w:hAnsi="Arial" w:cs="Arial"/>
          <w:b/>
        </w:rPr>
        <w:t xml:space="preserve">odboru </w:t>
      </w:r>
      <w:r w:rsidR="00EA6F16" w:rsidRPr="003F4ABF">
        <w:rPr>
          <w:rFonts w:ascii="Arial" w:hAnsi="Arial" w:cs="Arial"/>
          <w:b/>
        </w:rPr>
        <w:t>správních činností</w:t>
      </w:r>
      <w:r w:rsidR="00307286" w:rsidRPr="003F4ABF">
        <w:rPr>
          <w:rFonts w:ascii="Arial" w:hAnsi="Arial" w:cs="Arial"/>
          <w:b/>
          <w:color w:val="000000" w:themeColor="text1"/>
        </w:rPr>
        <w:t xml:space="preserve"> </w:t>
      </w:r>
      <w:r w:rsidR="00BC53B3" w:rsidRPr="003F4ABF">
        <w:rPr>
          <w:rFonts w:ascii="Arial" w:hAnsi="Arial" w:cs="Arial"/>
          <w:b/>
          <w:color w:val="000000" w:themeColor="text1"/>
        </w:rPr>
        <w:t xml:space="preserve">v </w:t>
      </w:r>
      <w:r w:rsidR="00307286" w:rsidRPr="003F4ABF">
        <w:rPr>
          <w:rFonts w:ascii="Arial" w:hAnsi="Arial" w:cs="Arial"/>
          <w:b/>
          <w:color w:val="000000" w:themeColor="text1"/>
        </w:rPr>
        <w:t>M</w:t>
      </w:r>
      <w:r w:rsidR="00BC53B3" w:rsidRPr="003F4ABF">
        <w:rPr>
          <w:rFonts w:ascii="Arial" w:hAnsi="Arial" w:cs="Arial"/>
          <w:b/>
          <w:color w:val="000000" w:themeColor="text1"/>
        </w:rPr>
        <w:t>inisterstvu</w:t>
      </w:r>
      <w:r w:rsidR="00307286" w:rsidRPr="003F4ABF">
        <w:rPr>
          <w:rFonts w:ascii="Arial" w:hAnsi="Arial" w:cs="Arial"/>
          <w:b/>
          <w:color w:val="000000" w:themeColor="text1"/>
        </w:rPr>
        <w:t xml:space="preserve"> vnitra</w:t>
      </w:r>
      <w:r w:rsidRPr="003F4ABF">
        <w:rPr>
          <w:rFonts w:ascii="Arial" w:hAnsi="Arial" w:cs="Arial"/>
          <w:color w:val="000000" w:themeColor="text1"/>
        </w:rPr>
        <w:t>"</w:t>
      </w:r>
      <w:r w:rsidR="00470DD0" w:rsidRPr="003F4ABF">
        <w:rPr>
          <w:rFonts w:ascii="Arial" w:hAnsi="Arial" w:cs="Arial"/>
          <w:color w:val="000000" w:themeColor="text1"/>
        </w:rPr>
        <w:t xml:space="preserve">. </w:t>
      </w:r>
    </w:p>
    <w:p w:rsidR="001A1993" w:rsidRPr="00761588" w:rsidRDefault="001A1993" w:rsidP="00761588">
      <w:pPr>
        <w:spacing w:after="0" w:line="240" w:lineRule="auto"/>
        <w:jc w:val="both"/>
        <w:rPr>
          <w:rFonts w:ascii="Arial" w:hAnsi="Arial" w:cs="Arial"/>
        </w:rPr>
      </w:pPr>
    </w:p>
    <w:p w:rsidR="001D4738" w:rsidRPr="00761588" w:rsidRDefault="001D4738" w:rsidP="00761588">
      <w:pPr>
        <w:spacing w:after="0" w:line="240" w:lineRule="auto"/>
        <w:jc w:val="both"/>
        <w:rPr>
          <w:rFonts w:ascii="Arial" w:hAnsi="Arial" w:cs="Arial"/>
        </w:rPr>
      </w:pPr>
      <w:r w:rsidRPr="00761588">
        <w:rPr>
          <w:rFonts w:ascii="Arial" w:hAnsi="Arial" w:cs="Arial"/>
        </w:rPr>
        <w:t>Služební úřad Ministerstvo vnitra podporuje rovnost žen a mužů a diverzitu v rozhodovacích pozicích.</w:t>
      </w:r>
    </w:p>
    <w:p w:rsidR="00DB6F2E" w:rsidRPr="00761588" w:rsidRDefault="00DB6F2E" w:rsidP="00761588">
      <w:pPr>
        <w:spacing w:after="0" w:line="240" w:lineRule="auto"/>
        <w:jc w:val="both"/>
        <w:rPr>
          <w:rFonts w:ascii="Arial" w:hAnsi="Arial" w:cs="Arial"/>
        </w:rPr>
      </w:pPr>
      <w:r w:rsidRPr="00761588">
        <w:rPr>
          <w:rFonts w:ascii="Arial" w:hAnsi="Arial" w:cs="Arial"/>
        </w:rPr>
        <w:tab/>
        <w:t xml:space="preserve">                        </w:t>
      </w:r>
    </w:p>
    <w:p w:rsidR="00DB6F2E" w:rsidRPr="00761588" w:rsidRDefault="00DB6F2E" w:rsidP="00761588">
      <w:pPr>
        <w:spacing w:after="0" w:line="240" w:lineRule="auto"/>
        <w:jc w:val="both"/>
        <w:rPr>
          <w:rFonts w:ascii="Arial" w:hAnsi="Arial" w:cs="Arial"/>
          <w:b/>
        </w:rPr>
      </w:pPr>
      <w:r w:rsidRPr="00761588">
        <w:rPr>
          <w:rFonts w:ascii="Arial" w:hAnsi="Arial" w:cs="Arial"/>
          <w:b/>
        </w:rPr>
        <w:t>Bližší informace poskytne:</w:t>
      </w:r>
    </w:p>
    <w:p w:rsidR="00DB6F2E" w:rsidRPr="00761588" w:rsidRDefault="00517930" w:rsidP="00761588">
      <w:pPr>
        <w:spacing w:after="0" w:line="240" w:lineRule="auto"/>
        <w:jc w:val="both"/>
        <w:rPr>
          <w:rFonts w:ascii="Arial" w:eastAsia="Times New Roman" w:hAnsi="Arial" w:cs="Arial"/>
          <w:lang w:eastAsia="cs-CZ"/>
        </w:rPr>
      </w:pPr>
      <w:r w:rsidRPr="00761588">
        <w:rPr>
          <w:rFonts w:ascii="Arial" w:eastAsia="Times New Roman" w:hAnsi="Arial" w:cs="Arial"/>
          <w:lang w:eastAsia="cs-CZ"/>
        </w:rPr>
        <w:t>Bc. Martin Procházka</w:t>
      </w:r>
      <w:r w:rsidR="007141D2" w:rsidRPr="00761588">
        <w:rPr>
          <w:rFonts w:ascii="Arial" w:eastAsia="Times New Roman" w:hAnsi="Arial" w:cs="Arial"/>
          <w:lang w:eastAsia="cs-CZ"/>
        </w:rPr>
        <w:tab/>
      </w:r>
    </w:p>
    <w:p w:rsidR="00DB6F2E" w:rsidRPr="00761588" w:rsidRDefault="00DB6F2E" w:rsidP="00761588">
      <w:pPr>
        <w:spacing w:after="0" w:line="240" w:lineRule="auto"/>
        <w:jc w:val="both"/>
        <w:rPr>
          <w:rFonts w:ascii="Arial" w:eastAsia="Times New Roman" w:hAnsi="Arial" w:cs="Arial"/>
          <w:lang w:eastAsia="cs-CZ"/>
        </w:rPr>
      </w:pPr>
      <w:r w:rsidRPr="00761588">
        <w:rPr>
          <w:rFonts w:ascii="Arial" w:eastAsia="Times New Roman" w:hAnsi="Arial" w:cs="Arial"/>
          <w:lang w:eastAsia="cs-CZ"/>
        </w:rPr>
        <w:t>kancelář státního tajemníka v Ministerstvu vnitra</w:t>
      </w:r>
    </w:p>
    <w:p w:rsidR="00DB6F2E" w:rsidRPr="00761588" w:rsidRDefault="00DB6F2E" w:rsidP="00761588">
      <w:pPr>
        <w:spacing w:after="0" w:line="240" w:lineRule="auto"/>
        <w:jc w:val="both"/>
        <w:rPr>
          <w:rFonts w:ascii="Arial" w:eastAsia="Times New Roman" w:hAnsi="Arial" w:cs="Arial"/>
          <w:lang w:eastAsia="cs-CZ"/>
        </w:rPr>
      </w:pPr>
      <w:r w:rsidRPr="00761588">
        <w:rPr>
          <w:rFonts w:ascii="Arial" w:eastAsia="Times New Roman" w:hAnsi="Arial" w:cs="Arial"/>
          <w:lang w:eastAsia="cs-CZ"/>
        </w:rPr>
        <w:t>Tel.: +420 974</w:t>
      </w:r>
      <w:r w:rsidR="00517930" w:rsidRPr="00761588">
        <w:rPr>
          <w:rFonts w:ascii="Arial" w:eastAsia="Times New Roman" w:hAnsi="Arial" w:cs="Arial"/>
          <w:lang w:eastAsia="cs-CZ"/>
        </w:rPr>
        <w:t> 833 349</w:t>
      </w:r>
      <w:r w:rsidR="007141D2" w:rsidRPr="00761588">
        <w:rPr>
          <w:rFonts w:ascii="Arial" w:eastAsia="Times New Roman" w:hAnsi="Arial" w:cs="Arial"/>
          <w:lang w:eastAsia="cs-CZ"/>
        </w:rPr>
        <w:t xml:space="preserve"> </w:t>
      </w:r>
    </w:p>
    <w:p w:rsidR="002C713C" w:rsidRPr="00761588" w:rsidRDefault="00DB6F2E" w:rsidP="00761588">
      <w:pPr>
        <w:spacing w:after="0" w:line="240" w:lineRule="auto"/>
        <w:jc w:val="both"/>
        <w:rPr>
          <w:rFonts w:ascii="Arial" w:eastAsia="Times New Roman" w:hAnsi="Arial" w:cs="Arial"/>
          <w:lang w:eastAsia="cs-CZ"/>
        </w:rPr>
      </w:pPr>
      <w:r w:rsidRPr="00761588">
        <w:rPr>
          <w:rFonts w:ascii="Arial" w:eastAsia="Times New Roman" w:hAnsi="Arial" w:cs="Arial"/>
          <w:lang w:eastAsia="cs-CZ"/>
        </w:rPr>
        <w:t>e-mail</w:t>
      </w:r>
      <w:r w:rsidR="007141D2" w:rsidRPr="00761588">
        <w:rPr>
          <w:rFonts w:ascii="Arial" w:eastAsia="Times New Roman" w:hAnsi="Arial" w:cs="Arial"/>
          <w:lang w:eastAsia="cs-CZ"/>
        </w:rPr>
        <w:t xml:space="preserve">: </w:t>
      </w:r>
      <w:hyperlink r:id="rId9" w:history="1">
        <w:r w:rsidR="00517930" w:rsidRPr="00761588">
          <w:rPr>
            <w:rStyle w:val="Hypertextovodkaz"/>
            <w:rFonts w:ascii="Arial" w:eastAsia="Times New Roman" w:hAnsi="Arial" w:cs="Arial"/>
            <w:lang w:eastAsia="cs-CZ"/>
          </w:rPr>
          <w:t>martin.prochazka@mvcr.cz</w:t>
        </w:r>
      </w:hyperlink>
    </w:p>
    <w:p w:rsidR="002C713C" w:rsidRPr="00761588" w:rsidRDefault="002C713C" w:rsidP="00761588">
      <w:pPr>
        <w:spacing w:after="0" w:line="240" w:lineRule="auto"/>
        <w:ind w:left="4956" w:firstLine="6"/>
        <w:rPr>
          <w:rFonts w:ascii="Arial" w:hAnsi="Arial" w:cs="Arial"/>
        </w:rPr>
      </w:pPr>
    </w:p>
    <w:p w:rsidR="0058482E" w:rsidRPr="00761588" w:rsidRDefault="0058482E" w:rsidP="00761588">
      <w:pPr>
        <w:spacing w:after="0" w:line="240" w:lineRule="auto"/>
        <w:ind w:left="4956" w:firstLine="6"/>
        <w:jc w:val="center"/>
        <w:rPr>
          <w:rFonts w:ascii="Arial" w:hAnsi="Arial" w:cs="Arial"/>
        </w:rPr>
      </w:pPr>
    </w:p>
    <w:p w:rsidR="002E3D0C" w:rsidRPr="00761588" w:rsidRDefault="00ED7297" w:rsidP="00761588">
      <w:pPr>
        <w:spacing w:after="0" w:line="240" w:lineRule="auto"/>
        <w:ind w:left="4956" w:firstLine="6"/>
        <w:jc w:val="center"/>
        <w:rPr>
          <w:rFonts w:ascii="Arial" w:hAnsi="Arial" w:cs="Arial"/>
          <w:b/>
        </w:rPr>
      </w:pPr>
      <w:r w:rsidRPr="00761588">
        <w:rPr>
          <w:rFonts w:ascii="Arial" w:hAnsi="Arial" w:cs="Arial"/>
          <w:b/>
        </w:rPr>
        <w:t>RNDr. Josef Postránecký</w:t>
      </w:r>
    </w:p>
    <w:p w:rsidR="00C95C51" w:rsidRDefault="002E3D0C" w:rsidP="00761588">
      <w:pPr>
        <w:spacing w:after="0" w:line="240" w:lineRule="auto"/>
        <w:ind w:left="4956" w:firstLine="6"/>
        <w:jc w:val="center"/>
        <w:rPr>
          <w:rFonts w:ascii="Arial" w:hAnsi="Arial" w:cs="Arial"/>
        </w:rPr>
      </w:pPr>
      <w:r w:rsidRPr="00761588">
        <w:rPr>
          <w:rFonts w:ascii="Arial" w:hAnsi="Arial" w:cs="Arial"/>
        </w:rPr>
        <w:t>státní tajemník v Ministerstvu vnitra</w:t>
      </w:r>
    </w:p>
    <w:p w:rsidR="001617C3" w:rsidRDefault="001617C3" w:rsidP="00761588">
      <w:pPr>
        <w:spacing w:after="0" w:line="240" w:lineRule="auto"/>
        <w:ind w:left="4956" w:firstLine="6"/>
        <w:jc w:val="center"/>
        <w:rPr>
          <w:rFonts w:ascii="Arial" w:hAnsi="Arial" w:cs="Arial"/>
        </w:rPr>
      </w:pPr>
    </w:p>
    <w:p w:rsidR="001617C3" w:rsidRPr="00761588" w:rsidRDefault="001617C3" w:rsidP="00761588">
      <w:pPr>
        <w:spacing w:after="0" w:line="240" w:lineRule="auto"/>
        <w:ind w:left="4956" w:firstLine="6"/>
        <w:jc w:val="center"/>
        <w:rPr>
          <w:rFonts w:ascii="Arial" w:hAnsi="Arial" w:cs="Arial"/>
        </w:rPr>
      </w:pPr>
      <w:r>
        <w:rPr>
          <w:rFonts w:ascii="Arial" w:hAnsi="Arial" w:cs="Arial"/>
        </w:rPr>
        <w:t>v z. Ing. Štěpánka Cvejnová</w:t>
      </w:r>
    </w:p>
    <w:sectPr w:rsidR="001617C3" w:rsidRPr="00761588" w:rsidSect="001617C3">
      <w:headerReference w:type="default" r:id="rId10"/>
      <w:footerReference w:type="default" r:id="rId11"/>
      <w:pgSz w:w="11906" w:h="16838"/>
      <w:pgMar w:top="2268"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21FF" w:rsidRDefault="008F21FF" w:rsidP="00276ED4">
      <w:pPr>
        <w:spacing w:after="0" w:line="240" w:lineRule="auto"/>
      </w:pPr>
      <w:r>
        <w:separator/>
      </w:r>
    </w:p>
  </w:endnote>
  <w:endnote w:type="continuationSeparator" w:id="0">
    <w:p w:rsidR="008F21FF" w:rsidRDefault="008F21F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altName w:val="Times New Roman"/>
    <w:panose1 w:val="00000000000000000000"/>
    <w:charset w:val="EE"/>
    <w:family w:val="auto"/>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77008">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21FF" w:rsidRDefault="008F21FF" w:rsidP="00276ED4">
      <w:pPr>
        <w:spacing w:after="0" w:line="240" w:lineRule="auto"/>
      </w:pPr>
      <w:r>
        <w:separator/>
      </w:r>
    </w:p>
  </w:footnote>
  <w:footnote w:type="continuationSeparator" w:id="0">
    <w:p w:rsidR="008F21FF" w:rsidRDefault="008F21FF"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67195">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D67195">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D67195">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0F608F"/>
    <w:multiLevelType w:val="hybridMultilevel"/>
    <w:tmpl w:val="FE906174"/>
    <w:lvl w:ilvl="0" w:tplc="DD3618DC">
      <w:numFmt w:val="bullet"/>
      <w:lvlText w:val="-"/>
      <w:lvlJc w:val="left"/>
      <w:pPr>
        <w:ind w:left="720" w:hanging="360"/>
      </w:pPr>
      <w:rPr>
        <w:rFonts w:ascii="Arial" w:eastAsiaTheme="minorHAnsi" w:hAnsi="Arial" w:cs="Arial" w:hint="default"/>
        <w:sz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117A2E95"/>
    <w:multiLevelType w:val="hybridMultilevel"/>
    <w:tmpl w:val="DDE658C8"/>
    <w:lvl w:ilvl="0" w:tplc="63F40480">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64D4040"/>
    <w:multiLevelType w:val="hybridMultilevel"/>
    <w:tmpl w:val="756882E6"/>
    <w:lvl w:ilvl="0" w:tplc="75325990">
      <w:start w:val="170"/>
      <w:numFmt w:val="bullet"/>
      <w:lvlText w:val="-"/>
      <w:lvlJc w:val="left"/>
      <w:pPr>
        <w:ind w:left="432" w:hanging="360"/>
      </w:pPr>
      <w:rPr>
        <w:rFonts w:ascii="Arial" w:eastAsia="Times New Roman" w:hAnsi="Arial" w:cs="Arial" w:hint="default"/>
      </w:rPr>
    </w:lvl>
    <w:lvl w:ilvl="1" w:tplc="04050003" w:tentative="1">
      <w:start w:val="1"/>
      <w:numFmt w:val="bullet"/>
      <w:lvlText w:val="o"/>
      <w:lvlJc w:val="left"/>
      <w:pPr>
        <w:ind w:left="1152" w:hanging="360"/>
      </w:pPr>
      <w:rPr>
        <w:rFonts w:ascii="Courier New" w:hAnsi="Courier New" w:cs="Courier New" w:hint="default"/>
      </w:rPr>
    </w:lvl>
    <w:lvl w:ilvl="2" w:tplc="04050005" w:tentative="1">
      <w:start w:val="1"/>
      <w:numFmt w:val="bullet"/>
      <w:lvlText w:val=""/>
      <w:lvlJc w:val="left"/>
      <w:pPr>
        <w:ind w:left="1872" w:hanging="360"/>
      </w:pPr>
      <w:rPr>
        <w:rFonts w:ascii="Wingdings" w:hAnsi="Wingdings" w:hint="default"/>
      </w:rPr>
    </w:lvl>
    <w:lvl w:ilvl="3" w:tplc="04050001" w:tentative="1">
      <w:start w:val="1"/>
      <w:numFmt w:val="bullet"/>
      <w:lvlText w:val=""/>
      <w:lvlJc w:val="left"/>
      <w:pPr>
        <w:ind w:left="2592" w:hanging="360"/>
      </w:pPr>
      <w:rPr>
        <w:rFonts w:ascii="Symbol" w:hAnsi="Symbol" w:hint="default"/>
      </w:rPr>
    </w:lvl>
    <w:lvl w:ilvl="4" w:tplc="04050003" w:tentative="1">
      <w:start w:val="1"/>
      <w:numFmt w:val="bullet"/>
      <w:lvlText w:val="o"/>
      <w:lvlJc w:val="left"/>
      <w:pPr>
        <w:ind w:left="3312" w:hanging="360"/>
      </w:pPr>
      <w:rPr>
        <w:rFonts w:ascii="Courier New" w:hAnsi="Courier New" w:cs="Courier New" w:hint="default"/>
      </w:rPr>
    </w:lvl>
    <w:lvl w:ilvl="5" w:tplc="04050005" w:tentative="1">
      <w:start w:val="1"/>
      <w:numFmt w:val="bullet"/>
      <w:lvlText w:val=""/>
      <w:lvlJc w:val="left"/>
      <w:pPr>
        <w:ind w:left="4032" w:hanging="360"/>
      </w:pPr>
      <w:rPr>
        <w:rFonts w:ascii="Wingdings" w:hAnsi="Wingdings" w:hint="default"/>
      </w:rPr>
    </w:lvl>
    <w:lvl w:ilvl="6" w:tplc="04050001" w:tentative="1">
      <w:start w:val="1"/>
      <w:numFmt w:val="bullet"/>
      <w:lvlText w:val=""/>
      <w:lvlJc w:val="left"/>
      <w:pPr>
        <w:ind w:left="4752" w:hanging="360"/>
      </w:pPr>
      <w:rPr>
        <w:rFonts w:ascii="Symbol" w:hAnsi="Symbol" w:hint="default"/>
      </w:rPr>
    </w:lvl>
    <w:lvl w:ilvl="7" w:tplc="04050003" w:tentative="1">
      <w:start w:val="1"/>
      <w:numFmt w:val="bullet"/>
      <w:lvlText w:val="o"/>
      <w:lvlJc w:val="left"/>
      <w:pPr>
        <w:ind w:left="5472" w:hanging="360"/>
      </w:pPr>
      <w:rPr>
        <w:rFonts w:ascii="Courier New" w:hAnsi="Courier New" w:cs="Courier New" w:hint="default"/>
      </w:rPr>
    </w:lvl>
    <w:lvl w:ilvl="8" w:tplc="04050005" w:tentative="1">
      <w:start w:val="1"/>
      <w:numFmt w:val="bullet"/>
      <w:lvlText w:val=""/>
      <w:lvlJc w:val="left"/>
      <w:pPr>
        <w:ind w:left="6192" w:hanging="360"/>
      </w:pPr>
      <w:rPr>
        <w:rFonts w:ascii="Wingdings" w:hAnsi="Wingdings" w:hint="default"/>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0" w15:restartNumberingAfterBreak="0">
    <w:nsid w:val="379D4AAA"/>
    <w:multiLevelType w:val="hybridMultilevel"/>
    <w:tmpl w:val="4B2E7F02"/>
    <w:lvl w:ilvl="0" w:tplc="28F0DD2A">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5"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6"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7"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8"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9"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0" w15:restartNumberingAfterBreak="0">
    <w:nsid w:val="546C6D6C"/>
    <w:multiLevelType w:val="hybridMultilevel"/>
    <w:tmpl w:val="B91AC1B2"/>
    <w:lvl w:ilvl="0" w:tplc="CE3EBDE0">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553F10B0"/>
    <w:multiLevelType w:val="hybridMultilevel"/>
    <w:tmpl w:val="A0B0FE1E"/>
    <w:lvl w:ilvl="0" w:tplc="076E63CA">
      <w:start w:val="22"/>
      <w:numFmt w:val="bullet"/>
      <w:lvlText w:val="-"/>
      <w:lvlJc w:val="left"/>
      <w:pPr>
        <w:ind w:left="1440" w:hanging="360"/>
      </w:pPr>
      <w:rPr>
        <w:rFonts w:ascii="Arial" w:eastAsia="Times New Roman" w:hAnsi="Arial" w:cs="Arial" w:hint="default"/>
        <w:sz w:val="24"/>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8"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9" w15:restartNumberingAfterBreak="0">
    <w:nsid w:val="7C440410"/>
    <w:multiLevelType w:val="hybridMultilevel"/>
    <w:tmpl w:val="27B0D99A"/>
    <w:lvl w:ilvl="0" w:tplc="6F88428A">
      <w:start w:val="38"/>
      <w:numFmt w:val="bullet"/>
      <w:lvlText w:val="-"/>
      <w:lvlJc w:val="left"/>
      <w:pPr>
        <w:ind w:left="720" w:hanging="360"/>
      </w:pPr>
      <w:rPr>
        <w:rFonts w:ascii="ArialMT" w:eastAsiaTheme="minorHAnsi" w:hAnsi="ArialMT" w:cs="Aria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2"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lvlOverride w:ilvl="2"/>
    <w:lvlOverride w:ilvl="3"/>
    <w:lvlOverride w:ilvl="4"/>
    <w:lvlOverride w:ilvl="5"/>
    <w:lvlOverride w:ilvl="6"/>
    <w:lvlOverride w:ilvl="7"/>
    <w:lvlOverride w:ilv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7"/>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8"/>
  </w:num>
  <w:num w:numId="9">
    <w:abstractNumId w:val="4"/>
  </w:num>
  <w:num w:numId="10">
    <w:abstractNumId w:val="16"/>
  </w:num>
  <w:num w:numId="11">
    <w:abstractNumId w:val="25"/>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4"/>
  </w:num>
  <w:num w:numId="20">
    <w:abstractNumId w:val="14"/>
  </w:num>
  <w:num w:numId="21">
    <w:abstractNumId w:val="30"/>
  </w:num>
  <w:num w:numId="22">
    <w:abstractNumId w:val="26"/>
  </w:num>
  <w:num w:numId="23">
    <w:abstractNumId w:val="32"/>
  </w:num>
  <w:num w:numId="24">
    <w:abstractNumId w:val="11"/>
  </w:num>
  <w:num w:numId="25">
    <w:abstractNumId w:val="0"/>
  </w:num>
  <w:num w:numId="26">
    <w:abstractNumId w:val="15"/>
  </w:num>
  <w:num w:numId="27">
    <w:abstractNumId w:val="22"/>
  </w:num>
  <w:num w:numId="28">
    <w:abstractNumId w:val="21"/>
  </w:num>
  <w:num w:numId="29">
    <w:abstractNumId w:val="1"/>
  </w:num>
  <w:num w:numId="30">
    <w:abstractNumId w:val="29"/>
  </w:num>
  <w:num w:numId="31">
    <w:abstractNumId w:val="20"/>
  </w:num>
  <w:num w:numId="32">
    <w:abstractNumId w:val="3"/>
  </w:num>
  <w:num w:numId="33">
    <w:abstractNumId w:val="10"/>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0C2"/>
    <w:rsid w:val="00025B9F"/>
    <w:rsid w:val="0003700C"/>
    <w:rsid w:val="0003715C"/>
    <w:rsid w:val="000444CB"/>
    <w:rsid w:val="000444E7"/>
    <w:rsid w:val="0004686D"/>
    <w:rsid w:val="00063311"/>
    <w:rsid w:val="00063AAB"/>
    <w:rsid w:val="00064723"/>
    <w:rsid w:val="000722DA"/>
    <w:rsid w:val="00072E49"/>
    <w:rsid w:val="00073FE5"/>
    <w:rsid w:val="0007476E"/>
    <w:rsid w:val="00075BEF"/>
    <w:rsid w:val="00080FE3"/>
    <w:rsid w:val="00084E8E"/>
    <w:rsid w:val="00084FFE"/>
    <w:rsid w:val="00085A0B"/>
    <w:rsid w:val="00091460"/>
    <w:rsid w:val="0009592B"/>
    <w:rsid w:val="000A227C"/>
    <w:rsid w:val="000B1420"/>
    <w:rsid w:val="000C2FBE"/>
    <w:rsid w:val="000D2427"/>
    <w:rsid w:val="000D30E6"/>
    <w:rsid w:val="000E17E0"/>
    <w:rsid w:val="000E665F"/>
    <w:rsid w:val="000E7057"/>
    <w:rsid w:val="000F123B"/>
    <w:rsid w:val="000F2D84"/>
    <w:rsid w:val="001136E3"/>
    <w:rsid w:val="00114C20"/>
    <w:rsid w:val="001218DF"/>
    <w:rsid w:val="001219CA"/>
    <w:rsid w:val="00144156"/>
    <w:rsid w:val="00147872"/>
    <w:rsid w:val="00152036"/>
    <w:rsid w:val="00153A84"/>
    <w:rsid w:val="001560CB"/>
    <w:rsid w:val="00156603"/>
    <w:rsid w:val="001617C3"/>
    <w:rsid w:val="001669C1"/>
    <w:rsid w:val="00172263"/>
    <w:rsid w:val="00183AD3"/>
    <w:rsid w:val="00183CAD"/>
    <w:rsid w:val="00185DC4"/>
    <w:rsid w:val="00190CA7"/>
    <w:rsid w:val="0019253D"/>
    <w:rsid w:val="001961CF"/>
    <w:rsid w:val="001A1993"/>
    <w:rsid w:val="001A353E"/>
    <w:rsid w:val="001A6360"/>
    <w:rsid w:val="001B19D8"/>
    <w:rsid w:val="001B4212"/>
    <w:rsid w:val="001C12BA"/>
    <w:rsid w:val="001D2408"/>
    <w:rsid w:val="001D4738"/>
    <w:rsid w:val="001D537E"/>
    <w:rsid w:val="001E0E59"/>
    <w:rsid w:val="001E49AA"/>
    <w:rsid w:val="001E5E7C"/>
    <w:rsid w:val="001E7687"/>
    <w:rsid w:val="001F7CF6"/>
    <w:rsid w:val="00203F7F"/>
    <w:rsid w:val="00203FD5"/>
    <w:rsid w:val="00210F0F"/>
    <w:rsid w:val="0022346E"/>
    <w:rsid w:val="0022504A"/>
    <w:rsid w:val="00237ECE"/>
    <w:rsid w:val="00240188"/>
    <w:rsid w:val="00242E6B"/>
    <w:rsid w:val="0024555F"/>
    <w:rsid w:val="0025698C"/>
    <w:rsid w:val="00257802"/>
    <w:rsid w:val="0026603B"/>
    <w:rsid w:val="002717E5"/>
    <w:rsid w:val="00272336"/>
    <w:rsid w:val="0027343F"/>
    <w:rsid w:val="00276ED4"/>
    <w:rsid w:val="00282115"/>
    <w:rsid w:val="0028519E"/>
    <w:rsid w:val="002A7020"/>
    <w:rsid w:val="002B1EA2"/>
    <w:rsid w:val="002B410A"/>
    <w:rsid w:val="002B5452"/>
    <w:rsid w:val="002B5C58"/>
    <w:rsid w:val="002C713C"/>
    <w:rsid w:val="002D01F7"/>
    <w:rsid w:val="002D2456"/>
    <w:rsid w:val="002D5643"/>
    <w:rsid w:val="002E2A92"/>
    <w:rsid w:val="002E3D0C"/>
    <w:rsid w:val="002E3E25"/>
    <w:rsid w:val="002F0FEB"/>
    <w:rsid w:val="002F75D4"/>
    <w:rsid w:val="002F7EAB"/>
    <w:rsid w:val="003059FD"/>
    <w:rsid w:val="00307286"/>
    <w:rsid w:val="003135FD"/>
    <w:rsid w:val="003278EE"/>
    <w:rsid w:val="00336923"/>
    <w:rsid w:val="00341708"/>
    <w:rsid w:val="00345E9C"/>
    <w:rsid w:val="00351267"/>
    <w:rsid w:val="00355935"/>
    <w:rsid w:val="00363007"/>
    <w:rsid w:val="00363AEF"/>
    <w:rsid w:val="00374E54"/>
    <w:rsid w:val="00375830"/>
    <w:rsid w:val="00384B39"/>
    <w:rsid w:val="003931B1"/>
    <w:rsid w:val="003971CD"/>
    <w:rsid w:val="003B06A5"/>
    <w:rsid w:val="003B50E3"/>
    <w:rsid w:val="003B692B"/>
    <w:rsid w:val="003D1EB1"/>
    <w:rsid w:val="003D3D72"/>
    <w:rsid w:val="003E430F"/>
    <w:rsid w:val="003E630C"/>
    <w:rsid w:val="003F4ABF"/>
    <w:rsid w:val="00406178"/>
    <w:rsid w:val="00417DD3"/>
    <w:rsid w:val="0043623A"/>
    <w:rsid w:val="0044040E"/>
    <w:rsid w:val="004471A0"/>
    <w:rsid w:val="004541F8"/>
    <w:rsid w:val="00454361"/>
    <w:rsid w:val="00454BFB"/>
    <w:rsid w:val="00464E4A"/>
    <w:rsid w:val="00470DD0"/>
    <w:rsid w:val="004824B1"/>
    <w:rsid w:val="004861D2"/>
    <w:rsid w:val="004940AC"/>
    <w:rsid w:val="00494F4B"/>
    <w:rsid w:val="004B2025"/>
    <w:rsid w:val="004B6856"/>
    <w:rsid w:val="004C03D9"/>
    <w:rsid w:val="004C07B4"/>
    <w:rsid w:val="004C6CD7"/>
    <w:rsid w:val="004C7B19"/>
    <w:rsid w:val="004D64B7"/>
    <w:rsid w:val="004F0A49"/>
    <w:rsid w:val="00503EE1"/>
    <w:rsid w:val="00506347"/>
    <w:rsid w:val="00514CD0"/>
    <w:rsid w:val="00517930"/>
    <w:rsid w:val="00527A3A"/>
    <w:rsid w:val="00535569"/>
    <w:rsid w:val="005366E4"/>
    <w:rsid w:val="005377D4"/>
    <w:rsid w:val="00545139"/>
    <w:rsid w:val="005504EA"/>
    <w:rsid w:val="00550EF3"/>
    <w:rsid w:val="005544FC"/>
    <w:rsid w:val="0055531C"/>
    <w:rsid w:val="00561E04"/>
    <w:rsid w:val="00566A14"/>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2932"/>
    <w:rsid w:val="0061716D"/>
    <w:rsid w:val="00622C41"/>
    <w:rsid w:val="00630414"/>
    <w:rsid w:val="006374F3"/>
    <w:rsid w:val="0064419A"/>
    <w:rsid w:val="00663009"/>
    <w:rsid w:val="00664A78"/>
    <w:rsid w:val="006662EA"/>
    <w:rsid w:val="006732DE"/>
    <w:rsid w:val="006811BB"/>
    <w:rsid w:val="00685E8D"/>
    <w:rsid w:val="00692507"/>
    <w:rsid w:val="006A4FB8"/>
    <w:rsid w:val="006B3BF3"/>
    <w:rsid w:val="006B7806"/>
    <w:rsid w:val="006C7AEF"/>
    <w:rsid w:val="006D0359"/>
    <w:rsid w:val="006D1987"/>
    <w:rsid w:val="006E7C4F"/>
    <w:rsid w:val="006F0E3E"/>
    <w:rsid w:val="006F282E"/>
    <w:rsid w:val="00704EFE"/>
    <w:rsid w:val="00705EF0"/>
    <w:rsid w:val="0070778B"/>
    <w:rsid w:val="0071306A"/>
    <w:rsid w:val="007141D2"/>
    <w:rsid w:val="0071639F"/>
    <w:rsid w:val="00720357"/>
    <w:rsid w:val="00726ACB"/>
    <w:rsid w:val="00732E44"/>
    <w:rsid w:val="0073631B"/>
    <w:rsid w:val="00737480"/>
    <w:rsid w:val="007410EB"/>
    <w:rsid w:val="00743234"/>
    <w:rsid w:val="007525D0"/>
    <w:rsid w:val="00753E24"/>
    <w:rsid w:val="00755FF6"/>
    <w:rsid w:val="00761588"/>
    <w:rsid w:val="007645C4"/>
    <w:rsid w:val="00767D32"/>
    <w:rsid w:val="0078045D"/>
    <w:rsid w:val="0079400B"/>
    <w:rsid w:val="00794DEE"/>
    <w:rsid w:val="007A1873"/>
    <w:rsid w:val="007A1C61"/>
    <w:rsid w:val="007A294E"/>
    <w:rsid w:val="007A6462"/>
    <w:rsid w:val="007B30F5"/>
    <w:rsid w:val="007B375B"/>
    <w:rsid w:val="007D79E6"/>
    <w:rsid w:val="007E4D9B"/>
    <w:rsid w:val="007E5A22"/>
    <w:rsid w:val="007F47AC"/>
    <w:rsid w:val="008065FB"/>
    <w:rsid w:val="008149D6"/>
    <w:rsid w:val="008216C5"/>
    <w:rsid w:val="008278D5"/>
    <w:rsid w:val="00832163"/>
    <w:rsid w:val="00840BD2"/>
    <w:rsid w:val="00851858"/>
    <w:rsid w:val="00853241"/>
    <w:rsid w:val="0085428E"/>
    <w:rsid w:val="00856C1B"/>
    <w:rsid w:val="00860641"/>
    <w:rsid w:val="00862786"/>
    <w:rsid w:val="0087512E"/>
    <w:rsid w:val="008757FA"/>
    <w:rsid w:val="00884BED"/>
    <w:rsid w:val="00886945"/>
    <w:rsid w:val="00893C49"/>
    <w:rsid w:val="00897E21"/>
    <w:rsid w:val="008A0A18"/>
    <w:rsid w:val="008A2310"/>
    <w:rsid w:val="008A27AF"/>
    <w:rsid w:val="008A5DD4"/>
    <w:rsid w:val="008B1DB3"/>
    <w:rsid w:val="008B2536"/>
    <w:rsid w:val="008C19B6"/>
    <w:rsid w:val="008C3B5F"/>
    <w:rsid w:val="008C7001"/>
    <w:rsid w:val="008D6CB3"/>
    <w:rsid w:val="008E6A0B"/>
    <w:rsid w:val="008F08A1"/>
    <w:rsid w:val="008F20D1"/>
    <w:rsid w:val="008F21FF"/>
    <w:rsid w:val="008F2AF9"/>
    <w:rsid w:val="009043EE"/>
    <w:rsid w:val="009062CC"/>
    <w:rsid w:val="0092136A"/>
    <w:rsid w:val="00943289"/>
    <w:rsid w:val="009514CA"/>
    <w:rsid w:val="0095429E"/>
    <w:rsid w:val="0095534A"/>
    <w:rsid w:val="00955869"/>
    <w:rsid w:val="009630A8"/>
    <w:rsid w:val="00965F7F"/>
    <w:rsid w:val="00966679"/>
    <w:rsid w:val="00971127"/>
    <w:rsid w:val="00971266"/>
    <w:rsid w:val="009742CE"/>
    <w:rsid w:val="009767E0"/>
    <w:rsid w:val="00976A04"/>
    <w:rsid w:val="00976C2E"/>
    <w:rsid w:val="00982E4E"/>
    <w:rsid w:val="00985C40"/>
    <w:rsid w:val="00990241"/>
    <w:rsid w:val="00993333"/>
    <w:rsid w:val="00994384"/>
    <w:rsid w:val="00996069"/>
    <w:rsid w:val="009A3FAD"/>
    <w:rsid w:val="009A732F"/>
    <w:rsid w:val="009B6A31"/>
    <w:rsid w:val="009C0DA0"/>
    <w:rsid w:val="009D4C86"/>
    <w:rsid w:val="009E197D"/>
    <w:rsid w:val="009E4CF2"/>
    <w:rsid w:val="009E65CE"/>
    <w:rsid w:val="009F0C03"/>
    <w:rsid w:val="00A0294A"/>
    <w:rsid w:val="00A029B0"/>
    <w:rsid w:val="00A10330"/>
    <w:rsid w:val="00A10E8C"/>
    <w:rsid w:val="00A111F4"/>
    <w:rsid w:val="00A14498"/>
    <w:rsid w:val="00A2087D"/>
    <w:rsid w:val="00A24A58"/>
    <w:rsid w:val="00A3079F"/>
    <w:rsid w:val="00A34D3B"/>
    <w:rsid w:val="00A34DE5"/>
    <w:rsid w:val="00A363EF"/>
    <w:rsid w:val="00A36A2E"/>
    <w:rsid w:val="00A44893"/>
    <w:rsid w:val="00A53BAF"/>
    <w:rsid w:val="00A5491A"/>
    <w:rsid w:val="00A63D07"/>
    <w:rsid w:val="00A64199"/>
    <w:rsid w:val="00A71DC6"/>
    <w:rsid w:val="00A813A7"/>
    <w:rsid w:val="00A85CDE"/>
    <w:rsid w:val="00A86B6F"/>
    <w:rsid w:val="00A8763A"/>
    <w:rsid w:val="00A97203"/>
    <w:rsid w:val="00AB1842"/>
    <w:rsid w:val="00AC085E"/>
    <w:rsid w:val="00AC173C"/>
    <w:rsid w:val="00AC2A8C"/>
    <w:rsid w:val="00AC2FB9"/>
    <w:rsid w:val="00AE06FE"/>
    <w:rsid w:val="00AF1E04"/>
    <w:rsid w:val="00B01A67"/>
    <w:rsid w:val="00B03AF5"/>
    <w:rsid w:val="00B10F50"/>
    <w:rsid w:val="00B11C22"/>
    <w:rsid w:val="00B151BE"/>
    <w:rsid w:val="00B16633"/>
    <w:rsid w:val="00B170B6"/>
    <w:rsid w:val="00B228A2"/>
    <w:rsid w:val="00B233FD"/>
    <w:rsid w:val="00B25F9D"/>
    <w:rsid w:val="00B302AD"/>
    <w:rsid w:val="00B31116"/>
    <w:rsid w:val="00B3205E"/>
    <w:rsid w:val="00B401CC"/>
    <w:rsid w:val="00B4090C"/>
    <w:rsid w:val="00B41DD1"/>
    <w:rsid w:val="00B44D9E"/>
    <w:rsid w:val="00B47E91"/>
    <w:rsid w:val="00B555A8"/>
    <w:rsid w:val="00B63A65"/>
    <w:rsid w:val="00B64751"/>
    <w:rsid w:val="00B74273"/>
    <w:rsid w:val="00B95728"/>
    <w:rsid w:val="00B95806"/>
    <w:rsid w:val="00BA17EF"/>
    <w:rsid w:val="00BA3D66"/>
    <w:rsid w:val="00BA5586"/>
    <w:rsid w:val="00BB18D9"/>
    <w:rsid w:val="00BC53B3"/>
    <w:rsid w:val="00BD232D"/>
    <w:rsid w:val="00BD7DAE"/>
    <w:rsid w:val="00BE0997"/>
    <w:rsid w:val="00C0487A"/>
    <w:rsid w:val="00C052F8"/>
    <w:rsid w:val="00C11E99"/>
    <w:rsid w:val="00C14CF1"/>
    <w:rsid w:val="00C212D5"/>
    <w:rsid w:val="00C26376"/>
    <w:rsid w:val="00C31A8E"/>
    <w:rsid w:val="00C33988"/>
    <w:rsid w:val="00C37728"/>
    <w:rsid w:val="00C47B04"/>
    <w:rsid w:val="00C60DFF"/>
    <w:rsid w:val="00C63E1F"/>
    <w:rsid w:val="00C64B26"/>
    <w:rsid w:val="00C70E5B"/>
    <w:rsid w:val="00C75DF2"/>
    <w:rsid w:val="00C8541C"/>
    <w:rsid w:val="00C95C51"/>
    <w:rsid w:val="00CA47EF"/>
    <w:rsid w:val="00CB1067"/>
    <w:rsid w:val="00CB3918"/>
    <w:rsid w:val="00CB4D15"/>
    <w:rsid w:val="00CB6F58"/>
    <w:rsid w:val="00CC35D5"/>
    <w:rsid w:val="00CC5D4F"/>
    <w:rsid w:val="00CE525B"/>
    <w:rsid w:val="00CF23F3"/>
    <w:rsid w:val="00CF3DEA"/>
    <w:rsid w:val="00CF425B"/>
    <w:rsid w:val="00D04A5A"/>
    <w:rsid w:val="00D0574C"/>
    <w:rsid w:val="00D1468D"/>
    <w:rsid w:val="00D21560"/>
    <w:rsid w:val="00D258E1"/>
    <w:rsid w:val="00D360BF"/>
    <w:rsid w:val="00D44A1A"/>
    <w:rsid w:val="00D44EC6"/>
    <w:rsid w:val="00D67195"/>
    <w:rsid w:val="00D75274"/>
    <w:rsid w:val="00D77008"/>
    <w:rsid w:val="00D773F0"/>
    <w:rsid w:val="00D8142C"/>
    <w:rsid w:val="00D85BE6"/>
    <w:rsid w:val="00D927F7"/>
    <w:rsid w:val="00D96F7B"/>
    <w:rsid w:val="00DA68DE"/>
    <w:rsid w:val="00DB6F2E"/>
    <w:rsid w:val="00DC47FE"/>
    <w:rsid w:val="00DC5581"/>
    <w:rsid w:val="00DC7E68"/>
    <w:rsid w:val="00DD494D"/>
    <w:rsid w:val="00DD7629"/>
    <w:rsid w:val="00DE0518"/>
    <w:rsid w:val="00DE317A"/>
    <w:rsid w:val="00DE3EA5"/>
    <w:rsid w:val="00DF1FD2"/>
    <w:rsid w:val="00DF21CA"/>
    <w:rsid w:val="00DF3DB3"/>
    <w:rsid w:val="00E127A8"/>
    <w:rsid w:val="00E36DC6"/>
    <w:rsid w:val="00E4157C"/>
    <w:rsid w:val="00E56E74"/>
    <w:rsid w:val="00E57B44"/>
    <w:rsid w:val="00E6151B"/>
    <w:rsid w:val="00E65FAB"/>
    <w:rsid w:val="00E8068A"/>
    <w:rsid w:val="00E812C0"/>
    <w:rsid w:val="00E81BB4"/>
    <w:rsid w:val="00E90D24"/>
    <w:rsid w:val="00EA2C82"/>
    <w:rsid w:val="00EA6F16"/>
    <w:rsid w:val="00EA7E07"/>
    <w:rsid w:val="00EB07CA"/>
    <w:rsid w:val="00EB1981"/>
    <w:rsid w:val="00EB56DF"/>
    <w:rsid w:val="00EC5776"/>
    <w:rsid w:val="00ED24E6"/>
    <w:rsid w:val="00ED7297"/>
    <w:rsid w:val="00EE1577"/>
    <w:rsid w:val="00EE40B4"/>
    <w:rsid w:val="00EF4B51"/>
    <w:rsid w:val="00EF5422"/>
    <w:rsid w:val="00F0385E"/>
    <w:rsid w:val="00F040F0"/>
    <w:rsid w:val="00F17DCB"/>
    <w:rsid w:val="00F26BFB"/>
    <w:rsid w:val="00F33781"/>
    <w:rsid w:val="00F34FB7"/>
    <w:rsid w:val="00F42CF0"/>
    <w:rsid w:val="00F43722"/>
    <w:rsid w:val="00F5113A"/>
    <w:rsid w:val="00F515FA"/>
    <w:rsid w:val="00F523C9"/>
    <w:rsid w:val="00F52A90"/>
    <w:rsid w:val="00F63F74"/>
    <w:rsid w:val="00F65829"/>
    <w:rsid w:val="00F65C3B"/>
    <w:rsid w:val="00F83766"/>
    <w:rsid w:val="00F83D17"/>
    <w:rsid w:val="00F93679"/>
    <w:rsid w:val="00F94686"/>
    <w:rsid w:val="00F94C3B"/>
    <w:rsid w:val="00F94ECD"/>
    <w:rsid w:val="00FA0243"/>
    <w:rsid w:val="00FA1431"/>
    <w:rsid w:val="00FA54F0"/>
    <w:rsid w:val="00FA7D8E"/>
    <w:rsid w:val="00FB1375"/>
    <w:rsid w:val="00FB415C"/>
    <w:rsid w:val="00FB5DE2"/>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character" w:styleId="Zdraznn">
    <w:name w:val="Emphasis"/>
    <w:basedOn w:val="Standardnpsmoodstavce"/>
    <w:uiPriority w:val="20"/>
    <w:qFormat/>
    <w:rsid w:val="00072E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84306-EB0F-4439-8D8E-DB33500B3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2353</Words>
  <Characters>13883</Characters>
  <Application>Microsoft Office Word</Application>
  <DocSecurity>0</DocSecurity>
  <Lines>115</Lines>
  <Paragraphs>32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2022-07-01T11:14:00Z</cp:lastPrinted>
  <dcterms:created xsi:type="dcterms:W3CDTF">2022-07-04T10:08:00Z</dcterms:created>
  <dcterms:modified xsi:type="dcterms:W3CDTF">2022-07-04T10:08:00Z</dcterms:modified>
</cp:coreProperties>
</file>