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11DC6167"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j. </w:t>
      </w:r>
      <w:r w:rsidR="0044190A">
        <w:rPr>
          <w:rFonts w:ascii="Arial" w:hAnsi="Arial" w:cs="Arial"/>
        </w:rPr>
        <w:t>MV-</w:t>
      </w:r>
      <w:r w:rsidR="00400049" w:rsidRPr="00400049">
        <w:rPr>
          <w:rFonts w:ascii="Arial" w:hAnsi="Arial" w:cs="Arial"/>
        </w:rPr>
        <w:t>56996</w:t>
      </w:r>
      <w:r w:rsidR="00516CF8">
        <w:rPr>
          <w:rFonts w:ascii="Arial" w:hAnsi="Arial" w:cs="Arial"/>
        </w:rPr>
        <w:t>-1</w:t>
      </w:r>
      <w:r w:rsidR="00070549">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04DB90BC"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92293E">
        <w:rPr>
          <w:rFonts w:ascii="Arial" w:hAnsi="Arial" w:cs="Arial"/>
          <w:b/>
        </w:rPr>
        <w:t>19</w:t>
      </w:r>
      <w:r w:rsidR="00530A38">
        <w:rPr>
          <w:rFonts w:ascii="Arial" w:hAnsi="Arial" w:cs="Arial"/>
          <w:b/>
        </w:rPr>
        <w:t>. dubna 2016</w:t>
      </w:r>
      <w:r w:rsidR="00E64B03">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3A7432">
        <w:rPr>
          <w:rFonts w:ascii="Arial" w:hAnsi="Arial" w:cs="Arial"/>
          <w:b/>
        </w:rPr>
        <w:t>pobytového správního řízení Střední Čechy</w:t>
      </w:r>
      <w:r w:rsidR="00516CF8">
        <w:rPr>
          <w:rFonts w:ascii="Arial" w:hAnsi="Arial" w:cs="Arial"/>
          <w:b/>
        </w:rPr>
        <w:t xml:space="preserve">; služební místo je zařazeno </w:t>
      </w:r>
      <w:r w:rsidR="00842D16">
        <w:rPr>
          <w:rFonts w:ascii="Arial" w:hAnsi="Arial" w:cs="Arial"/>
          <w:b/>
        </w:rPr>
        <w:t>v</w:t>
      </w:r>
      <w:r w:rsidR="008C01C0">
        <w:rPr>
          <w:rFonts w:ascii="Arial" w:hAnsi="Arial" w:cs="Arial"/>
          <w:b/>
        </w:rPr>
        <w:t>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02187E9E"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E5E5E">
        <w:rPr>
          <w:rFonts w:ascii="Arial" w:hAnsi="Arial" w:cs="Arial"/>
          <w:b/>
          <w:i/>
        </w:rPr>
        <w:t xml:space="preserve">oddělení </w:t>
      </w:r>
      <w:r w:rsidR="003A7432" w:rsidRPr="003A7432">
        <w:rPr>
          <w:rFonts w:ascii="Arial" w:hAnsi="Arial" w:cs="Arial"/>
          <w:b/>
          <w:i/>
        </w:rPr>
        <w:t>pobytového správního řízení Střední Čechy</w:t>
      </w:r>
      <w:r w:rsidR="002F5187" w:rsidRPr="00F357AC">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0008393E">
        <w:rPr>
          <w:rFonts w:ascii="Arial" w:eastAsia="Times New Roman" w:hAnsi="Arial" w:cs="Arial"/>
          <w:b/>
          <w:i/>
          <w:lang w:eastAsia="cs-CZ"/>
        </w:rPr>
        <w:br/>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034A3BBE" w:rsidR="008F50ED" w:rsidRDefault="00BC53FB" w:rsidP="0055279E">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8C01C0" w:rsidRPr="00704D5A">
        <w:rPr>
          <w:rFonts w:ascii="Arial" w:hAnsi="Arial" w:cs="Arial"/>
        </w:rPr>
        <w:t xml:space="preserve">vedoucího </w:t>
      </w:r>
      <w:r w:rsidR="008C01C0" w:rsidRPr="00516CF8">
        <w:rPr>
          <w:rFonts w:ascii="Arial" w:hAnsi="Arial" w:cs="Arial"/>
        </w:rPr>
        <w:t xml:space="preserve">oddělení </w:t>
      </w:r>
      <w:r w:rsidR="003A7432" w:rsidRPr="003A7432">
        <w:rPr>
          <w:rFonts w:ascii="Arial" w:hAnsi="Arial" w:cs="Arial"/>
        </w:rPr>
        <w:t>pobytového správního řízení Střední Čechy</w:t>
      </w:r>
      <w:r w:rsidR="00516CF8" w:rsidRPr="00C203C8">
        <w:rPr>
          <w:rFonts w:ascii="Arial" w:eastAsia="Times New Roman" w:hAnsi="Arial" w:cs="Arial"/>
          <w:lang w:eastAsia="cs-CZ"/>
        </w:rPr>
        <w:t xml:space="preserve"> </w:t>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ve služebním poměru na dobu neurčitou, který vykonává služ</w:t>
      </w:r>
      <w:r w:rsidR="00072713">
        <w:rPr>
          <w:rFonts w:ascii="Arial" w:eastAsia="Times New Roman" w:hAnsi="Arial" w:cs="Arial"/>
          <w:lang w:eastAsia="cs-CZ"/>
        </w:rPr>
        <w:t>bu na služebním místě ve stejných oborech</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0622C0">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0622C0">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45C1DDBF" w14:textId="77777777" w:rsidR="00337D2C" w:rsidRDefault="00337D2C" w:rsidP="00337D2C">
      <w:pPr>
        <w:widowControl w:val="0"/>
        <w:autoSpaceDE w:val="0"/>
        <w:autoSpaceDN w:val="0"/>
        <w:adjustRightInd w:val="0"/>
        <w:spacing w:after="0"/>
        <w:jc w:val="both"/>
        <w:rPr>
          <w:rFonts w:ascii="Arial" w:eastAsia="Times New Roman" w:hAnsi="Arial" w:cs="Arial"/>
          <w:lang w:eastAsia="cs-CZ"/>
        </w:rPr>
      </w:pPr>
    </w:p>
    <w:p w14:paraId="7EFF0A0A" w14:textId="3AB13126" w:rsidR="00337D2C"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w:t>
      </w:r>
      <w:r w:rsidR="008C01C0">
        <w:rPr>
          <w:rFonts w:ascii="Arial" w:hAnsi="Arial" w:cs="Arial"/>
        </w:rPr>
        <w:t xml:space="preserve">oddělení </w:t>
      </w:r>
      <w:r w:rsidR="003A7432" w:rsidRPr="003A7432">
        <w:rPr>
          <w:rFonts w:ascii="Arial" w:hAnsi="Arial" w:cs="Arial"/>
        </w:rPr>
        <w:t>pobytového správního řízení Střední Čechy</w:t>
      </w:r>
      <w:r w:rsidR="003A7432">
        <w:rPr>
          <w:rFonts w:ascii="Arial" w:hAnsi="Arial" w:cs="Arial"/>
        </w:rPr>
        <w:t>, ID 30266294</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3A7432">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516CF8">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3A7432">
        <w:rPr>
          <w:rFonts w:ascii="Arial" w:eastAsia="Times New Roman" w:hAnsi="Arial" w:cs="Arial"/>
          <w:lang w:eastAsia="cs-CZ"/>
        </w:rPr>
        <w:t> následujícími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3A7432">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3A7432" w:rsidRPr="003A7432">
        <w:rPr>
          <w:rFonts w:ascii="Arial" w:eastAsia="Times New Roman" w:hAnsi="Arial" w:cs="Arial"/>
          <w:b/>
          <w:lang w:eastAsia="cs-CZ"/>
        </w:rPr>
        <w:t>29.</w:t>
      </w:r>
      <w:r w:rsidR="003A7432">
        <w:rPr>
          <w:rFonts w:ascii="Arial" w:eastAsia="Times New Roman" w:hAnsi="Arial" w:cs="Arial"/>
          <w:b/>
          <w:lang w:eastAsia="cs-CZ"/>
        </w:rPr>
        <w:t xml:space="preserve"> Legislativa </w:t>
      </w:r>
      <w:r w:rsidR="00C631E1">
        <w:rPr>
          <w:rFonts w:ascii="Arial" w:eastAsia="Times New Roman" w:hAnsi="Arial" w:cs="Arial"/>
          <w:b/>
          <w:lang w:eastAsia="cs-CZ"/>
        </w:rPr>
        <w:br/>
      </w:r>
      <w:r w:rsidR="003A7432">
        <w:rPr>
          <w:rFonts w:ascii="Arial" w:eastAsia="Times New Roman" w:hAnsi="Arial" w:cs="Arial"/>
          <w:b/>
          <w:lang w:eastAsia="cs-CZ"/>
        </w:rPr>
        <w:t xml:space="preserve">a právní činnost, </w:t>
      </w:r>
      <w:r w:rsidR="008C01C0" w:rsidRPr="003A7432">
        <w:rPr>
          <w:rFonts w:ascii="Arial" w:eastAsia="Times New Roman" w:hAnsi="Arial" w:cs="Arial"/>
          <w:b/>
          <w:lang w:eastAsia="cs-CZ"/>
        </w:rPr>
        <w:t xml:space="preserve">31. Vnitřní pořádek </w:t>
      </w:r>
      <w:r w:rsidR="008C01C0">
        <w:rPr>
          <w:rFonts w:ascii="Arial" w:eastAsia="Times New Roman" w:hAnsi="Arial" w:cs="Arial"/>
          <w:b/>
          <w:lang w:eastAsia="cs-CZ"/>
        </w:rPr>
        <w:t>a bezpečnost státu</w:t>
      </w:r>
      <w:r w:rsidR="00842D16">
        <w:rPr>
          <w:rFonts w:ascii="Arial" w:eastAsia="Times New Roman" w:hAnsi="Arial" w:cs="Arial"/>
          <w:b/>
          <w:lang w:eastAsia="cs-CZ"/>
        </w:rPr>
        <w:t>.</w:t>
      </w:r>
    </w:p>
    <w:p w14:paraId="01B89019" w14:textId="77777777" w:rsidR="00516CF8" w:rsidRPr="00516CF8" w:rsidRDefault="00516CF8" w:rsidP="003A7432">
      <w:pPr>
        <w:autoSpaceDE w:val="0"/>
        <w:autoSpaceDN w:val="0"/>
        <w:spacing w:after="0"/>
        <w:jc w:val="both"/>
        <w:rPr>
          <w:rFonts w:ascii="Arial" w:hAnsi="Arial" w:cs="Arial"/>
          <w:b/>
          <w:bCs/>
          <w:lang w:eastAsia="cs-CZ"/>
        </w:rPr>
      </w:pPr>
    </w:p>
    <w:p w14:paraId="0F80A69F" w14:textId="78D0B0A3" w:rsidR="00D91326" w:rsidRPr="00D91326" w:rsidRDefault="00D91326" w:rsidP="00516CF8">
      <w:pPr>
        <w:widowControl w:val="0"/>
        <w:autoSpaceDE w:val="0"/>
        <w:autoSpaceDN w:val="0"/>
        <w:adjustRightInd w:val="0"/>
        <w:spacing w:after="0"/>
        <w:ind w:firstLine="709"/>
        <w:jc w:val="both"/>
        <w:rPr>
          <w:rFonts w:ascii="Arial" w:eastAsia="Times New Roman" w:hAnsi="Arial" w:cs="Arial"/>
          <w:lang w:eastAsia="cs-CZ"/>
        </w:rPr>
      </w:pPr>
      <w:r w:rsidRPr="00D91326">
        <w:rPr>
          <w:rFonts w:ascii="Arial" w:eastAsia="Times New Roman" w:hAnsi="Arial" w:cs="Arial"/>
          <w:lang w:eastAsia="cs-CZ"/>
        </w:rPr>
        <w:t xml:space="preserve">Výkon služby zahrnuje především </w:t>
      </w:r>
      <w:r w:rsidR="00516CF8">
        <w:rPr>
          <w:rFonts w:ascii="Arial" w:eastAsia="Times New Roman" w:hAnsi="Arial" w:cs="Arial"/>
          <w:lang w:eastAsia="cs-CZ"/>
        </w:rPr>
        <w:t xml:space="preserve">koordinaci a metodické </w:t>
      </w:r>
      <w:r w:rsidR="003A7432">
        <w:rPr>
          <w:rFonts w:ascii="Arial" w:eastAsia="Times New Roman" w:hAnsi="Arial" w:cs="Arial"/>
          <w:lang w:eastAsia="cs-CZ"/>
        </w:rPr>
        <w:t>usměrňování</w:t>
      </w:r>
      <w:r w:rsidR="00516CF8">
        <w:rPr>
          <w:rFonts w:ascii="Arial" w:eastAsia="Times New Roman" w:hAnsi="Arial" w:cs="Arial"/>
          <w:lang w:eastAsia="cs-CZ"/>
        </w:rPr>
        <w:t xml:space="preserve"> migrační politiky včetně integrační politiky vůči cizincům a </w:t>
      </w:r>
      <w:r w:rsidR="00544EA8">
        <w:rPr>
          <w:rFonts w:ascii="Arial" w:eastAsia="Times New Roman" w:hAnsi="Arial" w:cs="Arial"/>
          <w:lang w:eastAsia="cs-CZ"/>
        </w:rPr>
        <w:t xml:space="preserve">podílení </w:t>
      </w:r>
      <w:r w:rsidR="00516CF8">
        <w:rPr>
          <w:rFonts w:ascii="Arial" w:eastAsia="Times New Roman" w:hAnsi="Arial" w:cs="Arial"/>
          <w:lang w:eastAsia="cs-CZ"/>
        </w:rPr>
        <w:t xml:space="preserve">se na vytváření metodiky v oblasti </w:t>
      </w:r>
      <w:r w:rsidR="003A7432">
        <w:rPr>
          <w:rFonts w:ascii="Arial" w:eastAsia="Times New Roman" w:hAnsi="Arial" w:cs="Arial"/>
          <w:lang w:eastAsia="cs-CZ"/>
        </w:rPr>
        <w:t xml:space="preserve">správních činností </w:t>
      </w:r>
      <w:r w:rsidR="00516CF8">
        <w:rPr>
          <w:rFonts w:ascii="Arial" w:eastAsia="Times New Roman" w:hAnsi="Arial" w:cs="Arial"/>
          <w:lang w:eastAsia="cs-CZ"/>
        </w:rPr>
        <w:t>pobytových agend.</w:t>
      </w:r>
    </w:p>
    <w:p w14:paraId="12C4B862" w14:textId="77777777" w:rsidR="0055279E" w:rsidRDefault="0055279E" w:rsidP="00337D2C">
      <w:pPr>
        <w:widowControl w:val="0"/>
        <w:autoSpaceDE w:val="0"/>
        <w:autoSpaceDN w:val="0"/>
        <w:adjustRightInd w:val="0"/>
        <w:spacing w:after="0"/>
        <w:jc w:val="both"/>
        <w:rPr>
          <w:rFonts w:ascii="Arial" w:eastAsia="Times New Roman" w:hAnsi="Arial" w:cs="Arial"/>
          <w:lang w:eastAsia="cs-CZ"/>
        </w:rPr>
      </w:pPr>
    </w:p>
    <w:p w14:paraId="1FE230BD" w14:textId="1793665D" w:rsidR="0055279E" w:rsidRPr="004A3FF8" w:rsidRDefault="0055279E" w:rsidP="004A3FF8">
      <w:pPr>
        <w:ind w:firstLine="284"/>
        <w:jc w:val="both"/>
      </w:pPr>
      <w:r>
        <w:rPr>
          <w:rFonts w:ascii="Arial" w:hAnsi="Arial" w:cs="Arial"/>
        </w:rPr>
        <w:t>Na základě § 25 odst. 5 písm. b) zákona o státní službě a společného služebního předpisu náměstka ministra vnitra pro státní službu a státního tajemníka v Ministerstvu vnitra č. 9/2016, kterým se stanoví požadavky na služební a pracovní místa v Ministerstvu vnitra,</w:t>
      </w:r>
      <w:r w:rsidR="00CC7FDB">
        <w:rPr>
          <w:rFonts w:ascii="Arial" w:hAnsi="Arial" w:cs="Arial"/>
        </w:rPr>
        <w:t xml:space="preserve"> </w:t>
      </w:r>
      <w:r w:rsidR="00544EA8">
        <w:rPr>
          <w:rFonts w:ascii="Arial" w:hAnsi="Arial" w:cs="Arial"/>
          <w:lang w:eastAsia="cs-CZ"/>
        </w:rPr>
        <w:t>ve znění pozdějších předpisů</w:t>
      </w:r>
      <w:r w:rsidR="00CC7FDB">
        <w:rPr>
          <w:rFonts w:ascii="Arial" w:hAnsi="Arial" w:cs="Arial"/>
          <w:lang w:eastAsia="cs-CZ"/>
        </w:rPr>
        <w:t>,</w:t>
      </w:r>
      <w:r w:rsidR="00CC7FDB">
        <w:rPr>
          <w:rFonts w:ascii="Arial" w:hAnsi="Arial" w:cs="Arial"/>
        </w:rPr>
        <w:t xml:space="preserve"> </w:t>
      </w:r>
      <w:r>
        <w:rPr>
          <w:rFonts w:ascii="Arial" w:hAnsi="Arial" w:cs="Arial"/>
        </w:rPr>
        <w:t xml:space="preserve">je stanoven na služebním místě </w:t>
      </w:r>
      <w:r w:rsidR="00F04FC3" w:rsidRPr="00704D5A">
        <w:rPr>
          <w:rFonts w:ascii="Arial" w:hAnsi="Arial" w:cs="Arial"/>
        </w:rPr>
        <w:t xml:space="preserve">vedoucího </w:t>
      </w:r>
      <w:r w:rsidR="00F04FC3">
        <w:rPr>
          <w:rFonts w:ascii="Arial" w:hAnsi="Arial" w:cs="Arial"/>
        </w:rPr>
        <w:t xml:space="preserve">oddělení </w:t>
      </w:r>
      <w:r w:rsidR="003A7432" w:rsidRPr="003A7432">
        <w:rPr>
          <w:rFonts w:ascii="Arial" w:hAnsi="Arial" w:cs="Arial"/>
        </w:rPr>
        <w:t>pobytového správního řízení Střední Čechy</w:t>
      </w:r>
      <w:r w:rsidR="006C5BDD" w:rsidRPr="003A7432">
        <w:rPr>
          <w:rFonts w:ascii="Arial" w:hAnsi="Arial" w:cs="Arial"/>
        </w:rPr>
        <w:t xml:space="preserve"> </w:t>
      </w:r>
      <w:r w:rsidR="00842D16">
        <w:rPr>
          <w:rFonts w:ascii="Arial" w:hAnsi="Arial" w:cs="Arial"/>
        </w:rPr>
        <w:t xml:space="preserve">požadavek přístupu </w:t>
      </w:r>
      <w:r>
        <w:rPr>
          <w:rFonts w:ascii="Arial" w:hAnsi="Arial" w:cs="Arial"/>
        </w:rPr>
        <w:t>k utajované informaci podle zákona č. 412/2005 Sb., o</w:t>
      </w:r>
      <w:r w:rsidR="00842D16">
        <w:rPr>
          <w:rFonts w:ascii="Arial" w:hAnsi="Arial" w:cs="Arial"/>
        </w:rPr>
        <w:t xml:space="preserve"> ochraně utajovaných informací </w:t>
      </w:r>
      <w:r>
        <w:rPr>
          <w:rFonts w:ascii="Arial" w:hAnsi="Arial" w:cs="Arial"/>
        </w:rPr>
        <w:t xml:space="preserve">a o bezpečnostní způsobilosti, </w:t>
      </w:r>
      <w:r w:rsidR="00544EA8">
        <w:rPr>
          <w:rFonts w:ascii="Arial" w:hAnsi="Arial" w:cs="Arial"/>
        </w:rPr>
        <w:br/>
      </w:r>
      <w:r>
        <w:rPr>
          <w:rFonts w:ascii="Arial" w:hAnsi="Arial" w:cs="Arial"/>
        </w:rPr>
        <w:t>ve znění pozdějších předpisů, na stupeň utajení „</w:t>
      </w:r>
      <w:r w:rsidR="003A7432">
        <w:rPr>
          <w:rFonts w:ascii="Arial,Bold" w:hAnsi="Arial,Bold" w:cs="Arial,Bold"/>
          <w:b/>
          <w:bCs/>
        </w:rPr>
        <w:t>Vyhrazené</w:t>
      </w:r>
      <w:r>
        <w:rPr>
          <w:rFonts w:ascii="Arial" w:hAnsi="Arial" w:cs="Arial"/>
        </w:rPr>
        <w:t>“.</w:t>
      </w:r>
    </w:p>
    <w:p w14:paraId="24F628D6" w14:textId="77777777" w:rsidR="009D35BF" w:rsidRDefault="009D35BF" w:rsidP="00821DA7">
      <w:pPr>
        <w:widowControl w:val="0"/>
        <w:autoSpaceDE w:val="0"/>
        <w:autoSpaceDN w:val="0"/>
        <w:adjustRightInd w:val="0"/>
        <w:spacing w:after="0"/>
        <w:jc w:val="both"/>
        <w:rPr>
          <w:rFonts w:ascii="Arial" w:eastAsia="Times New Roman" w:hAnsi="Arial" w:cs="Arial"/>
          <w:lang w:eastAsia="cs-CZ"/>
        </w:rPr>
      </w:pPr>
    </w:p>
    <w:p w14:paraId="78EC2B00" w14:textId="77777777" w:rsidR="00077543" w:rsidRDefault="00077543" w:rsidP="00821DA7">
      <w:pPr>
        <w:widowControl w:val="0"/>
        <w:autoSpaceDE w:val="0"/>
        <w:autoSpaceDN w:val="0"/>
        <w:adjustRightInd w:val="0"/>
        <w:spacing w:after="0"/>
        <w:jc w:val="both"/>
        <w:rPr>
          <w:rFonts w:ascii="Arial" w:eastAsia="Times New Roman" w:hAnsi="Arial" w:cs="Arial"/>
          <w:lang w:eastAsia="cs-CZ"/>
        </w:rPr>
      </w:pPr>
    </w:p>
    <w:p w14:paraId="65D84E76" w14:textId="77777777" w:rsidR="00CC1D5B" w:rsidRDefault="00CC1D5B" w:rsidP="00821DA7">
      <w:pPr>
        <w:widowControl w:val="0"/>
        <w:autoSpaceDE w:val="0"/>
        <w:autoSpaceDN w:val="0"/>
        <w:adjustRightInd w:val="0"/>
        <w:spacing w:after="0"/>
        <w:jc w:val="both"/>
        <w:rPr>
          <w:rFonts w:ascii="Arial" w:eastAsia="Times New Roman" w:hAnsi="Arial" w:cs="Arial"/>
          <w:lang w:eastAsia="cs-CZ"/>
        </w:rPr>
      </w:pPr>
    </w:p>
    <w:p w14:paraId="23714087" w14:textId="71D6A0C1" w:rsidR="002053EC" w:rsidRPr="00450AE0" w:rsidRDefault="002D4294" w:rsidP="007E7692">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lastRenderedPageBreak/>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5CD058FE" w14:textId="61DF642B" w:rsidR="0062398C" w:rsidRPr="00FD3CCE" w:rsidRDefault="0062398C"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Pr="00FD3CCE">
        <w:rPr>
          <w:rFonts w:ascii="Arial" w:hAnsi="Arial" w:cs="Arial"/>
        </w:rPr>
        <w:t xml:space="preserve"> s</w:t>
      </w:r>
      <w:r w:rsidR="001D4277">
        <w:rPr>
          <w:rFonts w:ascii="Arial" w:hAnsi="Arial" w:cs="Arial"/>
        </w:rPr>
        <w:t>tátním občanem České republiky,</w:t>
      </w:r>
    </w:p>
    <w:p w14:paraId="0E565F49" w14:textId="0906AADF"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5FD5EBCD"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plně svéprávný</w:t>
      </w:r>
      <w:r w:rsidR="0055279E">
        <w:rPr>
          <w:rFonts w:ascii="Arial" w:hAnsi="Arial" w:cs="Arial"/>
        </w:rPr>
        <w:t>,</w:t>
      </w:r>
      <w:r w:rsidRPr="00FD3CCE">
        <w:rPr>
          <w:rFonts w:ascii="Arial" w:hAnsi="Arial" w:cs="Arial"/>
        </w:rPr>
        <w:t xml:space="preserve"> </w:t>
      </w:r>
    </w:p>
    <w:p w14:paraId="5F1691F7" w14:textId="2CC3F98E" w:rsidR="008178EB"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bezúhonný</w:t>
      </w:r>
      <w:r w:rsidR="0055279E">
        <w:rPr>
          <w:rFonts w:ascii="Arial" w:hAnsi="Arial" w:cs="Arial"/>
        </w:rPr>
        <w:t>,</w:t>
      </w:r>
      <w:r w:rsidRPr="00FD3CCE">
        <w:rPr>
          <w:rFonts w:ascii="Arial" w:hAnsi="Arial" w:cs="Arial"/>
        </w:rPr>
        <w:t xml:space="preserve"> </w:t>
      </w:r>
    </w:p>
    <w:p w14:paraId="05D083EC" w14:textId="0F0816E9" w:rsidR="00AF48F5" w:rsidRPr="00853F34" w:rsidRDefault="00853F34" w:rsidP="001B1BE9">
      <w:pPr>
        <w:pStyle w:val="Odstavecseseznamem"/>
        <w:widowControl w:val="0"/>
        <w:numPr>
          <w:ilvl w:val="0"/>
          <w:numId w:val="1"/>
        </w:numPr>
        <w:autoSpaceDE w:val="0"/>
        <w:autoSpaceDN w:val="0"/>
        <w:adjustRightInd w:val="0"/>
        <w:spacing w:after="0"/>
        <w:ind w:left="851" w:hanging="567"/>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w:t>
      </w:r>
      <w:r w:rsidR="00F175AA">
        <w:rPr>
          <w:rFonts w:ascii="Arial" w:hAnsi="Arial" w:cs="Arial"/>
        </w:rPr>
        <w:t>konáním ústního pohovoru</w:t>
      </w:r>
      <w:r w:rsidRPr="00C85CB9">
        <w:rPr>
          <w:rFonts w:ascii="Arial" w:hAnsi="Arial" w:cs="Arial"/>
        </w:rPr>
        <w:t xml:space="preserve"> v rámci výběrového řízení, </w:t>
      </w:r>
    </w:p>
    <w:p w14:paraId="68703F8E" w14:textId="08872DC1"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w:t>
      </w:r>
      <w:r w:rsidR="00F175AA">
        <w:rPr>
          <w:rFonts w:ascii="Arial" w:eastAsia="Times New Roman" w:hAnsi="Arial" w:cs="Arial"/>
          <w:lang w:eastAsia="cs-CZ"/>
        </w:rPr>
        <w:t xml:space="preserve">ústního </w:t>
      </w:r>
      <w:r w:rsidRPr="001B3471">
        <w:rPr>
          <w:rFonts w:ascii="Arial" w:eastAsia="Times New Roman" w:hAnsi="Arial" w:cs="Arial"/>
          <w:lang w:eastAsia="cs-CZ"/>
        </w:rPr>
        <w:t>pohovoru, posudkem zdravotní způsobilosti</w:t>
      </w:r>
      <w:r w:rsidR="00F175AA">
        <w:rPr>
          <w:rFonts w:ascii="Arial" w:eastAsia="Times New Roman" w:hAnsi="Arial" w:cs="Arial"/>
          <w:lang w:eastAsia="cs-CZ"/>
        </w:rPr>
        <w:t>, který byl vydán</w:t>
      </w:r>
      <w:r w:rsidRPr="001B3471">
        <w:rPr>
          <w:rFonts w:ascii="Arial" w:eastAsia="Times New Roman" w:hAnsi="Arial" w:cs="Arial"/>
          <w:lang w:eastAsia="cs-CZ"/>
        </w:rPr>
        <w:t xml:space="preserve">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7D95B48B" w14:textId="77777777" w:rsidR="00FD0406" w:rsidRDefault="00FD0406" w:rsidP="00FD0406">
      <w:pPr>
        <w:pStyle w:val="Odstavecseseznamem"/>
        <w:widowControl w:val="0"/>
        <w:autoSpaceDE w:val="0"/>
        <w:autoSpaceDN w:val="0"/>
        <w:adjustRightInd w:val="0"/>
        <w:spacing w:after="0"/>
        <w:ind w:left="851"/>
        <w:jc w:val="both"/>
        <w:rPr>
          <w:rFonts w:ascii="Arial" w:hAnsi="Arial" w:cs="Arial"/>
        </w:rPr>
      </w:pPr>
    </w:p>
    <w:p w14:paraId="60086BD1" w14:textId="77777777" w:rsidR="00CD46D8" w:rsidRPr="004A5A6F" w:rsidRDefault="00CD46D8" w:rsidP="00DD5C23">
      <w:pPr>
        <w:spacing w:after="0"/>
        <w:jc w:val="both"/>
        <w:rPr>
          <w:rFonts w:ascii="Arial" w:eastAsia="Times New Roman" w:hAnsi="Arial" w:cs="Arial"/>
          <w:lang w:eastAsia="cs-CZ"/>
        </w:rPr>
      </w:pPr>
    </w:p>
    <w:p w14:paraId="6BE1A3A8" w14:textId="3CD7CDE1" w:rsidR="008178EB" w:rsidRPr="0055279E" w:rsidRDefault="002D4294" w:rsidP="0055279E">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3E656710" w:rsidR="008178EB" w:rsidRDefault="009C29C3" w:rsidP="0055279E">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3912EF14"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lastRenderedPageBreak/>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022890D7"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55687D63"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 xml:space="preserve">Uchazeč předloží platné </w:t>
      </w:r>
      <w:r w:rsidR="00A8170D">
        <w:rPr>
          <w:rFonts w:ascii="Arial" w:hAnsi="Arial" w:cs="Arial"/>
        </w:rPr>
        <w:t>oznámení</w:t>
      </w:r>
      <w:r w:rsidRPr="0055279E">
        <w:rPr>
          <w:rFonts w:ascii="Arial" w:hAnsi="Arial" w:cs="Arial"/>
        </w:rPr>
        <w:t xml:space="preserve"> podle zákona č. 412/2005 Sb., o ochraně utajovaných informací a o bezpečnostní způsobilosti, ve znění pozdějších předpisů, na stupeň utajení „</w:t>
      </w:r>
      <w:r w:rsidR="00A8170D">
        <w:rPr>
          <w:rFonts w:ascii="Arial" w:hAnsi="Arial" w:cs="Arial"/>
        </w:rPr>
        <w:t>Vyhrazené</w:t>
      </w:r>
      <w:r w:rsidRPr="0055279E">
        <w:rPr>
          <w:rFonts w:ascii="Arial" w:hAnsi="Arial" w:cs="Arial"/>
        </w:rPr>
        <w:t xml:space="preserve">“. Splnění tohoto požadavku se dokládá kopií příslušného </w:t>
      </w:r>
      <w:r w:rsidR="00A8170D">
        <w:rPr>
          <w:rFonts w:ascii="Arial" w:hAnsi="Arial" w:cs="Arial"/>
        </w:rPr>
        <w:t>oznámení</w:t>
      </w:r>
      <w:r w:rsidRPr="0055279E">
        <w:rPr>
          <w:rFonts w:ascii="Arial" w:hAnsi="Arial" w:cs="Arial"/>
        </w:rPr>
        <w:t xml:space="preserve"> přiloženého k žádosti. V případě, že </w:t>
      </w:r>
      <w:r w:rsidR="00A8170D">
        <w:rPr>
          <w:rFonts w:ascii="Arial" w:hAnsi="Arial" w:cs="Arial"/>
        </w:rPr>
        <w:t>uchazeč nedisponuje příslušným oznámením</w:t>
      </w:r>
      <w:r w:rsidRPr="0055279E">
        <w:rPr>
          <w:rFonts w:ascii="Arial" w:hAnsi="Arial" w:cs="Arial"/>
        </w:rPr>
        <w:t xml:space="preserve"> </w:t>
      </w:r>
      <w:r w:rsidR="00CC1D5B">
        <w:rPr>
          <w:rFonts w:ascii="Arial" w:hAnsi="Arial" w:cs="Arial"/>
        </w:rPr>
        <w:br/>
      </w:r>
      <w:r w:rsidRPr="0055279E">
        <w:rPr>
          <w:rFonts w:ascii="Arial" w:hAnsi="Arial" w:cs="Arial"/>
        </w:rPr>
        <w:t xml:space="preserve">a zároveň jeho žádost nebude vyřazena z jiných důvodů postupem podle § 27 odst. 2 zákona o státní službě, lze tento požadavek splnit dokladem o podání žádosti o vydání </w:t>
      </w:r>
      <w:r w:rsidR="00A8170D">
        <w:rPr>
          <w:rFonts w:ascii="Arial" w:hAnsi="Arial" w:cs="Arial"/>
        </w:rPr>
        <w:t>oznámení</w:t>
      </w:r>
      <w:r w:rsidRPr="0055279E">
        <w:rPr>
          <w:rFonts w:ascii="Arial" w:hAnsi="Arial" w:cs="Arial"/>
        </w:rPr>
        <w:t xml:space="preserve"> před vydáním rozhodnutí o jmenování na služební místo. K podání žádosti </w:t>
      </w:r>
      <w:r w:rsidR="00CC1D5B">
        <w:rPr>
          <w:rFonts w:ascii="Arial" w:hAnsi="Arial" w:cs="Arial"/>
        </w:rPr>
        <w:br/>
      </w:r>
      <w:r w:rsidRPr="0055279E">
        <w:rPr>
          <w:rFonts w:ascii="Arial" w:hAnsi="Arial" w:cs="Arial"/>
        </w:rPr>
        <w:t xml:space="preserve">o vydání </w:t>
      </w:r>
      <w:r w:rsidR="00A8170D">
        <w:rPr>
          <w:rFonts w:ascii="Arial" w:hAnsi="Arial" w:cs="Arial"/>
        </w:rPr>
        <w:t>oznámení</w:t>
      </w:r>
      <w:r w:rsidRPr="0055279E">
        <w:rPr>
          <w:rFonts w:ascii="Arial" w:hAnsi="Arial" w:cs="Arial"/>
        </w:rPr>
        <w:t xml:space="preserve"> pak bude konkrétní žadatel vyzván služebním orgánem poté, </w:t>
      </w:r>
      <w:r w:rsidR="00CC1D5B">
        <w:rPr>
          <w:rFonts w:ascii="Arial" w:hAnsi="Arial" w:cs="Arial"/>
        </w:rPr>
        <w:br/>
      </w:r>
      <w:r w:rsidRPr="0055279E">
        <w:rPr>
          <w:rFonts w:ascii="Arial" w:hAnsi="Arial" w:cs="Arial"/>
        </w:rPr>
        <w:t>co o něm bude jako o nejvhodnějším uchazeči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F3B370B" w:rsidR="001C1C73" w:rsidRDefault="003D2ADC" w:rsidP="0055279E">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6DB04ABE" w14:textId="77777777" w:rsidR="00450AE0" w:rsidRPr="004A0D1A" w:rsidRDefault="00450AE0" w:rsidP="00450AE0">
            <w:pPr>
              <w:pStyle w:val="Odstavecseseznamem"/>
              <w:spacing w:before="100" w:beforeAutospacing="1" w:after="100" w:afterAutospacing="1"/>
              <w:ind w:left="284"/>
              <w:jc w:val="both"/>
              <w:rPr>
                <w:rFonts w:ascii="Arial" w:eastAsia="Times New Roman" w:hAnsi="Arial" w:cs="Arial"/>
                <w:lang w:eastAsia="cs-CZ"/>
              </w:rPr>
            </w:pPr>
          </w:p>
          <w:p w14:paraId="593CC9B7" w14:textId="77777777"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0DD17790"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252462">
              <w:rPr>
                <w:rFonts w:ascii="Arial" w:eastAsia="Times New Roman" w:hAnsi="Arial" w:cs="Arial"/>
                <w:lang w:eastAsia="cs-CZ"/>
              </w:rPr>
              <w:t xml:space="preserve"> </w:t>
            </w:r>
            <w:r w:rsidR="00252462">
              <w:rPr>
                <w:rFonts w:ascii="Arial" w:eastAsia="Times New Roman" w:hAnsi="Arial" w:cs="Arial"/>
                <w:lang w:eastAsia="cs-CZ"/>
              </w:rPr>
              <w:t xml:space="preserve">ve služebním poměru </w:t>
            </w:r>
            <w:r w:rsidR="00252462">
              <w:rPr>
                <w:rFonts w:ascii="Arial" w:eastAsia="Times New Roman" w:hAnsi="Arial" w:cs="Arial"/>
                <w:lang w:eastAsia="cs-CZ"/>
              </w:rPr>
              <w:br/>
            </w:r>
            <w:r w:rsidR="00252462">
              <w:rPr>
                <w:rFonts w:ascii="Arial" w:eastAsia="Times New Roman" w:hAnsi="Arial" w:cs="Arial"/>
                <w:lang w:eastAsia="cs-CZ"/>
              </w:rPr>
              <w:t xml:space="preserve">na dobu neurčitou, který vykonává službu na služebním místě ve stejných oborech služby, v jakých je služební místo představeného, které má být obsazeno </w:t>
            </w:r>
            <w:r w:rsidR="00252462">
              <w:rPr>
                <w:rFonts w:ascii="Arial" w:eastAsia="Times New Roman" w:hAnsi="Arial" w:cs="Arial"/>
                <w:lang w:eastAsia="cs-CZ"/>
              </w:rPr>
              <w:br/>
            </w:r>
            <w:r w:rsidR="00252462">
              <w:rPr>
                <w:rFonts w:ascii="Arial" w:eastAsia="Times New Roman" w:hAnsi="Arial" w:cs="Arial"/>
                <w:lang w:eastAsia="cs-CZ"/>
              </w:rPr>
              <w:t xml:space="preserve">(alespoň v </w:t>
            </w:r>
            <w:r w:rsidR="00252462">
              <w:rPr>
                <w:rFonts w:ascii="Arial" w:eastAsia="Times New Roman" w:hAnsi="Arial" w:cs="Arial"/>
                <w:lang w:eastAsia="cs-CZ"/>
              </w:rPr>
              <w:t>jednom z </w:t>
            </w:r>
            <w:r w:rsidR="00252462">
              <w:rPr>
                <w:rFonts w:ascii="Arial" w:eastAsia="Times New Roman" w:hAnsi="Arial" w:cs="Arial"/>
                <w:lang w:eastAsia="cs-CZ"/>
              </w:rPr>
              <w:t>uvedených oborů služby)</w:t>
            </w:r>
            <w:r w:rsidR="00252462">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48F9AC70"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2461705"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6E3CF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6E3CF3">
              <w:rPr>
                <w:rFonts w:ascii="Arial" w:eastAsia="Times New Roman" w:hAnsi="Arial" w:cs="Arial"/>
                <w:lang w:eastAsia="cs-CZ"/>
              </w:rPr>
              <w:br/>
            </w:r>
            <w:r w:rsidR="008178EB" w:rsidRPr="009E3ACF">
              <w:rPr>
                <w:rFonts w:ascii="Arial" w:eastAsia="Times New Roman" w:hAnsi="Arial" w:cs="Arial"/>
                <w:lang w:eastAsia="cs-CZ"/>
              </w:rPr>
              <w:lastRenderedPageBreak/>
              <w:t xml:space="preserve">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2CB42E86" w14:textId="68CDF9B4"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660B22">
              <w:rPr>
                <w:rStyle w:val="Znakapoznpodarou"/>
                <w:rFonts w:ascii="Arial" w:eastAsia="Times New Roman" w:hAnsi="Arial" w:cs="Arial"/>
                <w:lang w:eastAsia="cs-CZ"/>
              </w:rPr>
              <w:footnoteReference w:id="6"/>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14:paraId="44FF0231" w14:textId="77777777" w:rsidR="00842D16"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5C4C99">
              <w:rPr>
                <w:rFonts w:ascii="Arial" w:eastAsia="Times New Roman" w:hAnsi="Arial" w:cs="Arial"/>
                <w:lang w:eastAsia="cs-CZ"/>
              </w:rPr>
              <w:t>,</w:t>
            </w:r>
          </w:p>
          <w:p w14:paraId="4780BA87" w14:textId="1937E584"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5C4C99">
              <w:rPr>
                <w:rFonts w:ascii="Arial" w:eastAsia="Times New Roman" w:hAnsi="Arial" w:cs="Arial"/>
                <w:lang w:eastAsia="cs-CZ"/>
              </w:rPr>
              <w:t>,</w:t>
            </w:r>
          </w:p>
          <w:p w14:paraId="14F5B59B" w14:textId="5643344D" w:rsidR="0087506E" w:rsidRPr="0087506E" w:rsidRDefault="0087506E" w:rsidP="0087506E">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A8170D">
              <w:rPr>
                <w:rFonts w:ascii="Arial" w:eastAsia="Times New Roman" w:hAnsi="Arial" w:cs="Arial"/>
                <w:lang w:eastAsia="cs-CZ"/>
              </w:rPr>
              <w:t>oznámení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E230AC">
              <w:rPr>
                <w:rFonts w:ascii="Arial" w:eastAsia="Times New Roman" w:hAnsi="Arial" w:cs="Arial"/>
                <w:lang w:eastAsia="cs-CZ"/>
              </w:rPr>
              <w:t>na stupeň utajení „</w:t>
            </w:r>
            <w:r w:rsidR="00A8170D">
              <w:rPr>
                <w:rFonts w:ascii="Arial" w:eastAsia="Times New Roman" w:hAnsi="Arial" w:cs="Arial"/>
                <w:lang w:eastAsia="cs-CZ"/>
              </w:rPr>
              <w:t>Vyhrazené</w:t>
            </w:r>
            <w:r>
              <w:rPr>
                <w:rFonts w:ascii="Arial" w:eastAsia="Times New Roman" w:hAnsi="Arial" w:cs="Arial"/>
                <w:lang w:eastAsia="cs-CZ"/>
              </w:rPr>
              <w:t>“, pokud je jeho držitelem,</w:t>
            </w:r>
          </w:p>
          <w:p w14:paraId="528EFDC6" w14:textId="106CC023"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14:paraId="34E9CC6C" w14:textId="3713C79F" w:rsidR="00615751" w:rsidRDefault="00801331"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14:paraId="056FF83F" w14:textId="6D7C8B0B" w:rsidR="00B0522A" w:rsidRPr="00017653" w:rsidRDefault="00B0522A" w:rsidP="00017653">
            <w:pPr>
              <w:pStyle w:val="Odstavecseseznamem"/>
              <w:numPr>
                <w:ilvl w:val="0"/>
                <w:numId w:val="5"/>
              </w:numPr>
              <w:spacing w:after="0"/>
              <w:ind w:left="851" w:hanging="436"/>
              <w:jc w:val="both"/>
              <w:rPr>
                <w:rFonts w:ascii="Arial" w:eastAsia="Times New Roman" w:hAnsi="Arial" w:cs="Arial"/>
                <w:lang w:eastAsia="cs-CZ"/>
              </w:rPr>
            </w:pPr>
            <w:r w:rsidRPr="00017653">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7"/>
            </w:r>
            <w:r w:rsidRPr="00017653">
              <w:rPr>
                <w:rFonts w:ascii="Arial" w:eastAsia="Times New Roman" w:hAnsi="Arial" w:cs="Arial"/>
                <w:lang w:eastAsia="cs-CZ"/>
              </w:rPr>
              <w:t xml:space="preserve"> na téma: "</w:t>
            </w:r>
            <w:r w:rsidR="00516CF8" w:rsidRPr="00017653">
              <w:rPr>
                <w:rFonts w:ascii="Arial" w:eastAsia="Times New Roman" w:hAnsi="Arial" w:cs="Arial"/>
                <w:b/>
                <w:lang w:eastAsia="cs-CZ"/>
              </w:rPr>
              <w:t>Napl</w:t>
            </w:r>
            <w:r w:rsidR="00017653">
              <w:rPr>
                <w:rFonts w:ascii="Arial" w:eastAsia="Times New Roman" w:hAnsi="Arial" w:cs="Arial"/>
                <w:b/>
                <w:lang w:eastAsia="cs-CZ"/>
              </w:rPr>
              <w:t>ňování</w:t>
            </w:r>
            <w:r w:rsidR="00516CF8" w:rsidRPr="00017653">
              <w:rPr>
                <w:rFonts w:ascii="Arial" w:eastAsia="Times New Roman" w:hAnsi="Arial" w:cs="Arial"/>
                <w:b/>
                <w:lang w:eastAsia="cs-CZ"/>
              </w:rPr>
              <w:t xml:space="preserve"> působnosti </w:t>
            </w:r>
            <w:r w:rsidRPr="00017653">
              <w:rPr>
                <w:rFonts w:ascii="Arial" w:eastAsia="Times New Roman" w:hAnsi="Arial" w:cs="Arial"/>
                <w:b/>
                <w:lang w:eastAsia="cs-CZ"/>
              </w:rPr>
              <w:t>oddělení</w:t>
            </w:r>
            <w:r w:rsidR="0064307C" w:rsidRPr="00017653">
              <w:rPr>
                <w:rFonts w:ascii="Arial" w:eastAsia="Times New Roman" w:hAnsi="Arial" w:cs="Arial"/>
                <w:b/>
                <w:lang w:eastAsia="cs-CZ"/>
              </w:rPr>
              <w:t xml:space="preserve"> </w:t>
            </w:r>
            <w:r w:rsidR="003A7432">
              <w:rPr>
                <w:rFonts w:ascii="Arial" w:eastAsia="Times New Roman" w:hAnsi="Arial" w:cs="Arial"/>
                <w:b/>
                <w:lang w:eastAsia="cs-CZ"/>
              </w:rPr>
              <w:t>pobytového správního řízení Střední Čechy</w:t>
            </w:r>
            <w:r w:rsidR="00516CF8" w:rsidRPr="00017653">
              <w:rPr>
                <w:rFonts w:ascii="Arial" w:eastAsia="Times New Roman" w:hAnsi="Arial" w:cs="Arial"/>
                <w:b/>
                <w:lang w:eastAsia="cs-CZ"/>
              </w:rPr>
              <w:t xml:space="preserve"> </w:t>
            </w:r>
            <w:r w:rsidR="00CC1D5B" w:rsidRPr="00017653">
              <w:rPr>
                <w:rFonts w:ascii="Arial" w:eastAsia="Times New Roman" w:hAnsi="Arial" w:cs="Arial"/>
                <w:b/>
                <w:lang w:eastAsia="cs-CZ"/>
              </w:rPr>
              <w:t xml:space="preserve">v odboru azylové a </w:t>
            </w:r>
            <w:r w:rsidR="00516CF8" w:rsidRPr="00017653">
              <w:rPr>
                <w:rFonts w:ascii="Arial" w:eastAsia="Times New Roman" w:hAnsi="Arial" w:cs="Arial"/>
                <w:b/>
                <w:lang w:eastAsia="cs-CZ"/>
              </w:rPr>
              <w:t xml:space="preserve">migrační </w:t>
            </w:r>
            <w:r w:rsidR="00CC1D5B" w:rsidRPr="00017653">
              <w:rPr>
                <w:rFonts w:ascii="Arial" w:eastAsia="Times New Roman" w:hAnsi="Arial" w:cs="Arial"/>
                <w:b/>
                <w:lang w:eastAsia="cs-CZ"/>
              </w:rPr>
              <w:t>politiky</w:t>
            </w:r>
            <w:r w:rsidRPr="00017653">
              <w:rPr>
                <w:rFonts w:ascii="Arial" w:eastAsia="Times New Roman" w:hAnsi="Arial" w:cs="Arial"/>
                <w:b/>
                <w:lang w:eastAsia="cs-CZ"/>
              </w:rPr>
              <w:t>.</w:t>
            </w:r>
            <w:r w:rsidRPr="0001765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7F99CE2" w14:textId="0698AE25"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147474">
        <w:rPr>
          <w:rFonts w:ascii="Arial" w:eastAsia="Times New Roman" w:hAnsi="Arial" w:cs="Arial"/>
          <w:b/>
          <w:lang w:eastAsia="cs-CZ"/>
        </w:rPr>
        <w:t>9</w:t>
      </w:r>
      <w:bookmarkStart w:id="0" w:name="_GoBack"/>
      <w:bookmarkEnd w:id="0"/>
      <w:r w:rsidR="00017653">
        <w:rPr>
          <w:rFonts w:ascii="Arial" w:eastAsia="Times New Roman" w:hAnsi="Arial" w:cs="Arial"/>
          <w:b/>
          <w:lang w:eastAsia="cs-CZ"/>
        </w:rPr>
        <w:t>. května 2016</w:t>
      </w:r>
      <w:r w:rsidR="00590259">
        <w:rPr>
          <w:rFonts w:ascii="Arial" w:eastAsia="Times New Roman" w:hAnsi="Arial" w:cs="Arial"/>
          <w:b/>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7F67E636"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73E71">
        <w:rPr>
          <w:rFonts w:ascii="Arial" w:hAnsi="Arial" w:cs="Arial"/>
        </w:rPr>
        <w:t>oddělení</w:t>
      </w:r>
      <w:r w:rsidR="003B0C16">
        <w:rPr>
          <w:rFonts w:ascii="Arial" w:hAnsi="Arial" w:cs="Arial"/>
        </w:rPr>
        <w:t xml:space="preserve"> </w:t>
      </w:r>
      <w:r w:rsidR="0008050A" w:rsidRPr="0008050A">
        <w:rPr>
          <w:rFonts w:ascii="Arial" w:hAnsi="Arial" w:cs="Arial"/>
        </w:rPr>
        <w:t>pobytového správního řízení Střední Čechy</w:t>
      </w:r>
      <w:r w:rsidR="0008050A">
        <w:rPr>
          <w:rFonts w:ascii="Arial" w:hAnsi="Arial" w:cs="Arial"/>
        </w:rPr>
        <w:t xml:space="preserve"> </w:t>
      </w:r>
      <w:r w:rsidR="00CC1D5B">
        <w:rPr>
          <w:rFonts w:ascii="Arial" w:hAnsi="Arial" w:cs="Arial"/>
        </w:rPr>
        <w:t>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0203062D" w14:textId="77777777" w:rsidR="00E2273D" w:rsidRDefault="00E2273D" w:rsidP="00DD5C23">
      <w:pPr>
        <w:spacing w:before="100" w:beforeAutospacing="1" w:after="100" w:afterAutospacing="1"/>
        <w:jc w:val="both"/>
        <w:rPr>
          <w:rFonts w:ascii="Arial" w:eastAsia="Times New Roman" w:hAnsi="Arial" w:cs="Arial"/>
          <w:b/>
          <w:lang w:eastAsia="cs-CZ"/>
        </w:rPr>
      </w:pPr>
    </w:p>
    <w:p w14:paraId="71292899" w14:textId="3882D988"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5062DA">
        <w:rPr>
          <w:rFonts w:ascii="Arial" w:eastAsia="Times New Roman" w:hAnsi="Arial" w:cs="Arial"/>
          <w:lang w:eastAsia="cs-CZ"/>
        </w:rPr>
        <w:t xml:space="preserve"> </w:t>
      </w:r>
      <w:r w:rsidR="00017653">
        <w:rPr>
          <w:rFonts w:ascii="Arial" w:eastAsia="Times New Roman" w:hAnsi="Arial" w:cs="Arial"/>
          <w:lang w:eastAsia="cs-CZ"/>
        </w:rPr>
        <w:t>červen</w:t>
      </w:r>
      <w:r w:rsidR="00842D16">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5FE29CED"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471F75">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lastRenderedPageBreak/>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18676E08" w14:textId="2BB970D4" w:rsidR="00006F7A" w:rsidRDefault="004A0A7D"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77777777"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8C8557B" w14:textId="19BACBA0"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4A0A7D">
        <w:rPr>
          <w:rFonts w:ascii="Arial" w:eastAsia="Times New Roman" w:hAnsi="Arial" w:cs="Arial"/>
          <w:lang w:eastAsia="cs-CZ"/>
        </w:rPr>
        <w:t> 833 349</w:t>
      </w:r>
    </w:p>
    <w:p w14:paraId="58840BB3" w14:textId="7CFC9E95"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4A0A7D" w:rsidRPr="00026314">
          <w:rPr>
            <w:rStyle w:val="Hypertextovodkaz"/>
            <w:rFonts w:ascii="Arial" w:eastAsia="Times New Roman" w:hAnsi="Arial" w:cs="Arial"/>
            <w:lang w:eastAsia="cs-CZ"/>
          </w:rPr>
          <w:t>martin.prochazka@mvcr.cz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95749E" w14:textId="77777777" w:rsidR="00030FB1" w:rsidRDefault="00030FB1">
      <w:pPr>
        <w:spacing w:after="0" w:line="240" w:lineRule="auto"/>
      </w:pPr>
      <w:r>
        <w:separator/>
      </w:r>
    </w:p>
  </w:endnote>
  <w:endnote w:type="continuationSeparator" w:id="0">
    <w:p w14:paraId="55839347" w14:textId="77777777" w:rsidR="00030FB1" w:rsidRDefault="00030FB1">
      <w:pPr>
        <w:spacing w:after="0" w:line="240" w:lineRule="auto"/>
      </w:pPr>
      <w:r>
        <w:continuationSeparator/>
      </w:r>
    </w:p>
  </w:endnote>
  <w:endnote w:type="continuationNotice" w:id="1">
    <w:p w14:paraId="6815FE39" w14:textId="77777777" w:rsidR="00030FB1" w:rsidRDefault="00030F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147474">
          <w:rPr>
            <w:noProof/>
          </w:rPr>
          <w:t>4</w:t>
        </w:r>
        <w:r>
          <w:fldChar w:fldCharType="end"/>
        </w:r>
      </w:p>
    </w:sdtContent>
  </w:sdt>
  <w:p w14:paraId="52375868" w14:textId="77777777" w:rsidR="001873E3" w:rsidRDefault="00030FB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3A1BF0" w14:textId="77777777" w:rsidR="00030FB1" w:rsidRDefault="00030FB1">
      <w:pPr>
        <w:spacing w:after="0" w:line="240" w:lineRule="auto"/>
      </w:pPr>
      <w:r>
        <w:separator/>
      </w:r>
    </w:p>
  </w:footnote>
  <w:footnote w:type="continuationSeparator" w:id="0">
    <w:p w14:paraId="0F1C63B9" w14:textId="77777777" w:rsidR="00030FB1" w:rsidRDefault="00030FB1">
      <w:pPr>
        <w:spacing w:after="0" w:line="240" w:lineRule="auto"/>
      </w:pPr>
      <w:r>
        <w:continuationSeparator/>
      </w:r>
    </w:p>
  </w:footnote>
  <w:footnote w:type="continuationNotice" w:id="1">
    <w:p w14:paraId="290DF8F0" w14:textId="77777777" w:rsidR="00030FB1" w:rsidRDefault="00030FB1">
      <w:pPr>
        <w:spacing w:after="0" w:line="240" w:lineRule="auto"/>
      </w:pPr>
    </w:p>
  </w:footnote>
  <w:footnote w:id="2">
    <w:p w14:paraId="7F8759AA" w14:textId="426F552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F6912">
        <w:rPr>
          <w:rFonts w:ascii="Arial" w:hAnsi="Arial" w:cs="Arial"/>
          <w:sz w:val="18"/>
          <w:szCs w:val="18"/>
        </w:rPr>
        <w:t xml:space="preserve"> činnosti na služebním místě</w:t>
      </w:r>
      <w:r w:rsidR="00C631E1">
        <w:rPr>
          <w:rFonts w:ascii="Arial" w:hAnsi="Arial" w:cs="Arial"/>
          <w:sz w:val="18"/>
          <w:szCs w:val="18"/>
        </w:rPr>
        <w:t>, které je charakterizováno</w:t>
      </w:r>
      <w:r w:rsidR="00E76B28">
        <w:rPr>
          <w:rFonts w:ascii="Arial" w:hAnsi="Arial" w:cs="Arial"/>
          <w:sz w:val="18"/>
          <w:szCs w:val="18"/>
        </w:rPr>
        <w:t xml:space="preserve"> uvedeným</w:t>
      </w:r>
      <w:r w:rsidR="00C631E1">
        <w:rPr>
          <w:rFonts w:ascii="Arial" w:hAnsi="Arial" w:cs="Arial"/>
          <w:sz w:val="18"/>
          <w:szCs w:val="18"/>
        </w:rPr>
        <w:t>i obory</w:t>
      </w:r>
      <w:r w:rsidR="000622C0" w:rsidRPr="00AD0599">
        <w:rPr>
          <w:rFonts w:ascii="Arial" w:hAnsi="Arial" w:cs="Arial"/>
          <w:sz w:val="18"/>
          <w:szCs w:val="18"/>
        </w:rPr>
        <w:t xml:space="preserve"> </w:t>
      </w:r>
      <w:r w:rsidR="000622C0">
        <w:rPr>
          <w:rFonts w:ascii="Arial" w:hAnsi="Arial" w:cs="Arial"/>
          <w:sz w:val="18"/>
          <w:szCs w:val="18"/>
        </w:rPr>
        <w:t>služby</w:t>
      </w:r>
      <w:r w:rsidR="00C631E1">
        <w:rPr>
          <w:rFonts w:ascii="Arial" w:hAnsi="Arial" w:cs="Arial"/>
          <w:sz w:val="18"/>
          <w:szCs w:val="18"/>
        </w:rPr>
        <w:t xml:space="preserve"> (alespoň jedním z nich)</w:t>
      </w:r>
      <w:r w:rsidR="000622C0">
        <w:rPr>
          <w:rFonts w:ascii="Arial" w:hAnsi="Arial" w:cs="Arial"/>
          <w:sz w:val="18"/>
          <w:szCs w:val="18"/>
        </w:rPr>
        <w:t xml:space="preserve"> 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w:t>
      </w:r>
      <w:r w:rsidR="00C631E1">
        <w:rPr>
          <w:rFonts w:ascii="Arial" w:hAnsi="Arial" w:cs="Arial"/>
          <w:sz w:val="18"/>
          <w:szCs w:val="18"/>
        </w:rPr>
        <w:br/>
      </w:r>
      <w:r w:rsidR="000622C0" w:rsidRPr="00AD0599">
        <w:rPr>
          <w:rFonts w:ascii="Arial" w:hAnsi="Arial" w:cs="Arial"/>
          <w:sz w:val="18"/>
          <w:szCs w:val="18"/>
        </w:rPr>
        <w:t>a má nárok být na základě systemizace služebních míst přijat do služebního poměru na dobu neurčitou</w:t>
      </w:r>
      <w:r w:rsidR="000622C0">
        <w:rPr>
          <w:rFonts w:ascii="Arial" w:hAnsi="Arial" w:cs="Arial"/>
          <w:sz w:val="18"/>
          <w:szCs w:val="18"/>
        </w:rPr>
        <w:t>.</w:t>
      </w:r>
    </w:p>
  </w:footnote>
  <w:footnote w:id="3">
    <w:p w14:paraId="5CDDCD36" w14:textId="77777777" w:rsidR="00252462" w:rsidRDefault="00252462" w:rsidP="00252462">
      <w:pPr>
        <w:pStyle w:val="Textpoznpodarou"/>
        <w:jc w:val="both"/>
      </w:pPr>
      <w:r>
        <w:rPr>
          <w:rStyle w:val="Znakapoznpodarou"/>
        </w:rPr>
        <w:footnoteRef/>
      </w:r>
      <w:r>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53E2DC5"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762AB3">
        <w:rPr>
          <w:rFonts w:ascii="Arial" w:hAnsi="Arial" w:cs="Arial"/>
          <w:sz w:val="18"/>
          <w:szCs w:val="18"/>
        </w:rPr>
        <w:t>.</w:t>
      </w:r>
      <w:r w:rsidR="00236F79">
        <w:rPr>
          <w:rFonts w:ascii="Arial" w:hAnsi="Arial" w:cs="Arial"/>
          <w:sz w:val="18"/>
          <w:szCs w:val="18"/>
        </w:rPr>
        <w:t xml:space="preserve">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5D6FD5">
        <w:rPr>
          <w:rFonts w:ascii="Arial" w:hAnsi="Arial" w:cs="Arial"/>
          <w:sz w:val="18"/>
          <w:szCs w:val="18"/>
        </w:rPr>
        <w:t>).</w:t>
      </w:r>
    </w:p>
  </w:footnote>
  <w:footnote w:id="5">
    <w:p w14:paraId="323E37AC" w14:textId="2BE4AF07"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00660B22" w:rsidRPr="00660B22">
        <w:rPr>
          <w:rFonts w:ascii="Arial" w:hAnsi="Arial" w:cs="Arial"/>
          <w:sz w:val="18"/>
          <w:szCs w:val="18"/>
        </w:rPr>
        <w:t>či úředně ověřenou kopii</w:t>
      </w:r>
      <w:r w:rsidR="00660B22" w:rsidRPr="00F13E22">
        <w:rPr>
          <w:rFonts w:ascii="Times New Roman" w:hAnsi="Times New Roman" w:cs="Times New Roman"/>
        </w:rPr>
        <w:t xml:space="preserve"> </w:t>
      </w:r>
      <w:r w:rsidRPr="001B4B9E">
        <w:rPr>
          <w:rFonts w:ascii="Arial" w:hAnsi="Arial" w:cs="Arial"/>
          <w:sz w:val="18"/>
          <w:szCs w:val="18"/>
        </w:rPr>
        <w:t>dokladu o dosaženém vzdělání je třeba doložit nejpozději před konáním pohovoru.</w:t>
      </w:r>
    </w:p>
  </w:footnote>
  <w:footnote w:id="6">
    <w:p w14:paraId="40F14D2D" w14:textId="1BB78A5F" w:rsidR="00660B22" w:rsidRPr="00660B22" w:rsidRDefault="00660B22" w:rsidP="00660B22">
      <w:pPr>
        <w:pStyle w:val="Textpoznpodarou"/>
        <w:jc w:val="both"/>
        <w:rPr>
          <w:rFonts w:ascii="Arial" w:hAnsi="Arial" w:cs="Arial"/>
          <w:sz w:val="18"/>
          <w:szCs w:val="18"/>
        </w:rPr>
      </w:pPr>
      <w:r>
        <w:rPr>
          <w:rStyle w:val="Znakapoznpodarou"/>
        </w:rPr>
        <w:footnoteRef/>
      </w:r>
      <w:r>
        <w:t xml:space="preserve"> </w:t>
      </w:r>
      <w:r w:rsidRPr="00660B22">
        <w:rPr>
          <w:rFonts w:ascii="Arial" w:hAnsi="Arial" w:cs="Arial"/>
          <w:bCs/>
          <w:sz w:val="18"/>
          <w:szCs w:val="18"/>
        </w:rPr>
        <w:t xml:space="preserve">Lékařský posudek o zdravotní způsobilosti vydaný poskytovatelem pracovně - lékařských služeb </w:t>
      </w:r>
      <w:r w:rsidRPr="00660B22">
        <w:rPr>
          <w:rFonts w:ascii="Arial" w:hAnsi="Arial" w:cs="Arial"/>
          <w:sz w:val="18"/>
          <w:szCs w:val="18"/>
        </w:rPr>
        <w:t>je třeba doložit nejpozději před konáním pohovoru.</w:t>
      </w:r>
    </w:p>
  </w:footnote>
  <w:footnote w:id="7">
    <w:p w14:paraId="06A2B011" w14:textId="13A6ADFE" w:rsidR="00B0522A" w:rsidRPr="007E7692" w:rsidRDefault="00B0522A" w:rsidP="007E7692">
      <w:pPr>
        <w:pStyle w:val="Textpoznpodarou"/>
        <w:jc w:val="both"/>
        <w:rPr>
          <w:rFonts w:ascii="Arial" w:eastAsia="Times New Roman" w:hAnsi="Arial" w:cs="Arial"/>
          <w:sz w:val="18"/>
          <w:szCs w:val="18"/>
          <w:lang w:eastAsia="cs-CZ"/>
        </w:rPr>
      </w:pPr>
      <w:r>
        <w:rPr>
          <w:rStyle w:val="Znakapoznpodarou"/>
        </w:rPr>
        <w:footnoteRef/>
      </w:r>
      <w:r>
        <w:t xml:space="preserve"> </w:t>
      </w:r>
      <w:r w:rsidR="0087506E">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sidR="00577A6A">
        <w:rPr>
          <w:rFonts w:ascii="Arial" w:eastAsia="Times New Roman" w:hAnsi="Arial" w:cs="Arial"/>
          <w:sz w:val="18"/>
          <w:szCs w:val="18"/>
          <w:lang w:eastAsia="cs-CZ"/>
        </w:rPr>
        <w:t xml:space="preserve"> </w:t>
      </w:r>
      <w:r w:rsidR="0087506E">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7653"/>
    <w:rsid w:val="00021133"/>
    <w:rsid w:val="00030FB1"/>
    <w:rsid w:val="00037BE2"/>
    <w:rsid w:val="00040C9D"/>
    <w:rsid w:val="000429B7"/>
    <w:rsid w:val="00042E2F"/>
    <w:rsid w:val="00051CAF"/>
    <w:rsid w:val="00051DC9"/>
    <w:rsid w:val="000622C0"/>
    <w:rsid w:val="00066422"/>
    <w:rsid w:val="000664EE"/>
    <w:rsid w:val="0006697C"/>
    <w:rsid w:val="00067C42"/>
    <w:rsid w:val="00070549"/>
    <w:rsid w:val="00072713"/>
    <w:rsid w:val="00073E71"/>
    <w:rsid w:val="00077543"/>
    <w:rsid w:val="0008050A"/>
    <w:rsid w:val="0008393E"/>
    <w:rsid w:val="00083CEC"/>
    <w:rsid w:val="000943A0"/>
    <w:rsid w:val="00094410"/>
    <w:rsid w:val="000949C6"/>
    <w:rsid w:val="00095114"/>
    <w:rsid w:val="000A006F"/>
    <w:rsid w:val="000A4E3F"/>
    <w:rsid w:val="000A7A16"/>
    <w:rsid w:val="000B3C94"/>
    <w:rsid w:val="000B495F"/>
    <w:rsid w:val="000B54E7"/>
    <w:rsid w:val="000B6682"/>
    <w:rsid w:val="000D6DE9"/>
    <w:rsid w:val="000E435D"/>
    <w:rsid w:val="000E609D"/>
    <w:rsid w:val="000F6912"/>
    <w:rsid w:val="00100559"/>
    <w:rsid w:val="00100E49"/>
    <w:rsid w:val="00102E94"/>
    <w:rsid w:val="00104029"/>
    <w:rsid w:val="00113AF0"/>
    <w:rsid w:val="00114DAD"/>
    <w:rsid w:val="001151DA"/>
    <w:rsid w:val="00117CCC"/>
    <w:rsid w:val="00130ADA"/>
    <w:rsid w:val="001373AB"/>
    <w:rsid w:val="0014201F"/>
    <w:rsid w:val="00147474"/>
    <w:rsid w:val="00155791"/>
    <w:rsid w:val="00167C47"/>
    <w:rsid w:val="00181E17"/>
    <w:rsid w:val="00185649"/>
    <w:rsid w:val="00191B93"/>
    <w:rsid w:val="001A06B3"/>
    <w:rsid w:val="001B076D"/>
    <w:rsid w:val="001B1BE9"/>
    <w:rsid w:val="001B7F42"/>
    <w:rsid w:val="001C021C"/>
    <w:rsid w:val="001C1C73"/>
    <w:rsid w:val="001C6D73"/>
    <w:rsid w:val="001C7DEB"/>
    <w:rsid w:val="001D4277"/>
    <w:rsid w:val="001D72CF"/>
    <w:rsid w:val="001D7427"/>
    <w:rsid w:val="001E6E01"/>
    <w:rsid w:val="001F6FB9"/>
    <w:rsid w:val="00200215"/>
    <w:rsid w:val="00202E84"/>
    <w:rsid w:val="002053EC"/>
    <w:rsid w:val="00205C41"/>
    <w:rsid w:val="00236F79"/>
    <w:rsid w:val="00252462"/>
    <w:rsid w:val="00253DA9"/>
    <w:rsid w:val="00264DA8"/>
    <w:rsid w:val="002672C5"/>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969"/>
    <w:rsid w:val="002B7BA1"/>
    <w:rsid w:val="002C2A57"/>
    <w:rsid w:val="002C3AE5"/>
    <w:rsid w:val="002C4D16"/>
    <w:rsid w:val="002D4294"/>
    <w:rsid w:val="002E683D"/>
    <w:rsid w:val="002E6F20"/>
    <w:rsid w:val="002F401C"/>
    <w:rsid w:val="002F5187"/>
    <w:rsid w:val="003000DE"/>
    <w:rsid w:val="00304EBC"/>
    <w:rsid w:val="00304ECA"/>
    <w:rsid w:val="00316B72"/>
    <w:rsid w:val="00337D2C"/>
    <w:rsid w:val="00340BA0"/>
    <w:rsid w:val="00352B7F"/>
    <w:rsid w:val="00355DAE"/>
    <w:rsid w:val="003574E5"/>
    <w:rsid w:val="003603FB"/>
    <w:rsid w:val="00361C02"/>
    <w:rsid w:val="00363F43"/>
    <w:rsid w:val="00367C2F"/>
    <w:rsid w:val="003811BA"/>
    <w:rsid w:val="003915FB"/>
    <w:rsid w:val="00396FC6"/>
    <w:rsid w:val="003A01FC"/>
    <w:rsid w:val="003A2E12"/>
    <w:rsid w:val="003A5572"/>
    <w:rsid w:val="003A7432"/>
    <w:rsid w:val="003B0C16"/>
    <w:rsid w:val="003B54A8"/>
    <w:rsid w:val="003C09D1"/>
    <w:rsid w:val="003C35A3"/>
    <w:rsid w:val="003C709C"/>
    <w:rsid w:val="003C7326"/>
    <w:rsid w:val="003D157F"/>
    <w:rsid w:val="003D2339"/>
    <w:rsid w:val="003D2ADC"/>
    <w:rsid w:val="003D525C"/>
    <w:rsid w:val="003D621B"/>
    <w:rsid w:val="003F1B52"/>
    <w:rsid w:val="003F5FAD"/>
    <w:rsid w:val="003F76A8"/>
    <w:rsid w:val="00400049"/>
    <w:rsid w:val="004014AD"/>
    <w:rsid w:val="0040401E"/>
    <w:rsid w:val="00416073"/>
    <w:rsid w:val="00417886"/>
    <w:rsid w:val="0042547B"/>
    <w:rsid w:val="00435F1B"/>
    <w:rsid w:val="0044190A"/>
    <w:rsid w:val="0044301A"/>
    <w:rsid w:val="00444E82"/>
    <w:rsid w:val="00450AE0"/>
    <w:rsid w:val="00457DF3"/>
    <w:rsid w:val="004640A8"/>
    <w:rsid w:val="00471F75"/>
    <w:rsid w:val="00473BAD"/>
    <w:rsid w:val="00480D73"/>
    <w:rsid w:val="00487600"/>
    <w:rsid w:val="004A0A7D"/>
    <w:rsid w:val="004A0D1A"/>
    <w:rsid w:val="004A3FF8"/>
    <w:rsid w:val="004A5A6F"/>
    <w:rsid w:val="004B3A2C"/>
    <w:rsid w:val="004B3C2A"/>
    <w:rsid w:val="004B4D56"/>
    <w:rsid w:val="004D75ED"/>
    <w:rsid w:val="004E1292"/>
    <w:rsid w:val="004E728B"/>
    <w:rsid w:val="004F21B3"/>
    <w:rsid w:val="004F7707"/>
    <w:rsid w:val="005012C5"/>
    <w:rsid w:val="00504BF3"/>
    <w:rsid w:val="00505F95"/>
    <w:rsid w:val="005062DA"/>
    <w:rsid w:val="00507B8A"/>
    <w:rsid w:val="00516CF8"/>
    <w:rsid w:val="00520CF2"/>
    <w:rsid w:val="005255EB"/>
    <w:rsid w:val="00530A38"/>
    <w:rsid w:val="0053531F"/>
    <w:rsid w:val="0053752D"/>
    <w:rsid w:val="00544EA8"/>
    <w:rsid w:val="00544F02"/>
    <w:rsid w:val="00550077"/>
    <w:rsid w:val="00550F9F"/>
    <w:rsid w:val="0055134D"/>
    <w:rsid w:val="0055279E"/>
    <w:rsid w:val="00554B84"/>
    <w:rsid w:val="00577A6A"/>
    <w:rsid w:val="0058231B"/>
    <w:rsid w:val="00590259"/>
    <w:rsid w:val="00592C4C"/>
    <w:rsid w:val="00593908"/>
    <w:rsid w:val="00594A84"/>
    <w:rsid w:val="0059556A"/>
    <w:rsid w:val="00595F71"/>
    <w:rsid w:val="005C4C99"/>
    <w:rsid w:val="005D6FD5"/>
    <w:rsid w:val="005E6945"/>
    <w:rsid w:val="005F05E3"/>
    <w:rsid w:val="005F075D"/>
    <w:rsid w:val="005F6679"/>
    <w:rsid w:val="0061057D"/>
    <w:rsid w:val="00615751"/>
    <w:rsid w:val="00620414"/>
    <w:rsid w:val="0062398C"/>
    <w:rsid w:val="006253B1"/>
    <w:rsid w:val="00626724"/>
    <w:rsid w:val="0063664E"/>
    <w:rsid w:val="006406DD"/>
    <w:rsid w:val="0064307C"/>
    <w:rsid w:val="00647CBC"/>
    <w:rsid w:val="0065000E"/>
    <w:rsid w:val="006512C3"/>
    <w:rsid w:val="00657B6F"/>
    <w:rsid w:val="00660B22"/>
    <w:rsid w:val="00670936"/>
    <w:rsid w:val="00670C42"/>
    <w:rsid w:val="0067212A"/>
    <w:rsid w:val="00672654"/>
    <w:rsid w:val="00673324"/>
    <w:rsid w:val="00676A46"/>
    <w:rsid w:val="006772E1"/>
    <w:rsid w:val="006774E7"/>
    <w:rsid w:val="00680214"/>
    <w:rsid w:val="00686018"/>
    <w:rsid w:val="00691899"/>
    <w:rsid w:val="006A24FD"/>
    <w:rsid w:val="006A6C8B"/>
    <w:rsid w:val="006B08F1"/>
    <w:rsid w:val="006B6D5D"/>
    <w:rsid w:val="006C3677"/>
    <w:rsid w:val="006C3B0E"/>
    <w:rsid w:val="006C5BDD"/>
    <w:rsid w:val="006E03D2"/>
    <w:rsid w:val="006E1422"/>
    <w:rsid w:val="006E3CF3"/>
    <w:rsid w:val="006F3F25"/>
    <w:rsid w:val="006F496F"/>
    <w:rsid w:val="006F695F"/>
    <w:rsid w:val="00700E19"/>
    <w:rsid w:val="00704A82"/>
    <w:rsid w:val="00704D5A"/>
    <w:rsid w:val="00713CCB"/>
    <w:rsid w:val="007200A7"/>
    <w:rsid w:val="00723D37"/>
    <w:rsid w:val="00730A6E"/>
    <w:rsid w:val="00730BEF"/>
    <w:rsid w:val="0073630A"/>
    <w:rsid w:val="0074320A"/>
    <w:rsid w:val="007464CE"/>
    <w:rsid w:val="00754BBB"/>
    <w:rsid w:val="00762AB3"/>
    <w:rsid w:val="00772061"/>
    <w:rsid w:val="00786EDA"/>
    <w:rsid w:val="0079167B"/>
    <w:rsid w:val="00795128"/>
    <w:rsid w:val="00795364"/>
    <w:rsid w:val="007A3CFD"/>
    <w:rsid w:val="007A4C14"/>
    <w:rsid w:val="007A5ECD"/>
    <w:rsid w:val="007A62EF"/>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C9D"/>
    <w:rsid w:val="00824DF1"/>
    <w:rsid w:val="008275D4"/>
    <w:rsid w:val="00842D16"/>
    <w:rsid w:val="00843692"/>
    <w:rsid w:val="008525C9"/>
    <w:rsid w:val="00853F34"/>
    <w:rsid w:val="00873F2A"/>
    <w:rsid w:val="0087506E"/>
    <w:rsid w:val="00884908"/>
    <w:rsid w:val="00890E5B"/>
    <w:rsid w:val="00895D22"/>
    <w:rsid w:val="008A101D"/>
    <w:rsid w:val="008A658E"/>
    <w:rsid w:val="008B01DB"/>
    <w:rsid w:val="008B0BC6"/>
    <w:rsid w:val="008C01C0"/>
    <w:rsid w:val="008C0646"/>
    <w:rsid w:val="008D7E1B"/>
    <w:rsid w:val="008E0F9B"/>
    <w:rsid w:val="008F341F"/>
    <w:rsid w:val="008F50ED"/>
    <w:rsid w:val="008F6667"/>
    <w:rsid w:val="009173CF"/>
    <w:rsid w:val="0092007C"/>
    <w:rsid w:val="0092293E"/>
    <w:rsid w:val="0092675E"/>
    <w:rsid w:val="0093194D"/>
    <w:rsid w:val="0096457C"/>
    <w:rsid w:val="009702DD"/>
    <w:rsid w:val="00972E3A"/>
    <w:rsid w:val="00975E6D"/>
    <w:rsid w:val="009802F3"/>
    <w:rsid w:val="00984B03"/>
    <w:rsid w:val="00987D16"/>
    <w:rsid w:val="009A1A81"/>
    <w:rsid w:val="009A60DE"/>
    <w:rsid w:val="009A7781"/>
    <w:rsid w:val="009B177E"/>
    <w:rsid w:val="009B5FF9"/>
    <w:rsid w:val="009B7835"/>
    <w:rsid w:val="009C29C3"/>
    <w:rsid w:val="009C29C7"/>
    <w:rsid w:val="009C753B"/>
    <w:rsid w:val="009D00F4"/>
    <w:rsid w:val="009D21DE"/>
    <w:rsid w:val="009D35BF"/>
    <w:rsid w:val="009D41BB"/>
    <w:rsid w:val="009D6895"/>
    <w:rsid w:val="009E1A02"/>
    <w:rsid w:val="009E5E5E"/>
    <w:rsid w:val="009F1BCF"/>
    <w:rsid w:val="009F54F5"/>
    <w:rsid w:val="00A208C9"/>
    <w:rsid w:val="00A24F37"/>
    <w:rsid w:val="00A3676B"/>
    <w:rsid w:val="00A3684D"/>
    <w:rsid w:val="00A411C9"/>
    <w:rsid w:val="00A43F70"/>
    <w:rsid w:val="00A451B3"/>
    <w:rsid w:val="00A45C01"/>
    <w:rsid w:val="00A47290"/>
    <w:rsid w:val="00A51FA4"/>
    <w:rsid w:val="00A5373E"/>
    <w:rsid w:val="00A563D6"/>
    <w:rsid w:val="00A56C73"/>
    <w:rsid w:val="00A67A2F"/>
    <w:rsid w:val="00A70FB2"/>
    <w:rsid w:val="00A7560C"/>
    <w:rsid w:val="00A775B7"/>
    <w:rsid w:val="00A80764"/>
    <w:rsid w:val="00A8170D"/>
    <w:rsid w:val="00A81AC7"/>
    <w:rsid w:val="00A83238"/>
    <w:rsid w:val="00A8516F"/>
    <w:rsid w:val="00AA1AC2"/>
    <w:rsid w:val="00AA7AF1"/>
    <w:rsid w:val="00AB66D5"/>
    <w:rsid w:val="00AC09AE"/>
    <w:rsid w:val="00AC47E6"/>
    <w:rsid w:val="00AD49D1"/>
    <w:rsid w:val="00AD5A25"/>
    <w:rsid w:val="00AE0396"/>
    <w:rsid w:val="00AE1CEC"/>
    <w:rsid w:val="00AF01CC"/>
    <w:rsid w:val="00AF146C"/>
    <w:rsid w:val="00AF2E22"/>
    <w:rsid w:val="00AF48F5"/>
    <w:rsid w:val="00AF50CC"/>
    <w:rsid w:val="00B01B55"/>
    <w:rsid w:val="00B0522A"/>
    <w:rsid w:val="00B14062"/>
    <w:rsid w:val="00B14A1D"/>
    <w:rsid w:val="00B1614C"/>
    <w:rsid w:val="00B23FC8"/>
    <w:rsid w:val="00B2453D"/>
    <w:rsid w:val="00B403C1"/>
    <w:rsid w:val="00B40F0C"/>
    <w:rsid w:val="00B52D20"/>
    <w:rsid w:val="00B56F4F"/>
    <w:rsid w:val="00B80390"/>
    <w:rsid w:val="00B95BCA"/>
    <w:rsid w:val="00B9607F"/>
    <w:rsid w:val="00B97A86"/>
    <w:rsid w:val="00BA21D8"/>
    <w:rsid w:val="00BA2E6E"/>
    <w:rsid w:val="00BA4558"/>
    <w:rsid w:val="00BB1611"/>
    <w:rsid w:val="00BC461F"/>
    <w:rsid w:val="00BC4983"/>
    <w:rsid w:val="00BC53FB"/>
    <w:rsid w:val="00BC6590"/>
    <w:rsid w:val="00BD05A9"/>
    <w:rsid w:val="00BD5831"/>
    <w:rsid w:val="00BD5A7A"/>
    <w:rsid w:val="00BD7CBF"/>
    <w:rsid w:val="00BF31A7"/>
    <w:rsid w:val="00C030FE"/>
    <w:rsid w:val="00C03B72"/>
    <w:rsid w:val="00C113F0"/>
    <w:rsid w:val="00C202CF"/>
    <w:rsid w:val="00C203C8"/>
    <w:rsid w:val="00C21CEA"/>
    <w:rsid w:val="00C23224"/>
    <w:rsid w:val="00C25EB6"/>
    <w:rsid w:val="00C27A65"/>
    <w:rsid w:val="00C34502"/>
    <w:rsid w:val="00C35406"/>
    <w:rsid w:val="00C56FD6"/>
    <w:rsid w:val="00C631E1"/>
    <w:rsid w:val="00C75BB0"/>
    <w:rsid w:val="00C829F2"/>
    <w:rsid w:val="00C846EB"/>
    <w:rsid w:val="00C87159"/>
    <w:rsid w:val="00CA2A14"/>
    <w:rsid w:val="00CA5F91"/>
    <w:rsid w:val="00CC1D5B"/>
    <w:rsid w:val="00CC758B"/>
    <w:rsid w:val="00CC7FDB"/>
    <w:rsid w:val="00CD3868"/>
    <w:rsid w:val="00CD46D8"/>
    <w:rsid w:val="00CD7089"/>
    <w:rsid w:val="00CE1C9F"/>
    <w:rsid w:val="00CE6DAF"/>
    <w:rsid w:val="00D04D78"/>
    <w:rsid w:val="00D26567"/>
    <w:rsid w:val="00D3029B"/>
    <w:rsid w:val="00D31D5F"/>
    <w:rsid w:val="00D722B9"/>
    <w:rsid w:val="00D77C00"/>
    <w:rsid w:val="00D91326"/>
    <w:rsid w:val="00D95C4F"/>
    <w:rsid w:val="00D96DB3"/>
    <w:rsid w:val="00D97232"/>
    <w:rsid w:val="00DA0EE7"/>
    <w:rsid w:val="00DA3DFA"/>
    <w:rsid w:val="00DB11E9"/>
    <w:rsid w:val="00DB216B"/>
    <w:rsid w:val="00DC0DD7"/>
    <w:rsid w:val="00DD5C23"/>
    <w:rsid w:val="00DE2718"/>
    <w:rsid w:val="00DE3854"/>
    <w:rsid w:val="00DE6265"/>
    <w:rsid w:val="00DE6C6D"/>
    <w:rsid w:val="00DF27B3"/>
    <w:rsid w:val="00DF672F"/>
    <w:rsid w:val="00DF715D"/>
    <w:rsid w:val="00E00666"/>
    <w:rsid w:val="00E030D6"/>
    <w:rsid w:val="00E14684"/>
    <w:rsid w:val="00E15158"/>
    <w:rsid w:val="00E16C01"/>
    <w:rsid w:val="00E174D5"/>
    <w:rsid w:val="00E2273D"/>
    <w:rsid w:val="00E230AC"/>
    <w:rsid w:val="00E3330C"/>
    <w:rsid w:val="00E40CC0"/>
    <w:rsid w:val="00E44AE4"/>
    <w:rsid w:val="00E44D5A"/>
    <w:rsid w:val="00E45280"/>
    <w:rsid w:val="00E46071"/>
    <w:rsid w:val="00E53604"/>
    <w:rsid w:val="00E64B03"/>
    <w:rsid w:val="00E76B28"/>
    <w:rsid w:val="00E77186"/>
    <w:rsid w:val="00E837CA"/>
    <w:rsid w:val="00E85E1F"/>
    <w:rsid w:val="00E910FD"/>
    <w:rsid w:val="00EA715A"/>
    <w:rsid w:val="00EB3837"/>
    <w:rsid w:val="00EB549F"/>
    <w:rsid w:val="00EB66FC"/>
    <w:rsid w:val="00ED5F48"/>
    <w:rsid w:val="00EE47EE"/>
    <w:rsid w:val="00EE753C"/>
    <w:rsid w:val="00EF17FB"/>
    <w:rsid w:val="00EF5ED6"/>
    <w:rsid w:val="00F04FC3"/>
    <w:rsid w:val="00F14254"/>
    <w:rsid w:val="00F142F7"/>
    <w:rsid w:val="00F175AA"/>
    <w:rsid w:val="00F349D6"/>
    <w:rsid w:val="00F357AC"/>
    <w:rsid w:val="00F37216"/>
    <w:rsid w:val="00F40419"/>
    <w:rsid w:val="00F40C49"/>
    <w:rsid w:val="00F421C8"/>
    <w:rsid w:val="00F43778"/>
    <w:rsid w:val="00F462F4"/>
    <w:rsid w:val="00F51D08"/>
    <w:rsid w:val="00F62F8F"/>
    <w:rsid w:val="00F66D90"/>
    <w:rsid w:val="00F73818"/>
    <w:rsid w:val="00F843D6"/>
    <w:rsid w:val="00F93DF8"/>
    <w:rsid w:val="00F94C28"/>
    <w:rsid w:val="00FA4DF8"/>
    <w:rsid w:val="00FA7C3E"/>
    <w:rsid w:val="00FC5C12"/>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7990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99375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C0FA1-071A-407C-BC11-C4312CFA6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595</TotalTime>
  <Pages>5</Pages>
  <Words>1371</Words>
  <Characters>8091</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71</cp:revision>
  <cp:lastPrinted>2016-04-13T14:00:00Z</cp:lastPrinted>
  <dcterms:created xsi:type="dcterms:W3CDTF">2016-02-09T10:41:00Z</dcterms:created>
  <dcterms:modified xsi:type="dcterms:W3CDTF">2016-04-18T10:04:00Z</dcterms:modified>
</cp:coreProperties>
</file>