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A2F0F" w:rsidRDefault="006F67FE" w:rsidP="00AA2F0F">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AA2F0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p>
    <w:p w:rsidR="0024111F" w:rsidRDefault="00406442" w:rsidP="00AA2F0F">
      <w:pPr>
        <w:spacing w:after="0" w:line="240" w:lineRule="auto"/>
        <w:jc w:val="center"/>
        <w:rPr>
          <w:rFonts w:ascii="Arial" w:hAnsi="Arial" w:cs="Arial"/>
          <w:b/>
          <w:sz w:val="24"/>
          <w:szCs w:val="24"/>
        </w:rPr>
      </w:pPr>
      <w:r>
        <w:rPr>
          <w:rFonts w:ascii="Arial" w:hAnsi="Arial" w:cs="Arial"/>
          <w:b/>
          <w:sz w:val="24"/>
          <w:szCs w:val="24"/>
        </w:rPr>
        <w:t>pobyt</w:t>
      </w:r>
      <w:r w:rsidR="000166EC">
        <w:rPr>
          <w:rFonts w:ascii="Arial" w:hAnsi="Arial" w:cs="Arial"/>
          <w:b/>
          <w:sz w:val="24"/>
          <w:szCs w:val="24"/>
        </w:rPr>
        <w:t>ového správního řízení Střední Čechy</w:t>
      </w:r>
    </w:p>
    <w:p w:rsidR="00AA2F0F" w:rsidRDefault="00AA2F0F" w:rsidP="00AA2F0F">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166EC">
        <w:rPr>
          <w:rFonts w:ascii="Arial" w:hAnsi="Arial" w:cs="Arial"/>
        </w:rPr>
        <w:t>56889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166EC">
        <w:rPr>
          <w:rFonts w:ascii="Arial" w:hAnsi="Arial" w:cs="Arial"/>
        </w:rPr>
        <w:t>2</w:t>
      </w:r>
      <w:r w:rsidR="00751D82">
        <w:rPr>
          <w:rFonts w:ascii="Arial" w:hAnsi="Arial" w:cs="Arial"/>
        </w:rPr>
        <w:t>9</w:t>
      </w:r>
      <w:r w:rsidR="00AA2F0F">
        <w:rPr>
          <w:rFonts w:ascii="Arial" w:hAnsi="Arial" w:cs="Arial"/>
        </w:rPr>
        <w:t>. dubna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AA2F0F">
        <w:rPr>
          <w:rFonts w:ascii="Arial" w:hAnsi="Arial" w:cs="Arial"/>
          <w:b/>
        </w:rPr>
        <w:t>odborného referenta/vrchního referenta v oddělení pobyt</w:t>
      </w:r>
      <w:r w:rsidR="000166EC">
        <w:rPr>
          <w:rFonts w:ascii="Arial" w:hAnsi="Arial" w:cs="Arial"/>
          <w:b/>
        </w:rPr>
        <w:t>ového správního řízení Střední Čechy</w:t>
      </w:r>
      <w:r w:rsidRPr="00725FC1">
        <w:rPr>
          <w:rFonts w:ascii="Arial" w:hAnsi="Arial" w:cs="Arial"/>
          <w:b/>
        </w:rPr>
        <w:t>, ID </w:t>
      </w:r>
      <w:r w:rsidR="000166EC">
        <w:rPr>
          <w:rFonts w:ascii="Arial" w:hAnsi="Arial" w:cs="Arial"/>
          <w:b/>
        </w:rPr>
        <w:t>30313132</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AA2F0F">
        <w:rPr>
          <w:rFonts w:ascii="Arial" w:hAnsi="Arial" w:cs="Arial"/>
          <w:b/>
          <w:i/>
        </w:rPr>
        <w:t>červen</w:t>
      </w:r>
      <w:r w:rsidR="000166EC">
        <w:rPr>
          <w:rFonts w:ascii="Arial" w:hAnsi="Arial" w:cs="Arial"/>
          <w:b/>
          <w:i/>
        </w:rPr>
        <w:t>/červenec</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0166E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A2F0F">
        <w:rPr>
          <w:rFonts w:ascii="Arial" w:hAnsi="Arial" w:cs="Arial"/>
          <w:b/>
          <w:i/>
        </w:rPr>
        <w:t>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0166EC">
        <w:rPr>
          <w:rFonts w:ascii="Arial" w:hAnsi="Arial" w:cs="Arial"/>
        </w:rPr>
        <w:t>vedení pobytového správního řízení, přípravu podkladů pro vydání rozhodnutí a další s tím spojená administrativní činnost.</w:t>
      </w:r>
      <w:r w:rsidR="00BD7EFB">
        <w:rPr>
          <w:rFonts w:ascii="Arial" w:hAnsi="Arial" w:cs="Arial"/>
        </w:rPr>
        <w:t xml:space="preserve"> </w:t>
      </w:r>
      <w:r w:rsidR="000C165D">
        <w:rPr>
          <w:rFonts w:ascii="Arial" w:hAnsi="Arial" w:cs="Arial"/>
        </w:rPr>
        <w:t>Služební místo</w:t>
      </w:r>
      <w:r w:rsidR="00406442">
        <w:rPr>
          <w:rFonts w:ascii="Arial" w:hAnsi="Arial" w:cs="Arial"/>
        </w:rPr>
        <w:t xml:space="preserve"> </w:t>
      </w:r>
      <w:r w:rsidR="000166EC">
        <w:rPr>
          <w:rFonts w:ascii="Arial" w:hAnsi="Arial" w:cs="Arial"/>
        </w:rPr>
        <w:t>je</w:t>
      </w:r>
      <w:r w:rsidR="000C165D">
        <w:rPr>
          <w:rFonts w:ascii="Arial" w:hAnsi="Arial" w:cs="Arial"/>
        </w:rPr>
        <w:t xml:space="preserve"> vhodné </w:t>
      </w:r>
      <w:r w:rsidR="000166EC">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51D82">
        <w:rPr>
          <w:rFonts w:ascii="Arial" w:hAnsi="Arial" w:cs="Arial"/>
          <w:b/>
        </w:rPr>
        <w:t>23</w:t>
      </w:r>
      <w:bookmarkStart w:id="0" w:name="_GoBack"/>
      <w:bookmarkEnd w:id="0"/>
      <w:r w:rsidR="000166EC">
        <w:rPr>
          <w:rFonts w:ascii="Arial" w:hAnsi="Arial" w:cs="Arial"/>
          <w:b/>
        </w:rPr>
        <w:t>. května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odborného referenta</w:t>
      </w:r>
      <w:r w:rsidR="00AA2F0F">
        <w:rPr>
          <w:rFonts w:ascii="Arial" w:hAnsi="Arial" w:cs="Arial"/>
          <w:b/>
        </w:rPr>
        <w:t>/vrchního referenta</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0166EC">
        <w:rPr>
          <w:rFonts w:ascii="Arial" w:hAnsi="Arial" w:cs="Arial"/>
          <w:b/>
        </w:rPr>
        <w:t>pobytového správního řízení Střední Čechy</w:t>
      </w:r>
      <w:r w:rsidR="00AA2F0F">
        <w:rPr>
          <w:rFonts w:ascii="Arial" w:hAnsi="Arial" w:cs="Arial"/>
          <w:b/>
        </w:rPr>
        <w:t xml:space="preserve"> </w:t>
      </w:r>
      <w:r w:rsidR="00406442">
        <w:rPr>
          <w:rFonts w:ascii="Arial" w:hAnsi="Arial" w:cs="Arial"/>
          <w:b/>
        </w:rPr>
        <w:lastRenderedPageBreak/>
        <w:t>odboru azylové a</w:t>
      </w:r>
      <w:r w:rsidR="00AA2F0F">
        <w:rPr>
          <w:rFonts w:ascii="Arial" w:hAnsi="Arial" w:cs="Arial"/>
          <w:b/>
        </w:rPr>
        <w:t>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166EC">
        <w:rPr>
          <w:rFonts w:ascii="Arial" w:hAnsi="Arial" w:cs="Arial"/>
          <w:b/>
        </w:rPr>
        <w:t>30313132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0166EC">
        <w:rPr>
          <w:rFonts w:ascii="Arial" w:hAnsi="Arial" w:cs="Arial"/>
          <w:b/>
        </w:rPr>
        <w:t>56889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AA2F0F">
        <w:rPr>
          <w:rFonts w:ascii="Arial" w:hAnsi="Arial" w:cs="Arial"/>
          <w:b/>
        </w:rPr>
        <w:t xml:space="preserve">odborného referenta/vrchního referenta v oddělení </w:t>
      </w:r>
      <w:r w:rsidR="000166EC">
        <w:rPr>
          <w:rFonts w:ascii="Arial" w:hAnsi="Arial" w:cs="Arial"/>
          <w:b/>
        </w:rPr>
        <w:t>pobytového správního řízení Střední Čechy</w:t>
      </w:r>
      <w:r w:rsidR="00406442">
        <w:rPr>
          <w:rFonts w:ascii="Arial" w:hAnsi="Arial" w:cs="Arial"/>
          <w:b/>
        </w:rPr>
        <w:t xml:space="preserve"> 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sidR="00AA2F0F">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maturitní vysvědčení</w:t>
      </w:r>
      <w:r w:rsidR="00AA2F0F">
        <w:rPr>
          <w:rFonts w:ascii="Arial" w:hAnsi="Arial" w:cs="Arial"/>
        </w:rPr>
        <w:t xml:space="preserve"> nebo vysvědčení o dosaženém vyšším odborném vzdělání</w:t>
      </w:r>
      <w:r>
        <w:rPr>
          <w:rFonts w:ascii="Arial" w:hAnsi="Arial" w:cs="Arial"/>
        </w:rPr>
        <w:t xml:space="preserve">). Při podání žádosti lze podle § 26 odst. 2 zákona doložit pouze písemné čestné prohlášení </w:t>
      </w:r>
      <w:r>
        <w:rPr>
          <w:rFonts w:ascii="Arial" w:hAnsi="Arial" w:cs="Arial"/>
        </w:rPr>
        <w:lastRenderedPageBreak/>
        <w:t>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A92DD9" w:rsidRDefault="00570146" w:rsidP="00A92DD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2DD9">
        <w:rPr>
          <w:rFonts w:ascii="Arial" w:hAnsi="Arial" w:cs="Arial"/>
          <w:b/>
        </w:rPr>
        <w:t xml:space="preserve">č. 9/2016, kterým se stanoví požadavky na služební a pracovní místa na Ministerstvu vnitra, ve znění </w:t>
      </w:r>
      <w:r w:rsidR="000166EC">
        <w:rPr>
          <w:rFonts w:ascii="Arial" w:hAnsi="Arial" w:cs="Arial"/>
          <w:b/>
        </w:rPr>
        <w:t>pozdějších předpisů</w:t>
      </w:r>
      <w:r w:rsidR="00A92DD9">
        <w:rPr>
          <w:rFonts w:ascii="Arial" w:hAnsi="Arial" w:cs="Arial"/>
          <w:b/>
        </w:rPr>
        <w:t>.</w:t>
      </w:r>
    </w:p>
    <w:p w:rsidR="002F6859" w:rsidRPr="002F6859" w:rsidRDefault="002F6859" w:rsidP="002F6859">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2F6859">
        <w:rPr>
          <w:rFonts w:ascii="Arial" w:hAnsi="Arial" w:cs="Arial"/>
        </w:rPr>
        <w:t>„</w:t>
      </w:r>
      <w:r w:rsidRPr="002F6859">
        <w:rPr>
          <w:rFonts w:ascii="Arial" w:hAnsi="Arial" w:cs="Arial"/>
          <w:b/>
        </w:rPr>
        <w:t>Vyhrazené</w:t>
      </w:r>
      <w:r w:rsidRPr="002F6859">
        <w:rPr>
          <w:rFonts w:ascii="Arial" w:hAnsi="Arial" w:cs="Arial"/>
        </w:rPr>
        <w:t xml:space="preserve">“ v souladu se zákonem č. 412/2005 Sb., o ochraně utajovaných informací </w:t>
      </w:r>
      <w:r w:rsidRPr="002F6859">
        <w:rPr>
          <w:rFonts w:ascii="Arial" w:hAnsi="Arial" w:cs="Arial"/>
        </w:rPr>
        <w:br/>
        <w:t xml:space="preserve">a o bezpečnostní způsobilosti, ve znění pozdějších předpisů. </w:t>
      </w:r>
    </w:p>
    <w:p w:rsidR="002F6859" w:rsidRPr="002F6859" w:rsidRDefault="002F6859" w:rsidP="002F6859">
      <w:pPr>
        <w:pStyle w:val="Odstavecseseznamem"/>
        <w:rPr>
          <w:rFonts w:ascii="Arial" w:hAnsi="Arial" w:cs="Arial"/>
        </w:rPr>
      </w:pPr>
    </w:p>
    <w:p w:rsidR="002F6859" w:rsidRDefault="002F6859" w:rsidP="002F6859">
      <w:pPr>
        <w:pStyle w:val="Odstavecseseznamem"/>
        <w:tabs>
          <w:tab w:val="left" w:pos="284"/>
        </w:tabs>
        <w:spacing w:after="120" w:line="360" w:lineRule="auto"/>
        <w:ind w:left="567"/>
        <w:jc w:val="both"/>
        <w:rPr>
          <w:rFonts w:ascii="Arial" w:hAnsi="Arial" w:cs="Arial"/>
        </w:rPr>
      </w:pPr>
      <w:r w:rsidRPr="002F6859">
        <w:rPr>
          <w:rFonts w:ascii="Arial" w:hAnsi="Arial" w:cs="Arial"/>
        </w:rPr>
        <w:t xml:space="preserve">Splnění tohoto požadavku se dokládá úředně ověřenou kopií platného oznámení </w:t>
      </w:r>
      <w:r w:rsidRPr="002F6859">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0166EC" w:rsidRDefault="000166EC" w:rsidP="002F6859">
      <w:pPr>
        <w:pStyle w:val="Odstavecseseznamem"/>
        <w:tabs>
          <w:tab w:val="left" w:pos="284"/>
        </w:tabs>
        <w:spacing w:after="120" w:line="360" w:lineRule="auto"/>
        <w:ind w:left="567"/>
        <w:jc w:val="both"/>
        <w:rPr>
          <w:rFonts w:ascii="Arial" w:hAnsi="Arial" w:cs="Arial"/>
        </w:rPr>
      </w:pPr>
    </w:p>
    <w:p w:rsidR="000166EC" w:rsidRDefault="000166EC" w:rsidP="002F6859">
      <w:pPr>
        <w:pStyle w:val="Odstavecseseznamem"/>
        <w:tabs>
          <w:tab w:val="left" w:pos="284"/>
        </w:tabs>
        <w:spacing w:after="120" w:line="360" w:lineRule="auto"/>
        <w:ind w:left="567"/>
        <w:jc w:val="both"/>
        <w:rPr>
          <w:rFonts w:ascii="Arial" w:hAnsi="Arial" w:cs="Arial"/>
        </w:rPr>
      </w:pPr>
    </w:p>
    <w:p w:rsidR="000166EC" w:rsidRDefault="000166EC" w:rsidP="002F6859">
      <w:pPr>
        <w:pStyle w:val="Odstavecseseznamem"/>
        <w:tabs>
          <w:tab w:val="left" w:pos="284"/>
        </w:tabs>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CD9" w:rsidRDefault="00037CD9" w:rsidP="004E6D6E">
      <w:pPr>
        <w:spacing w:after="0" w:line="240" w:lineRule="auto"/>
      </w:pPr>
      <w:r>
        <w:separator/>
      </w:r>
    </w:p>
  </w:endnote>
  <w:endnote w:type="continuationSeparator" w:id="0">
    <w:p w:rsidR="00037CD9" w:rsidRDefault="00037CD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CD9" w:rsidRDefault="00037CD9" w:rsidP="004E6D6E">
      <w:pPr>
        <w:spacing w:after="0" w:line="240" w:lineRule="auto"/>
      </w:pPr>
      <w:r>
        <w:separator/>
      </w:r>
    </w:p>
  </w:footnote>
  <w:footnote w:type="continuationSeparator" w:id="0">
    <w:p w:rsidR="00037CD9" w:rsidRDefault="00037CD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1CCF"/>
    <w:rsid w:val="000166EC"/>
    <w:rsid w:val="00022814"/>
    <w:rsid w:val="00022DE7"/>
    <w:rsid w:val="00037CD9"/>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6859"/>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0DA1"/>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35A34"/>
    <w:rsid w:val="007442D6"/>
    <w:rsid w:val="00751D82"/>
    <w:rsid w:val="0077115A"/>
    <w:rsid w:val="00776F91"/>
    <w:rsid w:val="00781177"/>
    <w:rsid w:val="00794739"/>
    <w:rsid w:val="00797C13"/>
    <w:rsid w:val="007B24F3"/>
    <w:rsid w:val="007F0111"/>
    <w:rsid w:val="00806C7F"/>
    <w:rsid w:val="008133BB"/>
    <w:rsid w:val="00823E94"/>
    <w:rsid w:val="00824868"/>
    <w:rsid w:val="008436B9"/>
    <w:rsid w:val="0084450B"/>
    <w:rsid w:val="008451C7"/>
    <w:rsid w:val="0084627E"/>
    <w:rsid w:val="00866E12"/>
    <w:rsid w:val="00867CAD"/>
    <w:rsid w:val="008B45F4"/>
    <w:rsid w:val="008B569B"/>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92DD9"/>
    <w:rsid w:val="00AA162E"/>
    <w:rsid w:val="00AA2F0F"/>
    <w:rsid w:val="00AA36B6"/>
    <w:rsid w:val="00AC71B7"/>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7067"/>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5EDD"/>
    <w:rsid w:val="00F513AD"/>
    <w:rsid w:val="00F60E4A"/>
    <w:rsid w:val="00F63128"/>
    <w:rsid w:val="00F6458A"/>
    <w:rsid w:val="00F74F2E"/>
    <w:rsid w:val="00FA0D10"/>
    <w:rsid w:val="00FA400F"/>
    <w:rsid w:val="00FD4B46"/>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818979">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D6EF8-9CAE-4B33-BF48-659700D06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4</Pages>
  <Words>948</Words>
  <Characters>5599</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2016-02-05T12:15:00Z</cp:lastPrinted>
  <dcterms:created xsi:type="dcterms:W3CDTF">2015-11-26T06:49:00Z</dcterms:created>
  <dcterms:modified xsi:type="dcterms:W3CDTF">2016-04-29T08:01:00Z</dcterms:modified>
</cp:coreProperties>
</file>