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DF37A4">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DF37A4">
        <w:rPr>
          <w:rFonts w:ascii="Arial" w:hAnsi="Arial" w:cs="Arial"/>
          <w:b/>
          <w:sz w:val="24"/>
          <w:szCs w:val="24"/>
        </w:rPr>
        <w:t>pobytu cizinců Praha 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F37A4">
        <w:rPr>
          <w:rFonts w:ascii="Arial" w:hAnsi="Arial" w:cs="Arial"/>
        </w:rPr>
        <w:t>56873</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E10F86">
        <w:rPr>
          <w:rFonts w:ascii="Arial" w:hAnsi="Arial" w:cs="Arial"/>
        </w:rPr>
        <w:t>2. května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DF37A4">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DF37A4">
        <w:rPr>
          <w:rFonts w:ascii="Arial" w:hAnsi="Arial" w:cs="Arial"/>
          <w:b/>
        </w:rPr>
        <w:t>pobytu cizinců Praha I.</w:t>
      </w:r>
      <w:r w:rsidR="00D0077F" w:rsidRPr="00D0077F">
        <w:rPr>
          <w:rFonts w:ascii="Arial" w:hAnsi="Arial" w:cs="Arial"/>
          <w:b/>
        </w:rPr>
        <w:t>, ID </w:t>
      </w:r>
      <w:r w:rsidR="00DF37A4">
        <w:rPr>
          <w:rFonts w:ascii="Arial" w:hAnsi="Arial" w:cs="Arial"/>
          <w:b/>
        </w:rPr>
        <w:t>30337903</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F37A4">
        <w:rPr>
          <w:rFonts w:ascii="Arial" w:hAnsi="Arial" w:cs="Arial"/>
          <w:b/>
          <w:i/>
        </w:rPr>
        <w:t>červenec</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F37A4">
        <w:rPr>
          <w:rFonts w:ascii="Arial" w:hAnsi="Arial" w:cs="Arial"/>
          <w:b/>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DF37A4">
        <w:rPr>
          <w:rFonts w:ascii="Arial" w:hAnsi="Arial" w:cs="Arial"/>
        </w:rPr>
        <w:t xml:space="preserve">přepážkovou a administrativní činnost, odbavování klientů v souvislosti s pobytovou agendou, vedení správního řízení. Pokročilá znalost MS OFFICE je výhodou. Na služebním místě je stanoven </w:t>
      </w:r>
      <w:r w:rsidR="00DF37A4" w:rsidRPr="00384837">
        <w:rPr>
          <w:rFonts w:ascii="Arial" w:hAnsi="Arial" w:cs="Arial"/>
          <w:b/>
        </w:rPr>
        <w:t>zvláštní příplatek</w:t>
      </w:r>
      <w:r w:rsidR="00DF37A4">
        <w:rPr>
          <w:rFonts w:ascii="Arial" w:hAnsi="Arial" w:cs="Arial"/>
        </w:rPr>
        <w:t xml:space="preserve"> podle nařízení vlády č. 304/2014 Sb. </w:t>
      </w:r>
      <w:r w:rsidR="00AA70F4">
        <w:rPr>
          <w:rFonts w:ascii="Arial" w:hAnsi="Arial" w:cs="Arial"/>
        </w:rPr>
        <w:t>S</w:t>
      </w:r>
      <w:r w:rsidR="00E9359F">
        <w:rPr>
          <w:rFonts w:ascii="Arial" w:hAnsi="Arial" w:cs="Arial"/>
        </w:rPr>
        <w:t xml:space="preserve">lužební místo </w:t>
      </w:r>
      <w:r w:rsidR="00D61AF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E10F86">
        <w:rPr>
          <w:rFonts w:ascii="Arial" w:hAnsi="Arial" w:cs="Arial"/>
          <w:b/>
        </w:rPr>
        <w:t>23</w:t>
      </w:r>
      <w:r w:rsidR="00DF37A4">
        <w:rPr>
          <w:rFonts w:ascii="Arial" w:hAnsi="Arial" w:cs="Arial"/>
          <w:b/>
        </w:rPr>
        <w:t>. května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DF37A4">
        <w:rPr>
          <w:rFonts w:ascii="Arial" w:hAnsi="Arial" w:cs="Arial"/>
          <w:b/>
        </w:rPr>
        <w:t>odborného referenta</w:t>
      </w:r>
      <w:r w:rsidR="005D0CDB">
        <w:rPr>
          <w:rFonts w:ascii="Arial" w:hAnsi="Arial" w:cs="Arial"/>
          <w:b/>
        </w:rPr>
        <w:t xml:space="preserve"> </w:t>
      </w:r>
      <w:r w:rsidR="005D0CDB" w:rsidRPr="00D0077F">
        <w:rPr>
          <w:rFonts w:ascii="Arial" w:hAnsi="Arial" w:cs="Arial"/>
          <w:b/>
        </w:rPr>
        <w:lastRenderedPageBreak/>
        <w:t>v</w:t>
      </w:r>
      <w:r w:rsidR="005D0CDB">
        <w:rPr>
          <w:rFonts w:ascii="Arial" w:hAnsi="Arial" w:cs="Arial"/>
          <w:b/>
        </w:rPr>
        <w:t xml:space="preserve"> oddělení </w:t>
      </w:r>
      <w:r w:rsidR="00DF37A4">
        <w:rPr>
          <w:rFonts w:ascii="Arial" w:hAnsi="Arial" w:cs="Arial"/>
          <w:b/>
        </w:rPr>
        <w:t>pobytu cizinců Praha I.</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DF37A4">
        <w:rPr>
          <w:rFonts w:ascii="Arial" w:hAnsi="Arial" w:cs="Arial"/>
          <w:b/>
        </w:rPr>
        <w:t>30337903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DF37A4">
        <w:rPr>
          <w:rFonts w:ascii="Arial" w:hAnsi="Arial" w:cs="Arial"/>
          <w:b/>
        </w:rPr>
        <w:t>56873</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DF37A4">
        <w:rPr>
          <w:rFonts w:ascii="Arial" w:hAnsi="Arial" w:cs="Arial"/>
          <w:b/>
        </w:rPr>
        <w:t xml:space="preserve">odborného referenta </w:t>
      </w:r>
      <w:r w:rsidR="00DF37A4" w:rsidRPr="00D0077F">
        <w:rPr>
          <w:rFonts w:ascii="Arial" w:hAnsi="Arial" w:cs="Arial"/>
          <w:b/>
        </w:rPr>
        <w:t>v</w:t>
      </w:r>
      <w:r w:rsidR="00DF37A4">
        <w:rPr>
          <w:rFonts w:ascii="Arial" w:hAnsi="Arial" w:cs="Arial"/>
          <w:b/>
        </w:rPr>
        <w:t> oddělení pobytu cizinců Praha 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AA70F4">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AA70F4">
        <w:rPr>
          <w:rFonts w:ascii="Arial" w:hAnsi="Arial" w:cs="Arial"/>
        </w:rPr>
        <w:t>maturitním vysvědčením</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9/2016, kterým se stanoví požadavky na služební a pracovní místa na Ministerstvu vnitra, ve znění </w:t>
      </w:r>
      <w:r w:rsidR="00471EFB">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471EFB" w:rsidRDefault="00471EFB"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AA70F4" w:rsidRDefault="00AA70F4"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E10F86" w:rsidRPr="00E10F86" w:rsidRDefault="00E10F86" w:rsidP="00E10F86">
      <w:pPr>
        <w:spacing w:after="0"/>
        <w:rPr>
          <w:rFonts w:ascii="Arial" w:hAnsi="Arial" w:cs="Arial"/>
        </w:rPr>
      </w:pPr>
      <w:r w:rsidRPr="00E10F86">
        <w:rPr>
          <w:rFonts w:ascii="Arial" w:hAnsi="Arial" w:cs="Arial"/>
        </w:rPr>
        <w:t>Mgr. Anna Vlachová</w:t>
      </w:r>
    </w:p>
    <w:p w:rsidR="00E10F86" w:rsidRPr="00E10F86" w:rsidRDefault="00E10F86" w:rsidP="00E10F86">
      <w:pPr>
        <w:spacing w:after="0"/>
        <w:rPr>
          <w:rFonts w:ascii="Arial" w:hAnsi="Arial" w:cs="Arial"/>
        </w:rPr>
      </w:pPr>
      <w:r w:rsidRPr="00E10F86">
        <w:rPr>
          <w:rFonts w:ascii="Arial" w:hAnsi="Arial" w:cs="Arial"/>
        </w:rPr>
        <w:t>odbor personální</w:t>
      </w:r>
    </w:p>
    <w:p w:rsidR="00E10F86" w:rsidRPr="00E10F86" w:rsidRDefault="00E10F86" w:rsidP="00E10F86">
      <w:pPr>
        <w:spacing w:after="0"/>
        <w:rPr>
          <w:rFonts w:ascii="Arial" w:hAnsi="Arial" w:cs="Arial"/>
        </w:rPr>
      </w:pPr>
      <w:r w:rsidRPr="00E10F86">
        <w:rPr>
          <w:rFonts w:ascii="Arial" w:hAnsi="Arial" w:cs="Arial"/>
        </w:rPr>
        <w:t>tel.: +420 974 833 292</w:t>
      </w:r>
    </w:p>
    <w:p w:rsidR="00E10F86" w:rsidRDefault="00E10F86" w:rsidP="00E10F86">
      <w:pPr>
        <w:spacing w:after="0"/>
        <w:rPr>
          <w:rStyle w:val="Hypertextovodkaz"/>
        </w:rPr>
      </w:pPr>
      <w:r w:rsidRPr="00E10F86">
        <w:rPr>
          <w:rFonts w:ascii="Arial" w:hAnsi="Arial" w:cs="Arial"/>
        </w:rPr>
        <w:t xml:space="preserve">e-mail: </w:t>
      </w:r>
      <w:hyperlink r:id="rId10" w:history="1">
        <w:r w:rsidRPr="00E10F86">
          <w:rPr>
            <w:rStyle w:val="Hypertextovodkaz"/>
            <w:rFonts w:ascii="Arial" w:hAnsi="Arial" w:cs="Arial"/>
          </w:rPr>
          <w:t>anna.vlachova@mvcr.cz</w:t>
        </w:r>
      </w:hyperlink>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bookmarkStart w:id="0" w:name="_GoBack"/>
      <w:bookmarkEnd w:id="0"/>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64E" w:rsidRDefault="00AD164E" w:rsidP="004E6D6E">
      <w:pPr>
        <w:spacing w:after="0" w:line="240" w:lineRule="auto"/>
      </w:pPr>
      <w:r>
        <w:separator/>
      </w:r>
    </w:p>
  </w:endnote>
  <w:endnote w:type="continuationSeparator" w:id="0">
    <w:p w:rsidR="00AD164E" w:rsidRDefault="00AD164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64E" w:rsidRDefault="00AD164E" w:rsidP="004E6D6E">
      <w:pPr>
        <w:spacing w:after="0" w:line="240" w:lineRule="auto"/>
      </w:pPr>
      <w:r>
        <w:separator/>
      </w:r>
    </w:p>
  </w:footnote>
  <w:footnote w:type="continuationSeparator" w:id="0">
    <w:p w:rsidR="00AD164E" w:rsidRDefault="00AD164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19C"/>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26B46"/>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3F4B40"/>
    <w:rsid w:val="004169C8"/>
    <w:rsid w:val="00433B8A"/>
    <w:rsid w:val="00471EFB"/>
    <w:rsid w:val="004803BF"/>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7DED"/>
    <w:rsid w:val="00606F9F"/>
    <w:rsid w:val="00612699"/>
    <w:rsid w:val="00633B4C"/>
    <w:rsid w:val="00642C88"/>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7115A"/>
    <w:rsid w:val="00776F91"/>
    <w:rsid w:val="007C71E3"/>
    <w:rsid w:val="007F0111"/>
    <w:rsid w:val="008049AF"/>
    <w:rsid w:val="008133BB"/>
    <w:rsid w:val="00824868"/>
    <w:rsid w:val="008436B9"/>
    <w:rsid w:val="00843E8F"/>
    <w:rsid w:val="0084450B"/>
    <w:rsid w:val="008451C7"/>
    <w:rsid w:val="0084627E"/>
    <w:rsid w:val="00850F27"/>
    <w:rsid w:val="00857FF4"/>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3D34"/>
    <w:rsid w:val="00A5333F"/>
    <w:rsid w:val="00A72314"/>
    <w:rsid w:val="00A8145D"/>
    <w:rsid w:val="00AA162E"/>
    <w:rsid w:val="00AA36B6"/>
    <w:rsid w:val="00AA70F4"/>
    <w:rsid w:val="00AD164E"/>
    <w:rsid w:val="00B21D93"/>
    <w:rsid w:val="00B30FD1"/>
    <w:rsid w:val="00B917E5"/>
    <w:rsid w:val="00BC2B76"/>
    <w:rsid w:val="00C12ACB"/>
    <w:rsid w:val="00C14372"/>
    <w:rsid w:val="00C219D9"/>
    <w:rsid w:val="00C36297"/>
    <w:rsid w:val="00C4413B"/>
    <w:rsid w:val="00C444FB"/>
    <w:rsid w:val="00C52D0C"/>
    <w:rsid w:val="00CA1532"/>
    <w:rsid w:val="00CB6E90"/>
    <w:rsid w:val="00CC014C"/>
    <w:rsid w:val="00CC26F1"/>
    <w:rsid w:val="00CE4FC4"/>
    <w:rsid w:val="00CE6ED1"/>
    <w:rsid w:val="00CF6504"/>
    <w:rsid w:val="00D0077F"/>
    <w:rsid w:val="00D11200"/>
    <w:rsid w:val="00D50AB6"/>
    <w:rsid w:val="00D61AF6"/>
    <w:rsid w:val="00D834F9"/>
    <w:rsid w:val="00D9380C"/>
    <w:rsid w:val="00D95379"/>
    <w:rsid w:val="00DA60B3"/>
    <w:rsid w:val="00DA67E9"/>
    <w:rsid w:val="00DD47F4"/>
    <w:rsid w:val="00DE35C3"/>
    <w:rsid w:val="00DF250E"/>
    <w:rsid w:val="00DF37A4"/>
    <w:rsid w:val="00DF7F48"/>
    <w:rsid w:val="00E1069C"/>
    <w:rsid w:val="00E10F86"/>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85FCA-084F-43A4-BAF4-A0B90AF89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941</Words>
  <Characters>5558</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2016-03-18T11:19:00Z</cp:lastPrinted>
  <dcterms:created xsi:type="dcterms:W3CDTF">2016-03-23T08:17:00Z</dcterms:created>
  <dcterms:modified xsi:type="dcterms:W3CDTF">2016-04-29T09:28:00Z</dcterms:modified>
</cp:coreProperties>
</file>