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011BA">
        <w:rPr>
          <w:rFonts w:ascii="Arial" w:hAnsi="Arial" w:cs="Arial"/>
        </w:rPr>
        <w:t>5</w:t>
      </w:r>
      <w:r w:rsidR="004E4A8B">
        <w:rPr>
          <w:rFonts w:ascii="Arial" w:hAnsi="Arial" w:cs="Arial"/>
        </w:rPr>
        <w:t>6369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4E4A8B">
        <w:rPr>
          <w:rFonts w:ascii="Arial" w:hAnsi="Arial" w:cs="Arial"/>
        </w:rPr>
        <w:t>5. května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4E4A8B">
        <w:rPr>
          <w:rFonts w:ascii="Arial" w:hAnsi="Arial" w:cs="Arial"/>
          <w:b/>
        </w:rPr>
        <w:t>30302689</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2011BA">
        <w:rPr>
          <w:rFonts w:ascii="Arial" w:hAnsi="Arial" w:cs="Arial"/>
          <w:b/>
          <w:i/>
          <w:color w:val="000000" w:themeColor="text1"/>
        </w:rPr>
        <w:t>červenec</w:t>
      </w:r>
      <w:r w:rsidR="004E4A8B">
        <w:rPr>
          <w:rFonts w:ascii="Arial" w:hAnsi="Arial" w:cs="Arial"/>
          <w:b/>
          <w:i/>
          <w:color w:val="000000" w:themeColor="text1"/>
        </w:rPr>
        <w:t xml:space="preserve"> - srpen</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900B3" w:rsidRPr="00E900B3">
        <w:rPr>
          <w:rFonts w:ascii="Arial" w:hAnsi="Arial" w:cs="Arial"/>
          <w:b/>
          <w:i/>
        </w:rPr>
        <w:t>7</w:t>
      </w:r>
      <w:r w:rsidR="003F1D5A" w:rsidRPr="00E900B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77668" w:rsidRPr="00D77668">
        <w:rPr>
          <w:rFonts w:ascii="Arial" w:hAnsi="Arial" w:cs="Arial"/>
        </w:rPr>
        <w:t>vyř</w:t>
      </w:r>
      <w:r w:rsidR="00E900B3">
        <w:rPr>
          <w:rFonts w:ascii="Arial" w:hAnsi="Arial" w:cs="Arial"/>
        </w:rPr>
        <w:t xml:space="preserve">izování věcí ve správním řízení; </w:t>
      </w:r>
      <w:r w:rsidR="00D77668" w:rsidRPr="00D77668">
        <w:rPr>
          <w:rFonts w:ascii="Arial" w:hAnsi="Arial" w:cs="Arial"/>
        </w:rPr>
        <w:t>posuzování podkladů ve</w:t>
      </w:r>
      <w:r w:rsidR="00D77668">
        <w:rPr>
          <w:rFonts w:ascii="Arial" w:hAnsi="Arial" w:cs="Arial"/>
        </w:rPr>
        <w:t xml:space="preserve"> </w:t>
      </w:r>
      <w:r w:rsidR="00E900B3">
        <w:rPr>
          <w:rFonts w:ascii="Arial" w:hAnsi="Arial" w:cs="Arial"/>
        </w:rPr>
        <w:t>správním řízení;</w:t>
      </w:r>
      <w:r w:rsidR="00D77668" w:rsidRPr="00D77668">
        <w:rPr>
          <w:rFonts w:ascii="Arial" w:hAnsi="Arial" w:cs="Arial"/>
        </w:rPr>
        <w:t xml:space="preserve"> provádění důkazů potřebných ke</w:t>
      </w:r>
      <w:r w:rsidR="00D77668">
        <w:rPr>
          <w:rFonts w:ascii="Arial" w:hAnsi="Arial" w:cs="Arial"/>
        </w:rPr>
        <w:t xml:space="preserve"> </w:t>
      </w:r>
      <w:r w:rsidR="00D77668" w:rsidRPr="00D77668">
        <w:rPr>
          <w:rFonts w:ascii="Arial" w:hAnsi="Arial" w:cs="Arial"/>
        </w:rPr>
        <w:t>zjištění stavu věci</w:t>
      </w:r>
      <w:r w:rsidR="00E900B3">
        <w:rPr>
          <w:rFonts w:ascii="Arial" w:hAnsi="Arial" w:cs="Arial"/>
        </w:rPr>
        <w:t xml:space="preserve"> a zajišťování důkazů </w:t>
      </w:r>
      <w:r w:rsidR="00D77668">
        <w:rPr>
          <w:rFonts w:ascii="Arial" w:hAnsi="Arial" w:cs="Arial"/>
        </w:rPr>
        <w:t xml:space="preserve">a </w:t>
      </w:r>
      <w:r w:rsidR="00D77668" w:rsidRPr="00D77668">
        <w:rPr>
          <w:rFonts w:ascii="Arial" w:hAnsi="Arial" w:cs="Arial"/>
        </w:rPr>
        <w:t>další s tím spojená administrativní činnost</w:t>
      </w:r>
      <w:r w:rsidR="00D77668">
        <w:rPr>
          <w:rFonts w:ascii="Arial" w:hAnsi="Arial" w:cs="Arial"/>
        </w:rPr>
        <w:t xml:space="preserve">. </w:t>
      </w:r>
      <w:r w:rsidR="002011BA">
        <w:rPr>
          <w:rFonts w:ascii="Arial" w:hAnsi="Arial" w:cs="Arial"/>
        </w:rPr>
        <w:t xml:space="preserve">Uživatelská znalost </w:t>
      </w:r>
      <w:r w:rsidR="00866E12">
        <w:rPr>
          <w:rFonts w:ascii="Arial" w:hAnsi="Arial" w:cs="Arial"/>
        </w:rPr>
        <w:t>MS OFFICE</w:t>
      </w:r>
      <w:r w:rsidR="002011BA">
        <w:rPr>
          <w:rFonts w:ascii="Arial" w:hAnsi="Arial" w:cs="Arial"/>
        </w:rPr>
        <w:t xml:space="preserve"> a ASPI</w:t>
      </w:r>
      <w:r w:rsidR="00866E12">
        <w:rPr>
          <w:rFonts w:ascii="Arial" w:hAnsi="Arial" w:cs="Arial"/>
        </w:rPr>
        <w:t xml:space="preserve"> j</w:t>
      </w:r>
      <w:r w:rsidR="004E4A8B">
        <w:rPr>
          <w:rFonts w:ascii="Arial" w:hAnsi="Arial" w:cs="Arial"/>
        </w:rPr>
        <w:t>sou</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2011BA">
        <w:rPr>
          <w:rFonts w:ascii="Arial" w:hAnsi="Arial" w:cs="Arial"/>
        </w:rPr>
        <w:t xml:space="preserve">pro absolventy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E4A8B">
        <w:rPr>
          <w:rFonts w:ascii="Arial" w:hAnsi="Arial" w:cs="Arial"/>
          <w:b/>
        </w:rPr>
        <w:t>26</w:t>
      </w:r>
      <w:r w:rsidR="00B83D65">
        <w:rPr>
          <w:rFonts w:ascii="Arial" w:hAnsi="Arial" w:cs="Arial"/>
          <w:b/>
        </w:rPr>
        <w:t xml:space="preserve">. </w:t>
      </w:r>
      <w:r w:rsidR="002011BA">
        <w:rPr>
          <w:rFonts w:ascii="Arial" w:hAnsi="Arial" w:cs="Arial"/>
          <w:b/>
        </w:rPr>
        <w:t>května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E4A8B">
        <w:rPr>
          <w:rFonts w:ascii="Arial" w:hAnsi="Arial" w:cs="Arial"/>
          <w:b/>
        </w:rPr>
        <w:t>30302689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011BA">
        <w:rPr>
          <w:rFonts w:ascii="Arial" w:hAnsi="Arial" w:cs="Arial"/>
          <w:b/>
        </w:rPr>
        <w:t>5</w:t>
      </w:r>
      <w:r w:rsidR="004E4A8B">
        <w:rPr>
          <w:rFonts w:ascii="Arial" w:hAnsi="Arial" w:cs="Arial"/>
          <w:b/>
        </w:rPr>
        <w:t>6369</w:t>
      </w:r>
      <w:bookmarkStart w:id="0" w:name="_GoBack"/>
      <w:bookmarkEnd w:id="0"/>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011BA">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A689A" w:rsidRPr="00DA689A">
        <w:rPr>
          <w:rFonts w:ascii="Arial" w:hAnsi="Arial" w:cs="Arial"/>
        </w:rPr>
        <w:t>v případě, že žadatel/</w:t>
      </w:r>
      <w:proofErr w:type="spellStart"/>
      <w:r w:rsidR="00DA689A" w:rsidRPr="00DA689A">
        <w:rPr>
          <w:rFonts w:ascii="Arial" w:hAnsi="Arial" w:cs="Arial"/>
        </w:rPr>
        <w:t>ka</w:t>
      </w:r>
      <w:proofErr w:type="spellEnd"/>
      <w:r w:rsidR="00DA689A" w:rsidRPr="00DA689A">
        <w:rPr>
          <w:rFonts w:ascii="Arial" w:hAnsi="Arial" w:cs="Arial"/>
        </w:rPr>
        <w:t xml:space="preserve"> bude chtít, aby výpis z evidence Rejstříku trestů obstaral služební úřad z vlastní evidence, </w:t>
      </w:r>
      <w:r w:rsidR="002011BA">
        <w:rPr>
          <w:rFonts w:ascii="Arial" w:hAnsi="Arial" w:cs="Arial"/>
        </w:rPr>
        <w:br/>
      </w:r>
      <w:r w:rsidR="00DA689A" w:rsidRPr="00DA689A">
        <w:rPr>
          <w:rFonts w:ascii="Arial" w:hAnsi="Arial" w:cs="Arial"/>
        </w:rPr>
        <w:t xml:space="preserve">je nutné, aby ke své žádosti doložil údaje k tomuto potřebné: kromě jména, příjmení, data narození, pohlaví, státního občanství a trvalého </w:t>
      </w:r>
      <w:r w:rsidR="002011BA">
        <w:rPr>
          <w:rFonts w:ascii="Arial" w:hAnsi="Arial" w:cs="Arial"/>
        </w:rPr>
        <w:t>pobytu</w:t>
      </w:r>
      <w:r w:rsidR="00DA689A" w:rsidRPr="00DA689A">
        <w:rPr>
          <w:rFonts w:ascii="Arial" w:hAnsi="Arial" w:cs="Arial"/>
        </w:rPr>
        <w:t xml:space="preserve"> (údaje zřejmé z žádosti, popř. z příloh k žádosti) ještě dále rodné příjmení, rodné číslo, místo narození, okres narození, a stát narození“</w:t>
      </w:r>
      <w:r w:rsidR="00D7766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Mgr. Jana Douděrová</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odbor personální</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tel.: +420 974 833 297    </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e-mail: </w:t>
      </w:r>
      <w:hyperlink r:id="rId10" w:history="1">
        <w:r w:rsidRPr="002011BA">
          <w:rPr>
            <w:rStyle w:val="Hypertextovodkaz"/>
            <w:rFonts w:ascii="Arial" w:hAnsi="Arial" w:cs="Arial"/>
          </w:rPr>
          <w:t>jana.douderova@mvcr.cz</w:t>
        </w:r>
      </w:hyperlink>
    </w:p>
    <w:p w:rsidR="006F67FE" w:rsidRPr="002011BA" w:rsidRDefault="006F67FE" w:rsidP="00F05909">
      <w:pPr>
        <w:spacing w:after="120" w:line="360" w:lineRule="auto"/>
        <w:jc w:val="both"/>
        <w:rPr>
          <w:rFonts w:ascii="Arial" w:hAnsi="Arial" w:cs="Arial"/>
        </w:rPr>
      </w:pPr>
      <w:r w:rsidRPr="002011BA">
        <w:rPr>
          <w:rFonts w:ascii="Arial" w:hAnsi="Arial" w:cs="Arial"/>
        </w:rPr>
        <w:t xml:space="preserve">                                                                     </w:t>
      </w:r>
    </w:p>
    <w:p w:rsidR="000A4FF8" w:rsidRPr="002011BA" w:rsidRDefault="000A4FF8" w:rsidP="00F05909">
      <w:pPr>
        <w:spacing w:after="120" w:line="360" w:lineRule="auto"/>
        <w:jc w:val="both"/>
        <w:rPr>
          <w:rFonts w:ascii="Arial" w:hAnsi="Arial" w:cs="Arial"/>
        </w:rPr>
      </w:pPr>
    </w:p>
    <w:p w:rsidR="002011BA" w:rsidRDefault="002011BA"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57C" w:rsidRDefault="0078457C" w:rsidP="004E6D6E">
      <w:pPr>
        <w:spacing w:after="0" w:line="240" w:lineRule="auto"/>
      </w:pPr>
      <w:r>
        <w:separator/>
      </w:r>
    </w:p>
  </w:endnote>
  <w:endnote w:type="continuationSeparator" w:id="0">
    <w:p w:rsidR="0078457C" w:rsidRDefault="0078457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57C" w:rsidRDefault="0078457C" w:rsidP="004E6D6E">
      <w:pPr>
        <w:spacing w:after="0" w:line="240" w:lineRule="auto"/>
      </w:pPr>
      <w:r>
        <w:separator/>
      </w:r>
    </w:p>
  </w:footnote>
  <w:footnote w:type="continuationSeparator" w:id="0">
    <w:p w:rsidR="0078457C" w:rsidRDefault="0078457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0EC3"/>
    <w:rsid w:val="00094F27"/>
    <w:rsid w:val="00095283"/>
    <w:rsid w:val="000A4FF8"/>
    <w:rsid w:val="000C165D"/>
    <w:rsid w:val="000C5743"/>
    <w:rsid w:val="000D39F8"/>
    <w:rsid w:val="000D7394"/>
    <w:rsid w:val="000F363D"/>
    <w:rsid w:val="0010603F"/>
    <w:rsid w:val="00106FC0"/>
    <w:rsid w:val="001275F4"/>
    <w:rsid w:val="00140133"/>
    <w:rsid w:val="0014163E"/>
    <w:rsid w:val="0014420B"/>
    <w:rsid w:val="001518E8"/>
    <w:rsid w:val="0015463D"/>
    <w:rsid w:val="00163243"/>
    <w:rsid w:val="00167E0E"/>
    <w:rsid w:val="001706FB"/>
    <w:rsid w:val="001815A5"/>
    <w:rsid w:val="00194F04"/>
    <w:rsid w:val="001A36BE"/>
    <w:rsid w:val="001B136C"/>
    <w:rsid w:val="001C3894"/>
    <w:rsid w:val="001D7B69"/>
    <w:rsid w:val="001E0A28"/>
    <w:rsid w:val="001E2D9A"/>
    <w:rsid w:val="001F7961"/>
    <w:rsid w:val="002011BA"/>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B5073"/>
    <w:rsid w:val="004C1734"/>
    <w:rsid w:val="004C70F8"/>
    <w:rsid w:val="004E4A8B"/>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12E6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8457C"/>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1F8F"/>
    <w:rsid w:val="008D4F70"/>
    <w:rsid w:val="008E15DA"/>
    <w:rsid w:val="008E362B"/>
    <w:rsid w:val="008F2107"/>
    <w:rsid w:val="00901181"/>
    <w:rsid w:val="009067FB"/>
    <w:rsid w:val="00925B7F"/>
    <w:rsid w:val="00925F30"/>
    <w:rsid w:val="00926019"/>
    <w:rsid w:val="00936685"/>
    <w:rsid w:val="00944932"/>
    <w:rsid w:val="009454C2"/>
    <w:rsid w:val="0094759F"/>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1FE8"/>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77668"/>
    <w:rsid w:val="00D9380C"/>
    <w:rsid w:val="00D95379"/>
    <w:rsid w:val="00DA60B3"/>
    <w:rsid w:val="00DA67E9"/>
    <w:rsid w:val="00DA689A"/>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900B3"/>
    <w:rsid w:val="00EB4511"/>
    <w:rsid w:val="00EC01DC"/>
    <w:rsid w:val="00EC4D7E"/>
    <w:rsid w:val="00EE0EE7"/>
    <w:rsid w:val="00F05909"/>
    <w:rsid w:val="00F122D0"/>
    <w:rsid w:val="00F1309C"/>
    <w:rsid w:val="00F22E72"/>
    <w:rsid w:val="00F2349D"/>
    <w:rsid w:val="00F513AD"/>
    <w:rsid w:val="00F60E4A"/>
    <w:rsid w:val="00F63128"/>
    <w:rsid w:val="00F6458A"/>
    <w:rsid w:val="00F70D2D"/>
    <w:rsid w:val="00F74F2E"/>
    <w:rsid w:val="00F87EAC"/>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8CF9B-1BC9-4D23-96A5-A8E3AB088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803</Words>
  <Characters>4740</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39</cp:revision>
  <cp:lastPrinted>2017-05-02T08:17:00Z</cp:lastPrinted>
  <dcterms:created xsi:type="dcterms:W3CDTF">2015-11-26T06:49:00Z</dcterms:created>
  <dcterms:modified xsi:type="dcterms:W3CDTF">2017-05-02T08:17:00Z</dcterms:modified>
</cp:coreProperties>
</file>