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DF5B55">
        <w:rPr>
          <w:rFonts w:ascii="Arial" w:hAnsi="Arial" w:cs="Arial"/>
          <w:b/>
          <w:sz w:val="24"/>
          <w:szCs w:val="24"/>
        </w:rPr>
        <w:t>V</w:t>
      </w:r>
      <w:r w:rsidR="00220078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24047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F5B55">
        <w:rPr>
          <w:rFonts w:ascii="Arial" w:hAnsi="Arial" w:cs="Arial"/>
        </w:rPr>
        <w:t>5435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DF5B55">
        <w:rPr>
          <w:rFonts w:ascii="Arial" w:hAnsi="Arial" w:cs="Arial"/>
        </w:rPr>
        <w:t>15</w:t>
      </w:r>
      <w:r w:rsidR="00B24047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DF5B55">
        <w:rPr>
          <w:rFonts w:ascii="Arial" w:hAnsi="Arial" w:cs="Arial"/>
          <w:b/>
          <w:color w:val="000000" w:themeColor="text1"/>
        </w:rPr>
        <w:t>V</w:t>
      </w:r>
      <w:r w:rsidR="00220078" w:rsidRPr="0022007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F5B55">
        <w:rPr>
          <w:rFonts w:ascii="Arial" w:hAnsi="Arial" w:cs="Arial"/>
          <w:b/>
          <w:color w:val="000000" w:themeColor="text1"/>
        </w:rPr>
        <w:t>30312751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F5B5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24047" w:rsidRPr="00B24047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F5B55">
        <w:rPr>
          <w:rFonts w:ascii="Arial" w:hAnsi="Arial" w:cs="Arial"/>
          <w:b/>
        </w:rPr>
        <w:t>5. února</w:t>
      </w:r>
      <w:bookmarkStart w:id="0" w:name="_GoBack"/>
      <w:bookmarkEnd w:id="0"/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DF5B55">
        <w:rPr>
          <w:rFonts w:ascii="Arial" w:hAnsi="Arial" w:cs="Arial"/>
          <w:b/>
          <w:color w:val="000000" w:themeColor="text1"/>
        </w:rPr>
        <w:t>V</w:t>
      </w:r>
      <w:r w:rsidR="00220078" w:rsidRPr="0022007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F5B55">
        <w:rPr>
          <w:rFonts w:ascii="Arial" w:hAnsi="Arial" w:cs="Arial"/>
          <w:b/>
          <w:color w:val="000000" w:themeColor="text1"/>
        </w:rPr>
        <w:t>30312751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F5B55">
        <w:rPr>
          <w:rFonts w:ascii="Arial" w:hAnsi="Arial" w:cs="Arial"/>
          <w:b/>
          <w:color w:val="000000" w:themeColor="text1"/>
        </w:rPr>
        <w:t>5435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315" w:rsidRDefault="00C96315" w:rsidP="00276ED4">
      <w:pPr>
        <w:spacing w:after="0" w:line="240" w:lineRule="auto"/>
      </w:pPr>
      <w:r>
        <w:separator/>
      </w:r>
    </w:p>
  </w:endnote>
  <w:endnote w:type="continuationSeparator" w:id="0">
    <w:p w:rsidR="00C96315" w:rsidRDefault="00C963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5B5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315" w:rsidRDefault="00C96315" w:rsidP="00276ED4">
      <w:pPr>
        <w:spacing w:after="0" w:line="240" w:lineRule="auto"/>
      </w:pPr>
      <w:r>
        <w:separator/>
      </w:r>
    </w:p>
  </w:footnote>
  <w:footnote w:type="continuationSeparator" w:id="0">
    <w:p w:rsidR="00C96315" w:rsidRDefault="00C963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E5B05-9677-47F6-B017-B27BB470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939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2018-01-11T12:58:00Z</cp:lastPrinted>
  <dcterms:created xsi:type="dcterms:W3CDTF">2017-07-10T12:08:00Z</dcterms:created>
  <dcterms:modified xsi:type="dcterms:W3CDTF">2018-01-11T12:58:00Z</dcterms:modified>
</cp:coreProperties>
</file>