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25309B">
        <w:rPr>
          <w:rFonts w:ascii="Arial" w:hAnsi="Arial" w:cs="Arial"/>
          <w:b/>
          <w:sz w:val="24"/>
          <w:szCs w:val="24"/>
        </w:rPr>
        <w:t>přípravy předpisů a kontroly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1D9E">
        <w:rPr>
          <w:rFonts w:ascii="Arial" w:hAnsi="Arial" w:cs="Arial"/>
        </w:rPr>
        <w:t>5</w:t>
      </w:r>
      <w:r w:rsidR="0025309B">
        <w:rPr>
          <w:rFonts w:ascii="Arial" w:hAnsi="Arial" w:cs="Arial"/>
        </w:rPr>
        <w:t>3201</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w:t>
      </w:r>
      <w:r w:rsidR="0025309B">
        <w:rPr>
          <w:rFonts w:ascii="Arial" w:hAnsi="Arial" w:cs="Arial"/>
        </w:rPr>
        <w:t>8</w:t>
      </w:r>
      <w:r w:rsidR="00A7307D">
        <w:rPr>
          <w:rFonts w:ascii="Arial" w:hAnsi="Arial" w:cs="Arial"/>
        </w:rPr>
        <w:t xml:space="preserve">. </w:t>
      </w:r>
      <w:r w:rsidR="00451D9E">
        <w:rPr>
          <w:rFonts w:ascii="Arial" w:hAnsi="Arial" w:cs="Arial"/>
        </w:rPr>
        <w:t xml:space="preserve">dubna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5309B" w:rsidRPr="0025309B">
        <w:rPr>
          <w:rFonts w:ascii="Arial" w:hAnsi="Arial" w:cs="Arial"/>
          <w:b/>
        </w:rPr>
        <w:t>přípravy předpisů a kontroly</w:t>
      </w:r>
      <w:r w:rsidRPr="00725FC1">
        <w:rPr>
          <w:rFonts w:ascii="Arial" w:hAnsi="Arial" w:cs="Arial"/>
          <w:b/>
        </w:rPr>
        <w:t>, ID </w:t>
      </w:r>
      <w:r w:rsidR="0025309B">
        <w:rPr>
          <w:rFonts w:ascii="Arial" w:hAnsi="Arial" w:cs="Arial"/>
          <w:b/>
        </w:rPr>
        <w:t>30000852</w:t>
      </w:r>
      <w:r>
        <w:rPr>
          <w:rFonts w:ascii="Arial" w:hAnsi="Arial" w:cs="Arial"/>
        </w:rPr>
        <w:t>, v obor</w:t>
      </w:r>
      <w:r w:rsidR="005A0146">
        <w:rPr>
          <w:rFonts w:ascii="Arial" w:hAnsi="Arial" w:cs="Arial"/>
        </w:rPr>
        <w:t>ech</w:t>
      </w:r>
      <w:r>
        <w:rPr>
          <w:rFonts w:ascii="Arial" w:hAnsi="Arial" w:cs="Arial"/>
        </w:rPr>
        <w:t xml:space="preserve"> služby:</w:t>
      </w:r>
    </w:p>
    <w:p w:rsidR="00A7307D" w:rsidRDefault="00C862A0" w:rsidP="00C862A0">
      <w:pPr>
        <w:spacing w:after="120" w:line="240" w:lineRule="auto"/>
        <w:ind w:left="708"/>
        <w:jc w:val="both"/>
        <w:rPr>
          <w:rFonts w:ascii="Arial" w:hAnsi="Arial" w:cs="Arial"/>
          <w:i/>
        </w:rPr>
      </w:pPr>
      <w:r>
        <w:rPr>
          <w:rFonts w:ascii="Arial" w:hAnsi="Arial" w:cs="Arial"/>
          <w:i/>
        </w:rPr>
        <w:t>29. Legislativa a právní činnost</w:t>
      </w:r>
    </w:p>
    <w:p w:rsidR="00C862A0" w:rsidRPr="00A7307D" w:rsidRDefault="00C862A0" w:rsidP="00C862A0">
      <w:pPr>
        <w:spacing w:after="120" w:line="240" w:lineRule="auto"/>
        <w:ind w:left="708"/>
        <w:jc w:val="both"/>
        <w:rPr>
          <w:rFonts w:ascii="Arial" w:hAnsi="Arial" w:cs="Arial"/>
        </w:rPr>
      </w:pPr>
      <w:r>
        <w:rPr>
          <w:rFonts w:ascii="Arial" w:hAnsi="Arial" w:cs="Arial"/>
          <w:i/>
        </w:rPr>
        <w:t>34. Všeobecná vnitřní správa</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C862A0">
        <w:rPr>
          <w:rFonts w:ascii="Arial" w:hAnsi="Arial" w:cs="Arial"/>
          <w:b/>
        </w:rPr>
        <w:t>ne</w:t>
      </w:r>
      <w:r w:rsidRPr="003B16B1">
        <w:rPr>
          <w:rFonts w:ascii="Arial" w:hAnsi="Arial" w:cs="Arial"/>
          <w:b/>
        </w:rPr>
        <w:t>určitou</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451D9E" w:rsidRPr="00451D9E">
        <w:rPr>
          <w:rFonts w:ascii="Arial" w:hAnsi="Arial" w:cs="Arial"/>
          <w:b/>
          <w:i/>
        </w:rPr>
        <w:t xml:space="preserve">červen - </w:t>
      </w:r>
      <w:r w:rsidR="00E92BBB" w:rsidRPr="00451D9E">
        <w:rPr>
          <w:rFonts w:ascii="Arial" w:hAnsi="Arial" w:cs="Arial"/>
          <w:b/>
          <w:i/>
        </w:rPr>
        <w:t>červenec</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C862A0">
        <w:rPr>
          <w:rFonts w:ascii="Arial" w:hAnsi="Arial" w:cs="Arial"/>
        </w:rPr>
        <w:t xml:space="preserve">tvorbu koncepcí v oblasti </w:t>
      </w:r>
      <w:r w:rsidR="0025309B">
        <w:rPr>
          <w:rFonts w:ascii="Arial" w:hAnsi="Arial" w:cs="Arial"/>
        </w:rPr>
        <w:t xml:space="preserve">evidence </w:t>
      </w:r>
      <w:r w:rsidR="00C862A0">
        <w:rPr>
          <w:rFonts w:ascii="Arial" w:hAnsi="Arial" w:cs="Arial"/>
        </w:rPr>
        <w:t>obyvatel</w:t>
      </w:r>
      <w:r w:rsidR="0025309B">
        <w:rPr>
          <w:rFonts w:ascii="Arial" w:hAnsi="Arial" w:cs="Arial"/>
        </w:rPr>
        <w:t xml:space="preserve">, rodných čísel, občanských průkazů </w:t>
      </w:r>
      <w:r w:rsidR="0025309B">
        <w:rPr>
          <w:rFonts w:ascii="Arial" w:hAnsi="Arial" w:cs="Arial"/>
        </w:rPr>
        <w:br/>
        <w:t>a cestovních dokladů občanů.</w:t>
      </w:r>
      <w:r w:rsidR="00C862A0">
        <w:rPr>
          <w:rFonts w:ascii="Arial" w:hAnsi="Arial" w:cs="Arial"/>
        </w:rPr>
        <w:t xml:space="preserve"> Uživatelská</w:t>
      </w:r>
      <w:r w:rsidR="00BF6B21">
        <w:rPr>
          <w:rFonts w:ascii="Arial" w:hAnsi="Arial" w:cs="Arial"/>
          <w:color w:val="000000" w:themeColor="text1"/>
        </w:rPr>
        <w:t xml:space="preserve">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1D9E">
        <w:rPr>
          <w:rFonts w:ascii="Arial" w:hAnsi="Arial" w:cs="Arial"/>
          <w:b/>
        </w:rPr>
        <w:t>1</w:t>
      </w:r>
      <w:r w:rsidR="0025309B">
        <w:rPr>
          <w:rFonts w:ascii="Arial" w:hAnsi="Arial" w:cs="Arial"/>
          <w:b/>
        </w:rPr>
        <w:t>9</w:t>
      </w:r>
      <w:r w:rsidR="00A7307D">
        <w:rPr>
          <w:rFonts w:ascii="Arial" w:hAnsi="Arial" w:cs="Arial"/>
          <w:b/>
        </w:rPr>
        <w:t xml:space="preserve">. </w:t>
      </w:r>
      <w:r w:rsidR="00451D9E">
        <w:rPr>
          <w:rFonts w:ascii="Arial" w:hAnsi="Arial" w:cs="Arial"/>
          <w:b/>
        </w:rPr>
        <w:t>května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5309B" w:rsidRPr="0025309B">
        <w:rPr>
          <w:rFonts w:ascii="Arial" w:hAnsi="Arial" w:cs="Arial"/>
          <w:b/>
        </w:rPr>
        <w:t xml:space="preserve">přípravy předpisů a kontroly </w:t>
      </w:r>
      <w:r w:rsidR="005A0146">
        <w:rPr>
          <w:rFonts w:ascii="Arial" w:hAnsi="Arial" w:cs="Arial"/>
          <w:b/>
        </w:rPr>
        <w:t xml:space="preserve">odboru </w:t>
      </w:r>
      <w:r w:rsidR="00C862A0">
        <w:rPr>
          <w:rFonts w:ascii="Arial" w:hAnsi="Arial" w:cs="Arial"/>
          <w:b/>
        </w:rPr>
        <w:t>správních činností</w:t>
      </w:r>
      <w:r w:rsidR="003C4AB8" w:rsidRPr="00B77E46">
        <w:rPr>
          <w:rFonts w:ascii="Arial" w:hAnsi="Arial" w:cs="Arial"/>
          <w:b/>
        </w:rPr>
        <w:t>,</w:t>
      </w:r>
      <w:r w:rsidR="00321AE2">
        <w:rPr>
          <w:rFonts w:ascii="Arial" w:hAnsi="Arial" w:cs="Arial"/>
          <w:b/>
        </w:rPr>
        <w:t xml:space="preserve"> ID </w:t>
      </w:r>
      <w:r w:rsidR="0025309B" w:rsidRPr="0025309B">
        <w:rPr>
          <w:rFonts w:ascii="Arial" w:hAnsi="Arial" w:cs="Arial"/>
          <w:b/>
        </w:rPr>
        <w:t>30000852</w:t>
      </w:r>
      <w:r w:rsidR="00D5479B">
        <w:rPr>
          <w:rFonts w:ascii="Arial" w:hAnsi="Arial" w:cs="Arial"/>
          <w:b/>
        </w:rPr>
        <w:t>,</w:t>
      </w:r>
      <w:r w:rsidR="00911823">
        <w:rPr>
          <w:rFonts w:ascii="Arial" w:hAnsi="Arial" w:cs="Arial"/>
          <w:b/>
        </w:rPr>
        <w:t xml:space="preserve"> </w:t>
      </w:r>
      <w:r w:rsidR="00C862A0">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C862A0">
        <w:rPr>
          <w:rFonts w:ascii="Arial" w:hAnsi="Arial" w:cs="Arial"/>
          <w:b/>
        </w:rPr>
        <w:t>5</w:t>
      </w:r>
      <w:r w:rsidR="0025309B">
        <w:rPr>
          <w:rFonts w:ascii="Arial" w:hAnsi="Arial" w:cs="Arial"/>
          <w:b/>
        </w:rPr>
        <w:t>3201</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25309B" w:rsidRPr="0025309B">
        <w:rPr>
          <w:rFonts w:ascii="Arial" w:hAnsi="Arial" w:cs="Arial"/>
          <w:b/>
        </w:rPr>
        <w:t xml:space="preserve">přípravy předpisů a kontroly </w:t>
      </w:r>
      <w:r w:rsidR="00C862A0" w:rsidRPr="00C862A0">
        <w:rPr>
          <w:rFonts w:ascii="Arial" w:hAnsi="Arial" w:cs="Arial"/>
          <w:b/>
        </w:rPr>
        <w:t xml:space="preserve">odboru správních činností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w:t>
      </w:r>
      <w:bookmarkStart w:id="0" w:name="_GoBack"/>
      <w:bookmarkEnd w:id="0"/>
      <w:r>
        <w:rPr>
          <w:rFonts w:ascii="Arial" w:hAnsi="Arial" w:cs="Arial"/>
        </w:rPr>
        <w:t>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5309B" w:rsidRDefault="0025309B"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DC4B6D">
        <w:rPr>
          <w:rFonts w:ascii="Arial" w:hAnsi="Arial" w:cs="Arial"/>
        </w:rPr>
        <w:t>tří</w:t>
      </w:r>
      <w:r w:rsidRPr="00A7307D">
        <w:rPr>
          <w:rFonts w:ascii="Arial" w:hAnsi="Arial" w:cs="Arial"/>
        </w:rPr>
        <w:t xml:space="preserve">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Alexandra Drábová</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odbor personální</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tel. +420 974 832 238  </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e-mail: </w:t>
      </w:r>
      <w:hyperlink r:id="rId10" w:history="1">
        <w:r w:rsidRPr="00C862A0">
          <w:rPr>
            <w:rStyle w:val="Hypertextovodkaz"/>
            <w:rFonts w:ascii="Arial" w:hAnsi="Arial" w:cs="Arial"/>
          </w:rPr>
          <w:t>alexandra.drabova@mvcr.cz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1EE" w:rsidRDefault="00C771EE" w:rsidP="004E6D6E">
      <w:pPr>
        <w:spacing w:after="0" w:line="240" w:lineRule="auto"/>
      </w:pPr>
      <w:r>
        <w:separator/>
      </w:r>
    </w:p>
  </w:endnote>
  <w:endnote w:type="continuationSeparator" w:id="0">
    <w:p w:rsidR="00C771EE" w:rsidRDefault="00C771E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1EE" w:rsidRDefault="00C771EE" w:rsidP="004E6D6E">
      <w:pPr>
        <w:spacing w:after="0" w:line="240" w:lineRule="auto"/>
      </w:pPr>
      <w:r>
        <w:separator/>
      </w:r>
    </w:p>
  </w:footnote>
  <w:footnote w:type="continuationSeparator" w:id="0">
    <w:p w:rsidR="00C771EE" w:rsidRDefault="00C771E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0A89"/>
    <w:rsid w:val="001A2E5E"/>
    <w:rsid w:val="001A36BE"/>
    <w:rsid w:val="001C0BFC"/>
    <w:rsid w:val="001C3894"/>
    <w:rsid w:val="001D7B69"/>
    <w:rsid w:val="001E0A28"/>
    <w:rsid w:val="001E2D9A"/>
    <w:rsid w:val="001F7961"/>
    <w:rsid w:val="00207D01"/>
    <w:rsid w:val="0021248F"/>
    <w:rsid w:val="00230DA3"/>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80CB6"/>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EF5"/>
    <w:rsid w:val="00994266"/>
    <w:rsid w:val="009977E4"/>
    <w:rsid w:val="00997DC6"/>
    <w:rsid w:val="009A7C5B"/>
    <w:rsid w:val="009A7F3D"/>
    <w:rsid w:val="009C602D"/>
    <w:rsid w:val="009E63A7"/>
    <w:rsid w:val="009F49B4"/>
    <w:rsid w:val="00A5333F"/>
    <w:rsid w:val="00A661EA"/>
    <w:rsid w:val="00A72314"/>
    <w:rsid w:val="00A7307D"/>
    <w:rsid w:val="00A8635B"/>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4B6D"/>
    <w:rsid w:val="00DD47F4"/>
    <w:rsid w:val="00DE35C3"/>
    <w:rsid w:val="00DF7F48"/>
    <w:rsid w:val="00E12075"/>
    <w:rsid w:val="00E14B2D"/>
    <w:rsid w:val="00E20141"/>
    <w:rsid w:val="00E205A0"/>
    <w:rsid w:val="00E26AD2"/>
    <w:rsid w:val="00E334CC"/>
    <w:rsid w:val="00E374D4"/>
    <w:rsid w:val="00E5116F"/>
    <w:rsid w:val="00E6278B"/>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A442D-E371-4B0E-899D-8A3477AC0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827</Words>
  <Characters>4880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2017-04-24T07:52:00Z</cp:lastPrinted>
  <dcterms:created xsi:type="dcterms:W3CDTF">2016-05-04T06:57:00Z</dcterms:created>
  <dcterms:modified xsi:type="dcterms:W3CDTF">2017-04-24T12:09:00Z</dcterms:modified>
</cp:coreProperties>
</file>