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F73A02">
        <w:rPr>
          <w:rFonts w:ascii="Arial" w:hAnsi="Arial" w:cs="Arial"/>
          <w:b/>
          <w:sz w:val="24"/>
          <w:szCs w:val="24"/>
        </w:rPr>
        <w:t>Jihomoravský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73A02">
        <w:rPr>
          <w:rFonts w:ascii="Arial" w:hAnsi="Arial" w:cs="Arial"/>
        </w:rPr>
        <w:t>52813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BC5E21">
        <w:rPr>
          <w:rFonts w:ascii="Arial" w:hAnsi="Arial" w:cs="Arial"/>
        </w:rPr>
        <w:t>2</w:t>
      </w:r>
      <w:r w:rsidR="00AA307C">
        <w:rPr>
          <w:rFonts w:ascii="Arial" w:hAnsi="Arial" w:cs="Arial"/>
        </w:rPr>
        <w:t>7</w:t>
      </w:r>
      <w:r w:rsidR="002637C2">
        <w:rPr>
          <w:rFonts w:ascii="Arial" w:hAnsi="Arial" w:cs="Arial"/>
        </w:rPr>
        <w:t>. dubna</w:t>
      </w:r>
      <w:r w:rsidR="00113107">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F73A02" w:rsidRPr="00F73A02">
        <w:rPr>
          <w:rFonts w:ascii="Arial" w:hAnsi="Arial" w:cs="Arial"/>
          <w:b/>
        </w:rPr>
        <w:t>Jihomoravský kraj</w:t>
      </w:r>
      <w:r w:rsidRPr="00725FC1">
        <w:rPr>
          <w:rFonts w:ascii="Arial" w:hAnsi="Arial" w:cs="Arial"/>
          <w:b/>
        </w:rPr>
        <w:t>, ID </w:t>
      </w:r>
      <w:r w:rsidR="00F73A02">
        <w:rPr>
          <w:rFonts w:ascii="Arial" w:hAnsi="Arial" w:cs="Arial"/>
          <w:b/>
        </w:rPr>
        <w:t>30312179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73A02">
        <w:rPr>
          <w:rFonts w:ascii="Arial" w:hAnsi="Arial" w:cs="Arial"/>
          <w:b/>
        </w:rPr>
        <w:t>Brno.</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FC2D51">
        <w:rPr>
          <w:rFonts w:ascii="Arial" w:hAnsi="Arial" w:cs="Arial"/>
          <w:b/>
          <w:i/>
        </w:rPr>
        <w:t>červen</w:t>
      </w:r>
      <w:r w:rsidR="00EA3B99">
        <w:rPr>
          <w:rFonts w:ascii="Arial" w:hAnsi="Arial" w:cs="Arial"/>
          <w:b/>
          <w:i/>
        </w:rPr>
        <w:t xml:space="preserve"> - červenec</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w:t>
      </w:r>
      <w:r w:rsidR="00F73A02">
        <w:rPr>
          <w:rFonts w:ascii="Arial" w:hAnsi="Arial" w:cs="Arial"/>
        </w:rPr>
        <w:t xml:space="preserve"> související s pobytem cizinců na území České republiky</w:t>
      </w:r>
      <w:r w:rsidR="002127DD">
        <w:rPr>
          <w:rFonts w:ascii="Arial" w:hAnsi="Arial" w:cs="Arial"/>
        </w:rPr>
        <w:t xml:space="preserve">; </w:t>
      </w:r>
      <w:r w:rsidR="00F73A02" w:rsidRPr="00F73A02">
        <w:rPr>
          <w:rFonts w:ascii="Arial" w:hAnsi="Arial" w:cs="Arial"/>
        </w:rPr>
        <w:t xml:space="preserve">vedení správního řízení podle zákona č. 326/1999 Sb., o pobytu cizinců </w:t>
      </w:r>
      <w:r w:rsidR="00F73A02">
        <w:rPr>
          <w:rFonts w:ascii="Arial" w:hAnsi="Arial" w:cs="Arial"/>
        </w:rPr>
        <w:br/>
      </w:r>
      <w:r w:rsidR="00F73A02" w:rsidRPr="00F73A02">
        <w:rPr>
          <w:rFonts w:ascii="Arial" w:hAnsi="Arial" w:cs="Arial"/>
        </w:rPr>
        <w:t>na</w:t>
      </w:r>
      <w:r w:rsidR="00F73A02">
        <w:rPr>
          <w:rFonts w:ascii="Arial" w:hAnsi="Arial" w:cs="Arial"/>
        </w:rPr>
        <w:t xml:space="preserve"> </w:t>
      </w:r>
      <w:r w:rsidR="00F73A02" w:rsidRPr="00F73A02">
        <w:rPr>
          <w:rFonts w:ascii="Arial" w:hAnsi="Arial" w:cs="Arial"/>
        </w:rPr>
        <w:t>území České republik</w:t>
      </w:r>
      <w:r w:rsidR="00F73A02">
        <w:rPr>
          <w:rFonts w:ascii="Arial" w:hAnsi="Arial" w:cs="Arial"/>
        </w:rPr>
        <w:t xml:space="preserve">y ve znění pozdějších předpisů; </w:t>
      </w:r>
      <w:r w:rsidR="00F73A02" w:rsidRPr="00F73A02">
        <w:rPr>
          <w:rFonts w:ascii="Arial" w:hAnsi="Arial" w:cs="Arial"/>
        </w:rPr>
        <w:t>spolupráci s ostatními orgány státní správy a samosprávy.</w:t>
      </w:r>
      <w:r w:rsidR="00F73A02">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w:t>
      </w:r>
      <w:r w:rsidR="00F73A02">
        <w:rPr>
          <w:rFonts w:ascii="Arial" w:hAnsi="Arial" w:cs="Arial"/>
        </w:rPr>
        <w:br/>
      </w:r>
      <w:r w:rsidR="00793DEF">
        <w:rPr>
          <w:rFonts w:ascii="Arial" w:hAnsi="Arial" w:cs="Arial"/>
        </w:rPr>
        <w:t>je</w:t>
      </w:r>
      <w:r w:rsidR="00F73A02">
        <w:rPr>
          <w:rFonts w:ascii="Arial" w:hAnsi="Arial" w:cs="Arial"/>
        </w:rPr>
        <w:t xml:space="preserve"> </w:t>
      </w:r>
      <w:r w:rsidR="00793DEF">
        <w:rPr>
          <w:rFonts w:ascii="Arial" w:hAnsi="Arial" w:cs="Arial"/>
        </w:rPr>
        <w:t xml:space="preserve">stanoven </w:t>
      </w:r>
      <w:r w:rsidR="00793DEF">
        <w:rPr>
          <w:rFonts w:ascii="Arial" w:hAnsi="Arial" w:cs="Arial"/>
          <w:b/>
        </w:rPr>
        <w:t>zvláštní příplatek</w:t>
      </w:r>
      <w:r w:rsidR="00793DEF">
        <w:rPr>
          <w:rFonts w:ascii="Arial" w:hAnsi="Arial" w:cs="Arial"/>
        </w:rPr>
        <w:t xml:space="preserve"> podle nařízení vlády</w:t>
      </w:r>
      <w:r w:rsidR="00F73A02">
        <w:rPr>
          <w:rFonts w:ascii="Arial" w:hAnsi="Arial" w:cs="Arial"/>
        </w:rPr>
        <w:t xml:space="preserve"> </w:t>
      </w:r>
      <w:r w:rsidR="00793DEF">
        <w:rPr>
          <w:rFonts w:ascii="Arial" w:hAnsi="Arial" w:cs="Arial"/>
        </w:rPr>
        <w:t>č. 304/2014 Sb.</w:t>
      </w:r>
      <w:r w:rsidR="00113107">
        <w:rPr>
          <w:rFonts w:ascii="Arial" w:hAnsi="Arial" w:cs="Arial"/>
        </w:rPr>
        <w:t>,</w:t>
      </w:r>
      <w:r w:rsidR="00FC2D51">
        <w:rPr>
          <w:rFonts w:ascii="Arial" w:hAnsi="Arial" w:cs="Arial"/>
        </w:rPr>
        <w:t xml:space="preserve"> </w:t>
      </w:r>
      <w:r w:rsidR="00F25ACE" w:rsidRPr="00F25ACE">
        <w:rPr>
          <w:rFonts w:ascii="Arial" w:hAnsi="Arial" w:cs="Arial"/>
        </w:rP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C5E21">
        <w:rPr>
          <w:rFonts w:ascii="Arial" w:hAnsi="Arial" w:cs="Arial"/>
          <w:b/>
        </w:rPr>
        <w:t>1</w:t>
      </w:r>
      <w:r w:rsidR="00AA307C">
        <w:rPr>
          <w:rFonts w:ascii="Arial" w:hAnsi="Arial" w:cs="Arial"/>
          <w:b/>
        </w:rPr>
        <w:t>8</w:t>
      </w:r>
      <w:bookmarkStart w:id="0" w:name="_GoBack"/>
      <w:bookmarkEnd w:id="0"/>
      <w:r w:rsidR="00EA3B99">
        <w:rPr>
          <w:rFonts w:ascii="Arial" w:hAnsi="Arial" w:cs="Arial"/>
          <w:b/>
        </w:rPr>
        <w:t>. května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F73A02" w:rsidRPr="00F73A02">
        <w:rPr>
          <w:rFonts w:ascii="Arial" w:hAnsi="Arial" w:cs="Arial"/>
          <w:b/>
        </w:rPr>
        <w:t xml:space="preserve">Jihomoravský kraj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73A02">
        <w:rPr>
          <w:rFonts w:ascii="Arial" w:hAnsi="Arial" w:cs="Arial"/>
          <w:b/>
        </w:rPr>
        <w:t>30312179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73A02">
        <w:rPr>
          <w:rFonts w:ascii="Arial" w:hAnsi="Arial" w:cs="Arial"/>
          <w:b/>
        </w:rPr>
        <w:t>52813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F73A02" w:rsidRPr="00F73A02">
        <w:rPr>
          <w:rFonts w:ascii="Arial" w:hAnsi="Arial" w:cs="Arial"/>
          <w:b/>
        </w:rPr>
        <w:t xml:space="preserve">Jihomoravský kraj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7F1088" w:rsidRDefault="007F1088" w:rsidP="007F108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100BBC">
        <w:rPr>
          <w:rFonts w:ascii="Arial" w:hAnsi="Arial" w:cs="Arial"/>
          <w:b/>
        </w:rPr>
        <w:t>ve znění společného služebního předpisu náměstka ministra vnitra pro státní službu a státního tajemníka v Ministerstvu vnitra</w:t>
      </w:r>
      <w:r>
        <w:rPr>
          <w:rFonts w:ascii="Arial" w:hAnsi="Arial" w:cs="Arial"/>
          <w:b/>
        </w:rPr>
        <w:t xml:space="preserve"> </w:t>
      </w:r>
      <w:r>
        <w:rPr>
          <w:rFonts w:ascii="Arial" w:hAnsi="Arial" w:cs="Arial"/>
          <w:b/>
        </w:rPr>
        <w:br/>
      </w:r>
      <w:r w:rsidRPr="00100BBC">
        <w:rPr>
          <w:rFonts w:ascii="Arial" w:hAnsi="Arial" w:cs="Arial"/>
          <w:b/>
        </w:rPr>
        <w:t>č. 50/2016.</w:t>
      </w:r>
    </w:p>
    <w:p w:rsidR="007F1088" w:rsidRDefault="007F1088" w:rsidP="007F108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F1088" w:rsidRPr="0062206B" w:rsidRDefault="007F1088" w:rsidP="007F1088">
      <w:pPr>
        <w:pStyle w:val="Odstavecseseznamem"/>
        <w:rPr>
          <w:rFonts w:ascii="Arial" w:hAnsi="Arial" w:cs="Arial"/>
          <w:highlight w:val="cyan"/>
        </w:rPr>
      </w:pPr>
    </w:p>
    <w:p w:rsidR="00916097" w:rsidRDefault="007F1088" w:rsidP="007F1088">
      <w:pPr>
        <w:pStyle w:val="Odstavecseseznamem"/>
        <w:autoSpaceDE w:val="0"/>
        <w:autoSpaceDN w:val="0"/>
        <w:adjustRightInd w:val="0"/>
        <w:spacing w:after="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7F1088" w:rsidRDefault="007F1088" w:rsidP="00DA60B3">
      <w:pPr>
        <w:pStyle w:val="Textpoznpodarou"/>
        <w:spacing w:after="0"/>
        <w:rPr>
          <w:rFonts w:ascii="Arial" w:hAnsi="Arial" w:cs="Arial"/>
          <w:b/>
          <w:sz w:val="22"/>
          <w:szCs w:val="22"/>
        </w:rPr>
      </w:pPr>
    </w:p>
    <w:p w:rsidR="007F1088" w:rsidRDefault="007F1088" w:rsidP="00DA60B3">
      <w:pPr>
        <w:pStyle w:val="Textpoznpodarou"/>
        <w:spacing w:after="0"/>
        <w:rPr>
          <w:rFonts w:ascii="Arial" w:hAnsi="Arial" w:cs="Arial"/>
          <w:b/>
          <w:sz w:val="22"/>
          <w:szCs w:val="22"/>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w:t>
      </w:r>
      <w:proofErr w:type="spellStart"/>
      <w:r w:rsidR="00A06AB7">
        <w:rPr>
          <w:rFonts w:ascii="Arial" w:hAnsi="Arial" w:cs="Arial"/>
          <w:b/>
          <w:sz w:val="22"/>
          <w:szCs w:val="22"/>
        </w:rPr>
        <w:t>ka</w:t>
      </w:r>
      <w:proofErr w:type="spellEnd"/>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113107" w:rsidP="00806C7F">
      <w:pPr>
        <w:spacing w:after="0" w:line="240" w:lineRule="auto"/>
        <w:jc w:val="both"/>
        <w:rPr>
          <w:rFonts w:ascii="Arial" w:hAnsi="Arial" w:cs="Arial"/>
        </w:rPr>
      </w:pPr>
    </w:p>
    <w:p w:rsidR="00F73A02" w:rsidRPr="00F73A02" w:rsidRDefault="00F73A02" w:rsidP="00F73A02">
      <w:pPr>
        <w:spacing w:after="0" w:line="240" w:lineRule="auto"/>
        <w:jc w:val="both"/>
        <w:rPr>
          <w:rFonts w:ascii="Arial" w:hAnsi="Arial" w:cs="Arial"/>
          <w:color w:val="000000" w:themeColor="text1"/>
        </w:rPr>
      </w:pPr>
      <w:r>
        <w:rPr>
          <w:rFonts w:ascii="Arial" w:hAnsi="Arial" w:cs="Arial"/>
          <w:color w:val="000000" w:themeColor="text1"/>
        </w:rPr>
        <w:t xml:space="preserve">Mgr. </w:t>
      </w:r>
      <w:r w:rsidRPr="00F73A02">
        <w:rPr>
          <w:rFonts w:ascii="Arial" w:hAnsi="Arial" w:cs="Arial"/>
          <w:color w:val="000000" w:themeColor="text1"/>
        </w:rPr>
        <w:t xml:space="preserve">Hana Staňková   </w:t>
      </w:r>
    </w:p>
    <w:p w:rsidR="00F73A02" w:rsidRPr="00F73A02" w:rsidRDefault="00F73A02" w:rsidP="00F73A02">
      <w:pPr>
        <w:spacing w:after="0" w:line="240" w:lineRule="auto"/>
        <w:jc w:val="both"/>
        <w:rPr>
          <w:rFonts w:ascii="Arial" w:hAnsi="Arial" w:cs="Arial"/>
          <w:color w:val="000000" w:themeColor="text1"/>
        </w:rPr>
      </w:pPr>
      <w:r w:rsidRPr="00F73A02">
        <w:rPr>
          <w:rFonts w:ascii="Arial" w:hAnsi="Arial" w:cs="Arial"/>
          <w:color w:val="000000" w:themeColor="text1"/>
        </w:rPr>
        <w:t>odbor personální</w:t>
      </w:r>
    </w:p>
    <w:p w:rsidR="00F73A02" w:rsidRPr="00F73A02" w:rsidRDefault="00F73A02" w:rsidP="00F73A02">
      <w:pPr>
        <w:spacing w:after="0" w:line="240" w:lineRule="auto"/>
        <w:jc w:val="both"/>
        <w:rPr>
          <w:rFonts w:ascii="Arial" w:hAnsi="Arial" w:cs="Arial"/>
          <w:color w:val="000000" w:themeColor="text1"/>
        </w:rPr>
      </w:pPr>
      <w:r w:rsidRPr="00F73A02">
        <w:rPr>
          <w:rFonts w:ascii="Arial" w:hAnsi="Arial" w:cs="Arial"/>
          <w:color w:val="000000" w:themeColor="text1"/>
        </w:rPr>
        <w:t xml:space="preserve">tel. +420 974 833 334    </w:t>
      </w:r>
    </w:p>
    <w:p w:rsidR="00F73A02" w:rsidRPr="00F73A02" w:rsidRDefault="00F73A02" w:rsidP="00F73A02">
      <w:pPr>
        <w:spacing w:after="0" w:line="240" w:lineRule="auto"/>
        <w:jc w:val="both"/>
        <w:rPr>
          <w:rFonts w:ascii="Arial" w:hAnsi="Arial" w:cs="Arial"/>
          <w:color w:val="000000" w:themeColor="text1"/>
        </w:rPr>
      </w:pPr>
      <w:r w:rsidRPr="00F73A02">
        <w:rPr>
          <w:rFonts w:ascii="Arial" w:hAnsi="Arial" w:cs="Arial"/>
          <w:color w:val="000000" w:themeColor="text1"/>
        </w:rPr>
        <w:t xml:space="preserve">e-mail: </w:t>
      </w:r>
      <w:hyperlink r:id="rId10" w:history="1">
        <w:r w:rsidRPr="00F73A02">
          <w:rPr>
            <w:rStyle w:val="Hypertextovodkaz"/>
            <w:rFonts w:ascii="Arial" w:hAnsi="Arial" w:cs="Arial"/>
          </w:rPr>
          <w:t>hana.stankova@mvcr.cz</w:t>
        </w:r>
      </w:hyperlink>
    </w:p>
    <w:p w:rsidR="006F67FE" w:rsidRPr="00F73A02"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2C9" w:rsidRDefault="00AD42C9" w:rsidP="004E6D6E">
      <w:pPr>
        <w:spacing w:after="0" w:line="240" w:lineRule="auto"/>
      </w:pPr>
      <w:r>
        <w:separator/>
      </w:r>
    </w:p>
  </w:endnote>
  <w:endnote w:type="continuationSeparator" w:id="0">
    <w:p w:rsidR="00AD42C9" w:rsidRDefault="00AD42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2C9" w:rsidRDefault="00AD42C9" w:rsidP="004E6D6E">
      <w:pPr>
        <w:spacing w:after="0" w:line="240" w:lineRule="auto"/>
      </w:pPr>
      <w:r>
        <w:separator/>
      </w:r>
    </w:p>
  </w:footnote>
  <w:footnote w:type="continuationSeparator" w:id="0">
    <w:p w:rsidR="00AD42C9" w:rsidRDefault="00AD42C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31FF8"/>
    <w:rsid w:val="00055013"/>
    <w:rsid w:val="00072F71"/>
    <w:rsid w:val="00073FDD"/>
    <w:rsid w:val="00075B9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37C2"/>
    <w:rsid w:val="00265DF8"/>
    <w:rsid w:val="00280C74"/>
    <w:rsid w:val="002840F7"/>
    <w:rsid w:val="00291A41"/>
    <w:rsid w:val="002B42C7"/>
    <w:rsid w:val="002B6DF5"/>
    <w:rsid w:val="002C73D3"/>
    <w:rsid w:val="002D29F6"/>
    <w:rsid w:val="002D53AF"/>
    <w:rsid w:val="003046ED"/>
    <w:rsid w:val="00313142"/>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E20F1"/>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1088"/>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C396E"/>
    <w:rsid w:val="008D4F70"/>
    <w:rsid w:val="008E15DA"/>
    <w:rsid w:val="008E362B"/>
    <w:rsid w:val="008F2107"/>
    <w:rsid w:val="00901181"/>
    <w:rsid w:val="009067FB"/>
    <w:rsid w:val="00916097"/>
    <w:rsid w:val="009203AF"/>
    <w:rsid w:val="00925B7F"/>
    <w:rsid w:val="00926019"/>
    <w:rsid w:val="00936685"/>
    <w:rsid w:val="00943987"/>
    <w:rsid w:val="009454C2"/>
    <w:rsid w:val="00955D0C"/>
    <w:rsid w:val="00962D95"/>
    <w:rsid w:val="0098730B"/>
    <w:rsid w:val="00991EF5"/>
    <w:rsid w:val="009977E4"/>
    <w:rsid w:val="00997DC6"/>
    <w:rsid w:val="009A7C5B"/>
    <w:rsid w:val="009B60AA"/>
    <w:rsid w:val="009E4B55"/>
    <w:rsid w:val="009E63A7"/>
    <w:rsid w:val="00A06AB7"/>
    <w:rsid w:val="00A14383"/>
    <w:rsid w:val="00A5333F"/>
    <w:rsid w:val="00A72314"/>
    <w:rsid w:val="00AA005A"/>
    <w:rsid w:val="00AA162E"/>
    <w:rsid w:val="00AA307C"/>
    <w:rsid w:val="00AA36B6"/>
    <w:rsid w:val="00AD42C9"/>
    <w:rsid w:val="00B21D93"/>
    <w:rsid w:val="00B47BF2"/>
    <w:rsid w:val="00B510A8"/>
    <w:rsid w:val="00B54265"/>
    <w:rsid w:val="00B77E46"/>
    <w:rsid w:val="00B859B0"/>
    <w:rsid w:val="00BC2B76"/>
    <w:rsid w:val="00BC552A"/>
    <w:rsid w:val="00BC5E21"/>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A3B99"/>
    <w:rsid w:val="00EB43B7"/>
    <w:rsid w:val="00EB4511"/>
    <w:rsid w:val="00EC01DC"/>
    <w:rsid w:val="00EC4D7E"/>
    <w:rsid w:val="00EC75F0"/>
    <w:rsid w:val="00F05909"/>
    <w:rsid w:val="00F122D0"/>
    <w:rsid w:val="00F22E72"/>
    <w:rsid w:val="00F2349D"/>
    <w:rsid w:val="00F25ACE"/>
    <w:rsid w:val="00F513AD"/>
    <w:rsid w:val="00F60E4A"/>
    <w:rsid w:val="00F63128"/>
    <w:rsid w:val="00F6458A"/>
    <w:rsid w:val="00F66F89"/>
    <w:rsid w:val="00F71C3F"/>
    <w:rsid w:val="00F73A02"/>
    <w:rsid w:val="00F74F2E"/>
    <w:rsid w:val="00FA0D10"/>
    <w:rsid w:val="00FA400F"/>
    <w:rsid w:val="00FC2D51"/>
    <w:rsid w:val="00FD55A0"/>
    <w:rsid w:val="00FD7984"/>
    <w:rsid w:val="00FF11C9"/>
    <w:rsid w:val="00FF51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A67BB-1183-4A6C-B320-0E6FE3D3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1077</Words>
  <Characters>6360</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2017-04-11T13:28:00Z</cp:lastPrinted>
  <dcterms:created xsi:type="dcterms:W3CDTF">2016-02-15T06:41:00Z</dcterms:created>
  <dcterms:modified xsi:type="dcterms:W3CDTF">2017-04-24T10:04:00Z</dcterms:modified>
</cp:coreProperties>
</file>