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 xml:space="preserve">mezinárodní ochrany </w:t>
      </w:r>
      <w:r w:rsidR="00F53C6C">
        <w:rPr>
          <w:rFonts w:ascii="Arial" w:hAnsi="Arial" w:cs="Arial"/>
          <w:b/>
          <w:sz w:val="24"/>
          <w:szCs w:val="24"/>
        </w:rPr>
        <w:t>Balková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F53C6C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3298C">
        <w:rPr>
          <w:rFonts w:ascii="Arial" w:hAnsi="Arial" w:cs="Arial"/>
        </w:rPr>
        <w:t>52434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C0C05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C0C05">
        <w:rPr>
          <w:rFonts w:ascii="Arial" w:hAnsi="Arial" w:cs="Arial"/>
        </w:rPr>
        <w:t xml:space="preserve">         </w:t>
      </w:r>
      <w:r w:rsidR="00F53C6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3298C">
        <w:rPr>
          <w:rFonts w:ascii="Arial" w:hAnsi="Arial" w:cs="Arial"/>
        </w:rPr>
        <w:t>2</w:t>
      </w:r>
      <w:r w:rsidR="00CE394B">
        <w:rPr>
          <w:rFonts w:ascii="Arial" w:hAnsi="Arial" w:cs="Arial"/>
        </w:rPr>
        <w:t>6</w:t>
      </w:r>
      <w:r w:rsidR="00F53C6C">
        <w:rPr>
          <w:rFonts w:ascii="Arial" w:hAnsi="Arial" w:cs="Arial"/>
        </w:rPr>
        <w:t xml:space="preserve">. </w:t>
      </w:r>
      <w:r w:rsidR="00B3298C">
        <w:rPr>
          <w:rFonts w:ascii="Arial" w:hAnsi="Arial" w:cs="Arial"/>
        </w:rPr>
        <w:t>dubna</w:t>
      </w:r>
      <w:r w:rsidR="00BC0C05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 xml:space="preserve">mezinárodní ochrany </w:t>
      </w:r>
      <w:r w:rsidR="00F53C6C">
        <w:rPr>
          <w:rFonts w:ascii="Arial" w:hAnsi="Arial" w:cs="Arial"/>
          <w:b/>
        </w:rPr>
        <w:t>Balková</w:t>
      </w:r>
      <w:r w:rsidR="00D0077F" w:rsidRPr="00D0077F">
        <w:rPr>
          <w:rFonts w:ascii="Arial" w:hAnsi="Arial" w:cs="Arial"/>
          <w:b/>
        </w:rPr>
        <w:t>, ID </w:t>
      </w:r>
      <w:r w:rsidR="00F53C6C">
        <w:rPr>
          <w:rFonts w:ascii="Arial" w:hAnsi="Arial" w:cs="Arial"/>
          <w:b/>
        </w:rPr>
        <w:t>30349845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53C6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BC0C05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53C6C">
        <w:rPr>
          <w:rFonts w:ascii="Arial" w:hAnsi="Arial" w:cs="Arial"/>
        </w:rPr>
        <w:t xml:space="preserve">zařízení pro zajištění cizinců </w:t>
      </w:r>
      <w:r w:rsidR="00F53C6C">
        <w:rPr>
          <w:rFonts w:ascii="Arial" w:hAnsi="Arial" w:cs="Arial"/>
          <w:b/>
        </w:rPr>
        <w:t>Balková.</w:t>
      </w:r>
      <w:r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 w:rsidR="00B3298C">
        <w:rPr>
          <w:rFonts w:ascii="Arial" w:hAnsi="Arial" w:cs="Arial"/>
          <w:b/>
          <w:i/>
        </w:rPr>
        <w:t>červen - červenec</w:t>
      </w:r>
      <w:r w:rsidR="00BC0C05">
        <w:rPr>
          <w:rFonts w:ascii="Arial" w:hAnsi="Arial" w:cs="Arial"/>
          <w:b/>
          <w:i/>
        </w:rPr>
        <w:t xml:space="preserve"> 2017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 xml:space="preserve">, </w:t>
      </w:r>
      <w:r w:rsidR="00E75911">
        <w:rPr>
          <w:rFonts w:ascii="Arial" w:hAnsi="Arial" w:cs="Arial"/>
        </w:rPr>
        <w:t>ve</w:t>
      </w:r>
      <w:r w:rsidR="00BC0C05">
        <w:rPr>
          <w:rFonts w:ascii="Arial" w:hAnsi="Arial" w:cs="Arial"/>
        </w:rPr>
        <w:t xml:space="preserve"> </w:t>
      </w:r>
      <w:r w:rsidR="00C37CFC">
        <w:rPr>
          <w:rFonts w:ascii="Arial" w:hAnsi="Arial" w:cs="Arial"/>
        </w:rPr>
        <w:t>znění</w:t>
      </w:r>
      <w:r w:rsidR="00E75911">
        <w:rPr>
          <w:rFonts w:ascii="Arial" w:hAnsi="Arial" w:cs="Arial"/>
        </w:rPr>
        <w:t xml:space="preserve"> pozdějších předpisů</w:t>
      </w:r>
      <w:r w:rsidR="00C37CFC">
        <w:rPr>
          <w:rFonts w:ascii="Arial" w:hAnsi="Arial" w:cs="Arial"/>
        </w:rPr>
        <w:t xml:space="preserve">; </w:t>
      </w:r>
      <w:r w:rsidR="00F67ACC">
        <w:rPr>
          <w:rFonts w:ascii="Arial" w:hAnsi="Arial" w:cs="Arial"/>
        </w:rPr>
        <w:t xml:space="preserve">provádění pohovorů a správních úkonů s žadateli </w:t>
      </w:r>
      <w:r w:rsidR="00BC0C05">
        <w:rPr>
          <w:rFonts w:ascii="Arial" w:hAnsi="Arial" w:cs="Arial"/>
        </w:rPr>
        <w:br/>
      </w:r>
      <w:r w:rsidR="00F67ACC">
        <w:rPr>
          <w:rFonts w:ascii="Arial" w:hAnsi="Arial" w:cs="Arial"/>
        </w:rPr>
        <w:t>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</w:t>
      </w:r>
      <w:r w:rsidR="00B3298C">
        <w:rPr>
          <w:rFonts w:ascii="Arial" w:hAnsi="Arial" w:cs="Arial"/>
        </w:rPr>
        <w:br/>
      </w:r>
      <w:r w:rsidR="00E9359F">
        <w:rPr>
          <w:rFonts w:ascii="Arial" w:hAnsi="Arial" w:cs="Arial"/>
        </w:rPr>
        <w:t xml:space="preserve">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>304/2014 Sb.</w:t>
      </w:r>
      <w:r w:rsidR="00BC0C05">
        <w:rPr>
          <w:rFonts w:ascii="Arial" w:hAnsi="Arial" w:cs="Arial"/>
        </w:rPr>
        <w:t xml:space="preserve">, </w:t>
      </w:r>
      <w:r w:rsidR="00B3298C">
        <w:rPr>
          <w:rFonts w:ascii="Arial" w:hAnsi="Arial" w:cs="Arial"/>
        </w:rPr>
        <w:t xml:space="preserve">o platových poměrech státních zaměstnanců </w:t>
      </w:r>
      <w:r w:rsidR="00BC0C05">
        <w:rPr>
          <w:rFonts w:ascii="Arial" w:hAnsi="Arial" w:cs="Arial"/>
        </w:rPr>
        <w:t>ve znění pozdějších předpisů.</w:t>
      </w:r>
      <w:r w:rsidR="00E9359F">
        <w:rPr>
          <w:rFonts w:ascii="Arial" w:hAnsi="Arial" w:cs="Arial"/>
        </w:rPr>
        <w:t xml:space="preserve">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3298C">
        <w:rPr>
          <w:rFonts w:ascii="Arial" w:hAnsi="Arial" w:cs="Arial"/>
          <w:b/>
        </w:rPr>
        <w:t>1</w:t>
      </w:r>
      <w:r w:rsidR="00CE394B">
        <w:rPr>
          <w:rFonts w:ascii="Arial" w:hAnsi="Arial" w:cs="Arial"/>
          <w:b/>
        </w:rPr>
        <w:t>7</w:t>
      </w:r>
      <w:bookmarkStart w:id="0" w:name="_GoBack"/>
      <w:bookmarkEnd w:id="0"/>
      <w:r w:rsidR="00B3106B">
        <w:rPr>
          <w:rFonts w:ascii="Arial" w:hAnsi="Arial" w:cs="Arial"/>
          <w:b/>
        </w:rPr>
        <w:t xml:space="preserve">. </w:t>
      </w:r>
      <w:r w:rsidR="00B3298C">
        <w:rPr>
          <w:rFonts w:ascii="Arial" w:hAnsi="Arial" w:cs="Arial"/>
          <w:b/>
        </w:rPr>
        <w:t>května</w:t>
      </w:r>
      <w:r w:rsidR="0030395D">
        <w:rPr>
          <w:rFonts w:ascii="Arial" w:hAnsi="Arial" w:cs="Arial"/>
          <w:b/>
        </w:rPr>
        <w:t xml:space="preserve"> 201</w:t>
      </w:r>
      <w:r w:rsidR="00BC0C05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</w:t>
      </w:r>
      <w:r w:rsidR="00DE6989">
        <w:rPr>
          <w:rFonts w:ascii="Arial" w:hAnsi="Arial" w:cs="Arial"/>
          <w:b/>
        </w:rPr>
        <w:t>Balková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DE6989">
        <w:rPr>
          <w:rFonts w:ascii="Arial" w:hAnsi="Arial" w:cs="Arial"/>
          <w:b/>
        </w:rPr>
        <w:t>30349845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3298C">
        <w:rPr>
          <w:rFonts w:ascii="Arial" w:hAnsi="Arial" w:cs="Arial"/>
          <w:b/>
        </w:rPr>
        <w:t>52434-</w:t>
      </w:r>
      <w:r w:rsidR="00161848" w:rsidRPr="00161848">
        <w:rPr>
          <w:rFonts w:ascii="Arial" w:hAnsi="Arial" w:cs="Arial"/>
          <w:b/>
        </w:rPr>
        <w:t>2/SP-201</w:t>
      </w:r>
      <w:r w:rsidR="00BC0C05">
        <w:rPr>
          <w:rFonts w:ascii="Arial" w:hAnsi="Arial" w:cs="Arial"/>
          <w:b/>
        </w:rPr>
        <w:t>7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</w:t>
      </w:r>
      <w:r w:rsidR="00DE6989">
        <w:rPr>
          <w:rFonts w:ascii="Arial" w:hAnsi="Arial" w:cs="Arial"/>
          <w:b/>
        </w:rPr>
        <w:t>Balková</w:t>
      </w:r>
      <w:r w:rsidR="00F67ACC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>
        <w:rPr>
          <w:rFonts w:ascii="Arial" w:hAnsi="Arial" w:cs="Arial"/>
          <w:b/>
        </w:rPr>
        <w:t xml:space="preserve"> se v souladu </w:t>
      </w:r>
      <w:r w:rsidR="00BC0C05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  <w:r w:rsidR="00B3298C" w:rsidRPr="00B3298C">
        <w:rPr>
          <w:rFonts w:ascii="Arial" w:hAnsi="Arial" w:cs="Arial"/>
        </w:rPr>
        <w:t>v případě, že žadatel/</w:t>
      </w:r>
      <w:proofErr w:type="spellStart"/>
      <w:r w:rsidR="00B3298C" w:rsidRPr="00B3298C">
        <w:rPr>
          <w:rFonts w:ascii="Arial" w:hAnsi="Arial" w:cs="Arial"/>
        </w:rPr>
        <w:t>ka</w:t>
      </w:r>
      <w:proofErr w:type="spellEnd"/>
      <w:r w:rsidR="00B3298C" w:rsidRPr="00B3298C">
        <w:rPr>
          <w:rFonts w:ascii="Arial" w:hAnsi="Arial" w:cs="Arial"/>
        </w:rPr>
        <w:t xml:space="preserve"> bude chtít, aby výpis z evidence Rejstříku trestů obstaral služební úřad z vlastní evidence, </w:t>
      </w:r>
      <w:r w:rsidR="00B3298C">
        <w:rPr>
          <w:rFonts w:ascii="Arial" w:hAnsi="Arial" w:cs="Arial"/>
        </w:rPr>
        <w:br/>
      </w:r>
      <w:r w:rsidR="00B3298C" w:rsidRPr="00B3298C">
        <w:rPr>
          <w:rFonts w:ascii="Arial" w:hAnsi="Arial" w:cs="Arial"/>
        </w:rPr>
        <w:t xml:space="preserve">je nutné, aby ke své žádosti doložil údaje k tomuto potřebné: kromě jména, příjmení, data narození, pohlaví, státního občanství a trvalého pobytu (údaje zřejmé z žádosti, </w:t>
      </w:r>
      <w:r w:rsidR="00B3298C" w:rsidRPr="00B3298C">
        <w:rPr>
          <w:rFonts w:ascii="Arial" w:hAnsi="Arial" w:cs="Arial"/>
        </w:rPr>
        <w:lastRenderedPageBreak/>
        <w:t>popř. z příloh k žádosti) ještě dále rodné příjmení, rodné číslo, místo narození, okres narození, a stát narození“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</w:t>
      </w:r>
      <w:r w:rsidR="00BC0C05">
        <w:rPr>
          <w:rFonts w:ascii="Arial" w:hAnsi="Arial" w:cs="Arial"/>
          <w:b/>
        </w:rPr>
        <w:t>43</w:t>
      </w:r>
      <w:r w:rsidR="00BE545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BC0C05" w:rsidRPr="00BC0C05">
        <w:rPr>
          <w:rFonts w:ascii="Arial" w:hAnsi="Arial" w:cs="Arial"/>
          <w:b/>
        </w:rPr>
        <w:t xml:space="preserve">ve znění společného služebního předpisu náměstka ministra vnitra pro státní službu a státního tajemníka v Ministerstvu vnitra </w:t>
      </w:r>
      <w:r w:rsidR="00BC0C05">
        <w:rPr>
          <w:rFonts w:ascii="Arial" w:hAnsi="Arial" w:cs="Arial"/>
          <w:b/>
        </w:rPr>
        <w:br/>
      </w:r>
      <w:r w:rsidR="00BC0C05" w:rsidRPr="00BC0C05">
        <w:rPr>
          <w:rFonts w:ascii="Arial" w:hAnsi="Arial" w:cs="Arial"/>
          <w:b/>
        </w:rPr>
        <w:t>č. 50/2016.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</w:t>
      </w:r>
      <w:r w:rsidRPr="008E550C">
        <w:rPr>
          <w:rFonts w:ascii="Arial" w:hAnsi="Arial" w:cs="Arial"/>
        </w:rPr>
        <w:lastRenderedPageBreak/>
        <w:t xml:space="preserve">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B3298C" w:rsidRDefault="00B3298C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</w:t>
      </w:r>
      <w:proofErr w:type="spellStart"/>
      <w:r w:rsidR="00121A9E" w:rsidRPr="00503825">
        <w:rPr>
          <w:rFonts w:ascii="Arial" w:hAnsi="Arial" w:cs="Arial"/>
          <w:b/>
          <w:sz w:val="22"/>
          <w:szCs w:val="22"/>
        </w:rPr>
        <w:t>ka</w:t>
      </w:r>
      <w:proofErr w:type="spellEnd"/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BC0C05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strukturovaný profesní životopis,</w:t>
      </w:r>
    </w:p>
    <w:p w:rsidR="006F67FE" w:rsidRPr="00BC0C05" w:rsidRDefault="006F67FE" w:rsidP="00BC0C05">
      <w:pPr>
        <w:pStyle w:val="Odstavecseseznamem"/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</w:rPr>
      </w:pPr>
      <w:r w:rsidRPr="00BC0C05">
        <w:rPr>
          <w:rFonts w:ascii="Arial" w:hAnsi="Arial" w:cs="Arial"/>
        </w:rPr>
        <w:t>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 w:rsidRPr="00BC0C05">
        <w:rPr>
          <w:rFonts w:ascii="Arial" w:hAnsi="Arial" w:cs="Arial"/>
        </w:rPr>
        <w:t xml:space="preserve"> na téma „Motivace žadatele</w:t>
      </w:r>
      <w:r w:rsidR="00121A9E" w:rsidRPr="00BC0C05">
        <w:rPr>
          <w:rFonts w:ascii="Arial" w:hAnsi="Arial" w:cs="Arial"/>
        </w:rPr>
        <w:t xml:space="preserve">/žadatelky </w:t>
      </w:r>
      <w:r w:rsidRPr="00BC0C05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hyperlink r:id="rId10" w:history="1">
        <w:r w:rsidR="00BC0C05" w:rsidRPr="00CD5FF8">
          <w:rPr>
            <w:rStyle w:val="Hypertextovodkaz"/>
            <w:rFonts w:ascii="Arial" w:hAnsi="Arial" w:cs="Arial"/>
          </w:rPr>
          <w:t>helena.padourkova@mvcr.cz</w:t>
        </w:r>
      </w:hyperlink>
    </w:p>
    <w:p w:rsidR="00BC0C05" w:rsidRDefault="00BC0C05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BC0C05" w:rsidRDefault="00BC0C05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9A1" w:rsidRDefault="005C49A1" w:rsidP="004E6D6E">
      <w:pPr>
        <w:spacing w:after="0" w:line="240" w:lineRule="auto"/>
      </w:pPr>
      <w:r>
        <w:separator/>
      </w:r>
    </w:p>
  </w:endnote>
  <w:endnote w:type="continuationSeparator" w:id="0">
    <w:p w:rsidR="005C49A1" w:rsidRDefault="005C49A1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9A1" w:rsidRDefault="005C49A1" w:rsidP="004E6D6E">
      <w:pPr>
        <w:spacing w:after="0" w:line="240" w:lineRule="auto"/>
      </w:pPr>
      <w:r>
        <w:separator/>
      </w:r>
    </w:p>
  </w:footnote>
  <w:footnote w:type="continuationSeparator" w:id="0">
    <w:p w:rsidR="005C49A1" w:rsidRDefault="005C49A1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48692086"/>
    <w:multiLevelType w:val="hybridMultilevel"/>
    <w:tmpl w:val="9250910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4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90AC0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5627"/>
    <w:rsid w:val="005C49A1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7A8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0596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25425"/>
    <w:rsid w:val="00B30FD1"/>
    <w:rsid w:val="00B3106B"/>
    <w:rsid w:val="00B3298C"/>
    <w:rsid w:val="00B700A8"/>
    <w:rsid w:val="00B917E5"/>
    <w:rsid w:val="00B9399C"/>
    <w:rsid w:val="00BC0C05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841AA"/>
    <w:rsid w:val="00CA1532"/>
    <w:rsid w:val="00CA6DF4"/>
    <w:rsid w:val="00CB6E90"/>
    <w:rsid w:val="00CC014C"/>
    <w:rsid w:val="00CC26F1"/>
    <w:rsid w:val="00CE394B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E6989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75911"/>
    <w:rsid w:val="00E809C9"/>
    <w:rsid w:val="00E9359F"/>
    <w:rsid w:val="00E9547B"/>
    <w:rsid w:val="00E97D6A"/>
    <w:rsid w:val="00EB016D"/>
    <w:rsid w:val="00EC01DC"/>
    <w:rsid w:val="00F05909"/>
    <w:rsid w:val="00F122D0"/>
    <w:rsid w:val="00F22E72"/>
    <w:rsid w:val="00F2349D"/>
    <w:rsid w:val="00F513AD"/>
    <w:rsid w:val="00F53C6C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helena.pado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03361-EF13-4F8C-A5A5-E4EE13BFA7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1127</Words>
  <Characters>6656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23</cp:revision>
  <cp:lastPrinted>2017-04-24T07:49:00Z</cp:lastPrinted>
  <dcterms:created xsi:type="dcterms:W3CDTF">2016-02-04T13:27:00Z</dcterms:created>
  <dcterms:modified xsi:type="dcterms:W3CDTF">2017-04-24T07:59:00Z</dcterms:modified>
</cp:coreProperties>
</file>