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E84097">
        <w:rPr>
          <w:rFonts w:ascii="Arial" w:hAnsi="Arial" w:cs="Arial"/>
          <w:b/>
          <w:sz w:val="24"/>
          <w:szCs w:val="24"/>
        </w:rPr>
        <w:t xml:space="preserve">mezinárodní ochrany </w:t>
      </w:r>
      <w:r w:rsidR="00A358FB">
        <w:rPr>
          <w:rFonts w:ascii="Arial" w:hAnsi="Arial" w:cs="Arial"/>
          <w:b/>
          <w:sz w:val="24"/>
          <w:szCs w:val="24"/>
        </w:rPr>
        <w:t>Balková</w:t>
      </w:r>
    </w:p>
    <w:p w:rsidR="00546BA1" w:rsidRDefault="00546BA1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46BA1">
        <w:rPr>
          <w:rFonts w:ascii="Arial" w:hAnsi="Arial" w:cs="Arial"/>
        </w:rPr>
        <w:t xml:space="preserve">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546BA1">
        <w:rPr>
          <w:rFonts w:ascii="Arial" w:hAnsi="Arial" w:cs="Arial"/>
        </w:rPr>
        <w:t>5236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46BA1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546BA1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datum: </w:t>
      </w:r>
      <w:r w:rsidR="00546BA1">
        <w:rPr>
          <w:rFonts w:ascii="Arial" w:hAnsi="Arial" w:cs="Arial"/>
        </w:rPr>
        <w:t>2</w:t>
      </w:r>
      <w:r w:rsidR="00A358FB">
        <w:rPr>
          <w:rFonts w:ascii="Arial" w:hAnsi="Arial" w:cs="Arial"/>
        </w:rPr>
        <w:t>5</w:t>
      </w:r>
      <w:r w:rsidR="00194F84">
        <w:rPr>
          <w:rFonts w:ascii="Arial" w:hAnsi="Arial" w:cs="Arial"/>
        </w:rPr>
        <w:t xml:space="preserve">. </w:t>
      </w:r>
      <w:r w:rsidR="00546BA1">
        <w:rPr>
          <w:rFonts w:ascii="Arial" w:hAnsi="Arial" w:cs="Arial"/>
        </w:rPr>
        <w:t>ledna 2017</w:t>
      </w:r>
    </w:p>
    <w:p w:rsidR="00546BA1" w:rsidRDefault="00546BA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E84097">
        <w:rPr>
          <w:rFonts w:ascii="Arial" w:hAnsi="Arial" w:cs="Arial"/>
          <w:b/>
        </w:rPr>
        <w:t xml:space="preserve">mezinárodní ochrany </w:t>
      </w:r>
      <w:r w:rsidR="00A358FB">
        <w:rPr>
          <w:rFonts w:ascii="Arial" w:hAnsi="Arial" w:cs="Arial"/>
          <w:b/>
        </w:rPr>
        <w:t>Balková</w:t>
      </w:r>
      <w:r w:rsidR="00C359DD">
        <w:rPr>
          <w:rFonts w:ascii="Arial" w:hAnsi="Arial" w:cs="Arial"/>
          <w:b/>
        </w:rPr>
        <w:t>, ID </w:t>
      </w:r>
      <w:r w:rsidR="00E84097">
        <w:rPr>
          <w:rFonts w:ascii="Arial" w:hAnsi="Arial" w:cs="Arial"/>
          <w:b/>
        </w:rPr>
        <w:t>30349854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E84097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E84097">
        <w:rPr>
          <w:rFonts w:ascii="Arial" w:hAnsi="Arial" w:cs="Arial"/>
          <w:i/>
        </w:rPr>
        <w:t>0. Lidská práva,</w:t>
      </w:r>
    </w:p>
    <w:p w:rsidR="00E84097" w:rsidRDefault="00E84097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546BA1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546BA1" w:rsidRPr="00546BA1">
        <w:rPr>
          <w:rFonts w:ascii="Arial" w:hAnsi="Arial" w:cs="Arial"/>
        </w:rPr>
        <w:t>zařízení pro zajištění cizinců</w:t>
      </w:r>
      <w:r w:rsidR="00546BA1">
        <w:rPr>
          <w:rFonts w:ascii="Arial" w:hAnsi="Arial" w:cs="Arial"/>
          <w:b/>
        </w:rPr>
        <w:t xml:space="preserve"> Balková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Pr="00546BA1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546BA1" w:rsidRPr="00546BA1">
        <w:rPr>
          <w:rFonts w:ascii="Arial" w:hAnsi="Arial" w:cs="Arial"/>
        </w:rPr>
        <w:t xml:space="preserve">je </w:t>
      </w:r>
      <w:r w:rsidR="00546BA1" w:rsidRPr="00546BA1">
        <w:rPr>
          <w:rFonts w:ascii="Arial" w:hAnsi="Arial" w:cs="Arial"/>
          <w:b/>
          <w:i/>
        </w:rPr>
        <w:t>březen – duben 2017</w:t>
      </w:r>
      <w:r w:rsidRPr="00546BA1">
        <w:rPr>
          <w:rFonts w:ascii="Arial" w:hAnsi="Arial" w:cs="Arial"/>
          <w:b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E84097">
        <w:rPr>
          <w:rFonts w:ascii="Arial" w:hAnsi="Arial" w:cs="Arial"/>
        </w:rPr>
        <w:t xml:space="preserve">vedení správního řízení </w:t>
      </w:r>
      <w:r w:rsidR="00194F84">
        <w:rPr>
          <w:rFonts w:ascii="Arial" w:hAnsi="Arial" w:cs="Arial"/>
        </w:rPr>
        <w:t>ve věci mezinárodní ochrany podle zákona č. 325/1999 Sb., o azylu, ve znění pozdějších předpisů; provádění pohovorů a správních úkonů s žadateli o mezinárodní ochranu a s cizinci v azylových zařízeních ministerstva vnitra, nemocnicích, objektech Vězeňské služby; vypracovávání podkladů pro ro</w:t>
      </w:r>
      <w:r w:rsidR="00E84097">
        <w:rPr>
          <w:rFonts w:ascii="Arial" w:hAnsi="Arial" w:cs="Arial"/>
        </w:rPr>
        <w:t>zhodování a návrhů rozhodnutí o </w:t>
      </w:r>
      <w:r w:rsidR="00194F84">
        <w:rPr>
          <w:rFonts w:ascii="Arial" w:hAnsi="Arial" w:cs="Arial"/>
        </w:rPr>
        <w:t>žádostech o mezinárodní ochranu; administrativní a evidenční činnosti spojené s řízením o</w:t>
      </w:r>
      <w:r w:rsidR="00E84097">
        <w:rPr>
          <w:rFonts w:ascii="Arial" w:hAnsi="Arial" w:cs="Arial"/>
        </w:rPr>
        <w:t> </w:t>
      </w:r>
      <w:r w:rsidR="00194F84">
        <w:rPr>
          <w:rFonts w:ascii="Arial" w:hAnsi="Arial" w:cs="Arial"/>
        </w:rPr>
        <w:t>mezinárodní ochran</w:t>
      </w:r>
      <w:r w:rsidR="00E84097">
        <w:rPr>
          <w:rFonts w:ascii="Arial" w:hAnsi="Arial" w:cs="Arial"/>
        </w:rPr>
        <w:t>ě</w:t>
      </w:r>
      <w:r w:rsidR="00194F84">
        <w:rPr>
          <w:rFonts w:ascii="Arial" w:hAnsi="Arial" w:cs="Arial"/>
        </w:rPr>
        <w:t xml:space="preserve">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>304/2014 Sb.</w:t>
      </w:r>
      <w:r w:rsidR="00546BA1">
        <w:rPr>
          <w:rFonts w:ascii="Arial" w:hAnsi="Arial" w:cs="Arial"/>
        </w:rPr>
        <w:t>, ve znění pozdějších předpisů.</w:t>
      </w:r>
      <w:r w:rsidR="001A1506">
        <w:rPr>
          <w:rFonts w:ascii="Arial" w:hAnsi="Arial" w:cs="Arial"/>
        </w:rPr>
        <w:t xml:space="preserve">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546BA1">
        <w:rPr>
          <w:rFonts w:ascii="Arial" w:hAnsi="Arial" w:cs="Arial"/>
          <w:b/>
        </w:rPr>
        <w:t>1</w:t>
      </w:r>
      <w:r w:rsidR="00A358FB">
        <w:rPr>
          <w:rFonts w:ascii="Arial" w:hAnsi="Arial" w:cs="Arial"/>
          <w:b/>
        </w:rPr>
        <w:t>5</w:t>
      </w:r>
      <w:r w:rsidR="00546BA1">
        <w:rPr>
          <w:rFonts w:ascii="Arial" w:hAnsi="Arial" w:cs="Arial"/>
          <w:b/>
        </w:rPr>
        <w:t>. února</w:t>
      </w:r>
      <w:r w:rsidR="007045C2">
        <w:rPr>
          <w:rFonts w:ascii="Arial" w:hAnsi="Arial" w:cs="Arial"/>
          <w:b/>
        </w:rPr>
        <w:t xml:space="preserve"> 201</w:t>
      </w:r>
      <w:r w:rsidR="00546BA1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E84097">
        <w:rPr>
          <w:rFonts w:ascii="Arial" w:hAnsi="Arial" w:cs="Arial"/>
          <w:b/>
        </w:rPr>
        <w:t xml:space="preserve">mezinárodní ochrany </w:t>
      </w:r>
      <w:r w:rsidR="00A358FB">
        <w:rPr>
          <w:rFonts w:ascii="Arial" w:hAnsi="Arial" w:cs="Arial"/>
          <w:b/>
        </w:rPr>
        <w:t>Balková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E84097">
        <w:rPr>
          <w:rFonts w:ascii="Arial" w:hAnsi="Arial" w:cs="Arial"/>
          <w:b/>
        </w:rPr>
        <w:t>30349854</w:t>
      </w:r>
      <w:r w:rsidR="003C4AB8">
        <w:rPr>
          <w:rFonts w:ascii="Arial" w:hAnsi="Arial" w:cs="Arial"/>
        </w:rPr>
        <w:t xml:space="preserve">, </w:t>
      </w:r>
      <w:proofErr w:type="gramStart"/>
      <w:r w:rsidR="001A1506" w:rsidRPr="00291049">
        <w:rPr>
          <w:rFonts w:ascii="Arial" w:hAnsi="Arial" w:cs="Arial"/>
          <w:b/>
        </w:rPr>
        <w:t>č</w:t>
      </w:r>
      <w:r w:rsidR="00A03ADF">
        <w:rPr>
          <w:rFonts w:ascii="Arial" w:hAnsi="Arial" w:cs="Arial"/>
          <w:b/>
        </w:rPr>
        <w:t>.j.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546BA1">
        <w:rPr>
          <w:rFonts w:ascii="Arial" w:hAnsi="Arial" w:cs="Arial"/>
          <w:b/>
        </w:rPr>
        <w:t>5236</w:t>
      </w:r>
      <w:r w:rsidR="00161848" w:rsidRPr="00161848">
        <w:rPr>
          <w:rFonts w:ascii="Arial" w:hAnsi="Arial" w:cs="Arial"/>
          <w:b/>
        </w:rPr>
        <w:t>-2/SP-201</w:t>
      </w:r>
      <w:r w:rsidR="00546BA1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E84097">
        <w:rPr>
          <w:rFonts w:ascii="Arial" w:hAnsi="Arial" w:cs="Arial"/>
          <w:b/>
        </w:rPr>
        <w:t xml:space="preserve">mezinárodní ochrany </w:t>
      </w:r>
      <w:r w:rsidR="00A358FB" w:rsidRPr="00A358FB">
        <w:rPr>
          <w:rFonts w:ascii="Arial" w:hAnsi="Arial" w:cs="Arial"/>
          <w:b/>
        </w:rPr>
        <w:t xml:space="preserve">Balková </w:t>
      </w:r>
      <w:r w:rsidR="001A1506">
        <w:rPr>
          <w:rFonts w:ascii="Arial" w:hAnsi="Arial" w:cs="Arial"/>
          <w:b/>
        </w:rPr>
        <w:t>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546BA1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>/2016, kterým se stanoví požadavky na služební a pracovní místa na Ministerstvu vnitra,</w:t>
      </w:r>
      <w:r w:rsidR="00546BA1" w:rsidRPr="00546BA1">
        <w:t xml:space="preserve"> </w:t>
      </w:r>
      <w:r w:rsidR="00546BA1" w:rsidRPr="00546BA1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546BA1">
        <w:rPr>
          <w:rFonts w:ascii="Arial" w:hAnsi="Arial" w:cs="Arial"/>
          <w:b/>
        </w:rPr>
        <w:br/>
      </w:r>
      <w:r w:rsidR="00546BA1" w:rsidRPr="00546BA1">
        <w:rPr>
          <w:rFonts w:ascii="Arial" w:hAnsi="Arial" w:cs="Arial"/>
          <w:b/>
        </w:rPr>
        <w:t>č. 50/2016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="006F67FE" w:rsidRPr="00365D22">
        <w:rPr>
          <w:rFonts w:ascii="Arial" w:hAnsi="Arial" w:cs="Arial"/>
        </w:rPr>
        <w:lastRenderedPageBreak/>
        <w:t>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546BA1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46BA1">
        <w:rPr>
          <w:rFonts w:ascii="Arial" w:hAnsi="Arial" w:cs="Arial"/>
          <w:b/>
          <w:sz w:val="22"/>
          <w:szCs w:val="22"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546BA1" w:rsidRPr="00546BA1" w:rsidRDefault="006F67FE" w:rsidP="00546BA1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546BA1">
        <w:rPr>
          <w:rFonts w:ascii="Arial" w:hAnsi="Arial" w:cs="Arial"/>
        </w:rPr>
        <w:t>strukturovaný profesní životopis,</w:t>
      </w:r>
    </w:p>
    <w:p w:rsidR="006F67FE" w:rsidRPr="00546BA1" w:rsidRDefault="006F67FE" w:rsidP="00546BA1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546BA1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 w:rsidRPr="00546BA1">
        <w:rPr>
          <w:rFonts w:ascii="Arial" w:hAnsi="Arial" w:cs="Arial"/>
        </w:rPr>
        <w:t xml:space="preserve"> na téma „Motivace žadatele</w:t>
      </w:r>
      <w:r w:rsidR="00546BA1">
        <w:rPr>
          <w:rFonts w:ascii="Arial" w:hAnsi="Arial" w:cs="Arial"/>
        </w:rPr>
        <w:t xml:space="preserve"> </w:t>
      </w:r>
      <w:r w:rsidRPr="00546BA1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546BA1" w:rsidRPr="00546BA1" w:rsidRDefault="00546BA1" w:rsidP="00546BA1">
      <w:pPr>
        <w:spacing w:after="0" w:line="240" w:lineRule="auto"/>
        <w:jc w:val="both"/>
        <w:rPr>
          <w:rFonts w:ascii="Arial" w:hAnsi="Arial" w:cs="Arial"/>
        </w:rPr>
      </w:pPr>
      <w:r w:rsidRPr="00546BA1">
        <w:rPr>
          <w:rFonts w:ascii="Arial" w:hAnsi="Arial" w:cs="Arial"/>
        </w:rPr>
        <w:t>Bc. Helena Paďourková</w:t>
      </w:r>
    </w:p>
    <w:p w:rsidR="00546BA1" w:rsidRPr="00546BA1" w:rsidRDefault="00546BA1" w:rsidP="00546BA1">
      <w:pPr>
        <w:spacing w:after="0" w:line="240" w:lineRule="auto"/>
        <w:jc w:val="both"/>
        <w:rPr>
          <w:rFonts w:ascii="Arial" w:hAnsi="Arial" w:cs="Arial"/>
        </w:rPr>
      </w:pPr>
      <w:r w:rsidRPr="00546BA1">
        <w:rPr>
          <w:rFonts w:ascii="Arial" w:hAnsi="Arial" w:cs="Arial"/>
        </w:rPr>
        <w:t>odbor personální</w:t>
      </w:r>
    </w:p>
    <w:p w:rsidR="00546BA1" w:rsidRPr="00546BA1" w:rsidRDefault="00546BA1" w:rsidP="00546BA1">
      <w:pPr>
        <w:spacing w:after="0" w:line="240" w:lineRule="auto"/>
        <w:jc w:val="both"/>
        <w:rPr>
          <w:rFonts w:ascii="Arial" w:hAnsi="Arial" w:cs="Arial"/>
        </w:rPr>
      </w:pPr>
      <w:r w:rsidRPr="00546BA1">
        <w:rPr>
          <w:rFonts w:ascii="Arial" w:hAnsi="Arial" w:cs="Arial"/>
        </w:rPr>
        <w:t>tel.: +420 974 833 564</w:t>
      </w:r>
    </w:p>
    <w:p w:rsidR="00E60A7A" w:rsidRDefault="00546BA1" w:rsidP="00546BA1">
      <w:pPr>
        <w:spacing w:after="0" w:line="240" w:lineRule="auto"/>
        <w:jc w:val="both"/>
        <w:rPr>
          <w:rFonts w:ascii="Arial" w:hAnsi="Arial" w:cs="Arial"/>
        </w:rPr>
      </w:pPr>
      <w:r w:rsidRPr="00546BA1">
        <w:rPr>
          <w:rFonts w:ascii="Arial" w:hAnsi="Arial" w:cs="Arial"/>
        </w:rPr>
        <w:t xml:space="preserve">e-mail: </w:t>
      </w:r>
      <w:hyperlink r:id="rId10" w:history="1">
        <w:r w:rsidRPr="008610C5">
          <w:rPr>
            <w:rStyle w:val="Hypertextovodkaz"/>
            <w:rFonts w:ascii="Arial" w:hAnsi="Arial" w:cs="Arial"/>
          </w:rPr>
          <w:t>helena.padourkova@mvcr.cz</w:t>
        </w:r>
      </w:hyperlink>
    </w:p>
    <w:p w:rsidR="00546BA1" w:rsidRDefault="00546BA1" w:rsidP="00546BA1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Pr="00A358FB" w:rsidRDefault="00A358FB" w:rsidP="00F05909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bookmarkStart w:id="0" w:name="_GoBack"/>
      <w:bookmarkEnd w:id="0"/>
    </w:p>
    <w:sectPr w:rsidR="006F67FE" w:rsidRPr="00A358F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F10" w:rsidRDefault="00564F10" w:rsidP="004E6D6E">
      <w:pPr>
        <w:spacing w:after="0" w:line="240" w:lineRule="auto"/>
      </w:pPr>
      <w:r>
        <w:separator/>
      </w:r>
    </w:p>
  </w:endnote>
  <w:endnote w:type="continuationSeparator" w:id="0">
    <w:p w:rsidR="00564F10" w:rsidRDefault="00564F1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F10" w:rsidRDefault="00564F10" w:rsidP="004E6D6E">
      <w:pPr>
        <w:spacing w:after="0" w:line="240" w:lineRule="auto"/>
      </w:pPr>
      <w:r>
        <w:separator/>
      </w:r>
    </w:p>
  </w:footnote>
  <w:footnote w:type="continuationSeparator" w:id="0">
    <w:p w:rsidR="00564F10" w:rsidRDefault="00564F10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Pr="00D92DAC">
        <w:rPr>
          <w:rFonts w:ascii="Arial" w:hAnsi="Arial" w:cs="Arial"/>
        </w:rPr>
        <w:t>č.j.</w:t>
      </w:r>
      <w:proofErr w:type="gramEnd"/>
      <w:r w:rsidRPr="00D92DAC">
        <w:rPr>
          <w:rFonts w:ascii="Arial" w:hAnsi="Arial" w:cs="Arial"/>
        </w:rPr>
        <w:t>: 10 877/2006-23, ze dne 29. května 2006.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57B0B"/>
    <w:multiLevelType w:val="hybridMultilevel"/>
    <w:tmpl w:val="A3BAC5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049"/>
    <w:rsid w:val="00291774"/>
    <w:rsid w:val="00291A41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46BA1"/>
    <w:rsid w:val="00562FC2"/>
    <w:rsid w:val="00564F10"/>
    <w:rsid w:val="005751F2"/>
    <w:rsid w:val="005A5627"/>
    <w:rsid w:val="005B18C8"/>
    <w:rsid w:val="005D24D0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0949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8F7049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339A3"/>
    <w:rsid w:val="00A358FB"/>
    <w:rsid w:val="00A5333F"/>
    <w:rsid w:val="00A7231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84097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E3DB2-15F7-4481-BB73-5425093F1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1109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23</cp:revision>
  <cp:lastPrinted>2017-01-17T10:57:00Z</cp:lastPrinted>
  <dcterms:created xsi:type="dcterms:W3CDTF">2015-12-03T11:53:00Z</dcterms:created>
  <dcterms:modified xsi:type="dcterms:W3CDTF">2017-01-20T13:56:00Z</dcterms:modified>
</cp:coreProperties>
</file>