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</w:t>
      </w:r>
      <w:r w:rsidR="007E0DD7">
        <w:rPr>
          <w:rFonts w:ascii="Arial" w:hAnsi="Arial" w:cs="Arial"/>
          <w:b/>
          <w:sz w:val="24"/>
          <w:szCs w:val="24"/>
        </w:rPr>
        <w:t xml:space="preserve">Praha </w:t>
      </w:r>
      <w:r w:rsidR="00CF178A">
        <w:rPr>
          <w:rFonts w:ascii="Arial" w:hAnsi="Arial" w:cs="Arial"/>
          <w:b/>
          <w:sz w:val="24"/>
          <w:szCs w:val="24"/>
        </w:rPr>
        <w:t>I</w:t>
      </w:r>
      <w:r w:rsidR="006C03BA">
        <w:rPr>
          <w:rFonts w:ascii="Arial" w:hAnsi="Arial" w:cs="Arial"/>
          <w:b/>
          <w:sz w:val="24"/>
          <w:szCs w:val="24"/>
        </w:rPr>
        <w:t>I</w:t>
      </w:r>
      <w:r w:rsidR="007E0DD7">
        <w:rPr>
          <w:rFonts w:ascii="Arial" w:hAnsi="Arial" w:cs="Arial"/>
          <w:b/>
          <w:sz w:val="24"/>
          <w:szCs w:val="24"/>
        </w:rPr>
        <w:t>I.</w:t>
      </w:r>
      <w:r w:rsidR="000E043A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6C03BA">
        <w:rPr>
          <w:rFonts w:ascii="Arial" w:hAnsi="Arial" w:cs="Arial"/>
        </w:rPr>
        <w:t>5212</w:t>
      </w:r>
      <w:r w:rsidR="00A0341D">
        <w:rPr>
          <w:rFonts w:ascii="Arial" w:hAnsi="Arial" w:cs="Arial"/>
        </w:rPr>
        <w:t>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E043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E043A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6C03BA">
        <w:rPr>
          <w:rFonts w:ascii="Arial" w:hAnsi="Arial" w:cs="Arial"/>
        </w:rPr>
        <w:t>17. května</w:t>
      </w:r>
      <w:r w:rsidR="000E043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 xml:space="preserve">Praha </w:t>
      </w:r>
      <w:r w:rsidR="006C03BA">
        <w:rPr>
          <w:rFonts w:ascii="Arial" w:hAnsi="Arial" w:cs="Arial"/>
          <w:b/>
          <w:color w:val="000000" w:themeColor="text1"/>
        </w:rPr>
        <w:t>I</w:t>
      </w:r>
      <w:r w:rsidR="00CF178A">
        <w:rPr>
          <w:rFonts w:ascii="Arial" w:hAnsi="Arial" w:cs="Arial"/>
          <w:b/>
          <w:color w:val="000000" w:themeColor="text1"/>
        </w:rPr>
        <w:t>II</w:t>
      </w:r>
      <w:r w:rsidR="007E0DD7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A0341D">
        <w:rPr>
          <w:rFonts w:ascii="Arial" w:hAnsi="Arial" w:cs="Arial"/>
          <w:b/>
          <w:color w:val="000000" w:themeColor="text1"/>
        </w:rPr>
        <w:t>30312311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6C03BA">
        <w:rPr>
          <w:rFonts w:ascii="Arial" w:hAnsi="Arial" w:cs="Arial"/>
          <w:b/>
          <w:color w:val="000000" w:themeColor="text1"/>
        </w:rPr>
        <w:t>září</w:t>
      </w:r>
      <w:r w:rsidR="00EA6A81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357A3B" w:rsidRPr="007E0DD7">
        <w:rPr>
          <w:rFonts w:ascii="Arial" w:hAnsi="Arial" w:cs="Arial"/>
          <w:color w:val="000000" w:themeColor="text1"/>
        </w:rPr>
        <w:t>přepážk</w:t>
      </w:r>
      <w:r w:rsidR="0038229B" w:rsidRPr="007E0DD7">
        <w:rPr>
          <w:rFonts w:ascii="Arial" w:hAnsi="Arial" w:cs="Arial"/>
          <w:color w:val="000000" w:themeColor="text1"/>
        </w:rPr>
        <w:t xml:space="preserve">ovou </w:t>
      </w:r>
      <w:r w:rsidR="0038229B" w:rsidRPr="007E0DD7">
        <w:rPr>
          <w:rFonts w:ascii="Arial" w:hAnsi="Arial" w:cs="Arial"/>
          <w:color w:val="000000" w:themeColor="text1"/>
        </w:rPr>
        <w:br/>
        <w:t>a administrativní činnost</w:t>
      </w:r>
      <w:r w:rsidR="007E0DD7" w:rsidRPr="007E0DD7">
        <w:rPr>
          <w:rFonts w:ascii="Arial" w:hAnsi="Arial" w:cs="Arial"/>
          <w:color w:val="000000" w:themeColor="text1"/>
        </w:rPr>
        <w:t>;</w:t>
      </w:r>
      <w:r w:rsidR="007E0DD7" w:rsidRPr="007E0DD7">
        <w:rPr>
          <w:rFonts w:ascii="Arial" w:hAnsi="Arial" w:cs="Arial"/>
        </w:rPr>
        <w:t xml:space="preserve"> odbavování klientů v souvislosti s pobytovou agendou; </w:t>
      </w:r>
      <w:r w:rsidR="007E0DD7" w:rsidRPr="007E0DD7">
        <w:rPr>
          <w:rFonts w:ascii="Arial" w:hAnsi="Arial" w:cs="Arial"/>
          <w:color w:val="000000" w:themeColor="text1"/>
        </w:rPr>
        <w:t xml:space="preserve">posuzování a vyhodnocování výsledků pohovorů s účastníky řízení ve věcech vstupu a pobytu cizinců </w:t>
      </w:r>
      <w:r w:rsidR="007E0DD7">
        <w:rPr>
          <w:rFonts w:ascii="Arial" w:hAnsi="Arial" w:cs="Arial"/>
          <w:color w:val="000000" w:themeColor="text1"/>
        </w:rPr>
        <w:br/>
      </w:r>
      <w:r w:rsidR="007E0DD7" w:rsidRPr="007E0DD7">
        <w:rPr>
          <w:rFonts w:ascii="Arial" w:hAnsi="Arial" w:cs="Arial"/>
          <w:color w:val="000000" w:themeColor="text1"/>
        </w:rPr>
        <w:t>na území ČR</w:t>
      </w:r>
      <w:r w:rsidR="007E0DD7">
        <w:rPr>
          <w:rFonts w:ascii="Arial" w:hAnsi="Arial" w:cs="Arial"/>
          <w:color w:val="000000" w:themeColor="text1"/>
        </w:rPr>
        <w:t xml:space="preserve">. </w:t>
      </w:r>
      <w:r w:rsidR="00357A3B">
        <w:rPr>
          <w:rFonts w:ascii="Arial" w:hAnsi="Arial" w:cs="Arial"/>
          <w:color w:val="000000" w:themeColor="text1"/>
        </w:rPr>
        <w:t xml:space="preserve">Pokročilá znalost 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6C03BA">
        <w:rPr>
          <w:rFonts w:ascii="Arial" w:hAnsi="Arial" w:cs="Arial"/>
          <w:b/>
        </w:rPr>
        <w:t>27. června</w:t>
      </w:r>
      <w:r w:rsidR="000E043A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 xml:space="preserve">Praha </w:t>
      </w:r>
      <w:r w:rsidR="006C03BA">
        <w:rPr>
          <w:rFonts w:ascii="Arial" w:hAnsi="Arial" w:cs="Arial"/>
          <w:b/>
          <w:color w:val="000000" w:themeColor="text1"/>
        </w:rPr>
        <w:t>I</w:t>
      </w:r>
      <w:r w:rsidR="00CF178A">
        <w:rPr>
          <w:rFonts w:ascii="Arial" w:hAnsi="Arial" w:cs="Arial"/>
          <w:b/>
          <w:color w:val="000000" w:themeColor="text1"/>
        </w:rPr>
        <w:t>II</w:t>
      </w:r>
      <w:r w:rsidR="007E0DD7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CF178A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A0341D">
        <w:rPr>
          <w:rFonts w:ascii="Arial" w:hAnsi="Arial" w:cs="Arial"/>
          <w:b/>
          <w:color w:val="000000" w:themeColor="text1"/>
        </w:rPr>
        <w:t>30312311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6C03BA">
        <w:rPr>
          <w:rFonts w:ascii="Arial" w:hAnsi="Arial" w:cs="Arial"/>
          <w:b/>
          <w:color w:val="000000" w:themeColor="text1"/>
        </w:rPr>
        <w:t>5212</w:t>
      </w:r>
      <w:r w:rsidR="00A0341D">
        <w:rPr>
          <w:rFonts w:ascii="Arial" w:hAnsi="Arial" w:cs="Arial"/>
          <w:b/>
          <w:color w:val="000000" w:themeColor="text1"/>
        </w:rPr>
        <w:t>6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E043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bookmarkStart w:id="0" w:name="_GoBack"/>
      <w:bookmarkEnd w:id="0"/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6C03BA" w:rsidRPr="006C03BA" w:rsidRDefault="006C03BA" w:rsidP="006C03B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C03BA">
        <w:rPr>
          <w:rFonts w:ascii="Arial" w:hAnsi="Arial" w:cs="Arial"/>
          <w:color w:val="000000" w:themeColor="text1"/>
        </w:rPr>
        <w:t xml:space="preserve">Marcela Kasperová   </w:t>
      </w:r>
    </w:p>
    <w:p w:rsidR="006C03BA" w:rsidRPr="006C03BA" w:rsidRDefault="006C03BA" w:rsidP="006C03B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C03BA">
        <w:rPr>
          <w:rFonts w:ascii="Arial" w:hAnsi="Arial" w:cs="Arial"/>
          <w:color w:val="000000" w:themeColor="text1"/>
        </w:rPr>
        <w:t>odbor personální</w:t>
      </w:r>
    </w:p>
    <w:p w:rsidR="006C03BA" w:rsidRPr="006C03BA" w:rsidRDefault="006C03BA" w:rsidP="006C03B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C03BA">
        <w:rPr>
          <w:rFonts w:ascii="Arial" w:hAnsi="Arial" w:cs="Arial"/>
          <w:color w:val="000000" w:themeColor="text1"/>
        </w:rPr>
        <w:t xml:space="preserve">tel.: +420 974 832 344    </w:t>
      </w:r>
    </w:p>
    <w:p w:rsidR="006C03BA" w:rsidRDefault="006C03BA" w:rsidP="006C03B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C03BA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687E68">
          <w:rPr>
            <w:rStyle w:val="Hypertextovodkaz"/>
            <w:rFonts w:ascii="Arial" w:hAnsi="Arial" w:cs="Arial"/>
          </w:rPr>
          <w:t>marcela.kasperova@mvcr.cz</w:t>
        </w:r>
      </w:hyperlink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75AF" w:rsidRDefault="006375AF" w:rsidP="00276ED4">
      <w:pPr>
        <w:spacing w:after="0" w:line="240" w:lineRule="auto"/>
      </w:pPr>
      <w:r>
        <w:separator/>
      </w:r>
    </w:p>
  </w:endnote>
  <w:endnote w:type="continuationSeparator" w:id="0">
    <w:p w:rsidR="006375AF" w:rsidRDefault="006375A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0341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75AF" w:rsidRDefault="006375AF" w:rsidP="00276ED4">
      <w:pPr>
        <w:spacing w:after="0" w:line="240" w:lineRule="auto"/>
      </w:pPr>
      <w:r>
        <w:separator/>
      </w:r>
    </w:p>
  </w:footnote>
  <w:footnote w:type="continuationSeparator" w:id="0">
    <w:p w:rsidR="006375AF" w:rsidRDefault="006375A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665F"/>
    <w:rsid w:val="000F2D84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375AF"/>
    <w:rsid w:val="0064419A"/>
    <w:rsid w:val="006C03B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2517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0341D"/>
    <w:rsid w:val="00A10E8C"/>
    <w:rsid w:val="00A34D3B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CF178A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kasp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A828E-8B38-4B7D-8D72-2B735D82C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4</Pages>
  <Words>936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37</cp:revision>
  <cp:lastPrinted>2018-05-15T04:55:00Z</cp:lastPrinted>
  <dcterms:created xsi:type="dcterms:W3CDTF">2017-07-10T12:08:00Z</dcterms:created>
  <dcterms:modified xsi:type="dcterms:W3CDTF">2018-05-15T05:00:00Z</dcterms:modified>
</cp:coreProperties>
</file>