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 xml:space="preserve">pobytu cizinců </w:t>
      </w:r>
      <w:r w:rsidR="00644725">
        <w:rPr>
          <w:rFonts w:ascii="Arial" w:hAnsi="Arial" w:cs="Arial"/>
          <w:b/>
          <w:sz w:val="24"/>
          <w:szCs w:val="24"/>
        </w:rPr>
        <w:t>Střední Čechy;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C16BA9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644725">
        <w:rPr>
          <w:rFonts w:ascii="Arial" w:hAnsi="Arial" w:cs="Arial"/>
        </w:rPr>
        <w:t>52089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16BA9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644725">
        <w:rPr>
          <w:rFonts w:ascii="Arial" w:hAnsi="Arial" w:cs="Arial"/>
        </w:rPr>
        <w:t>23.</w:t>
      </w:r>
      <w:r w:rsidR="00C16BA9">
        <w:rPr>
          <w:rFonts w:ascii="Arial" w:hAnsi="Arial" w:cs="Arial"/>
        </w:rPr>
        <w:t xml:space="preserve"> května </w:t>
      </w:r>
      <w:r w:rsidR="00D23D7B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 xml:space="preserve">pobytu cizinců </w:t>
      </w:r>
      <w:r w:rsidR="00644725" w:rsidRPr="00644725">
        <w:rPr>
          <w:rFonts w:ascii="Arial" w:hAnsi="Arial" w:cs="Arial"/>
          <w:b/>
          <w:color w:val="000000" w:themeColor="text1"/>
        </w:rPr>
        <w:t>Střední Čechy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44725">
        <w:rPr>
          <w:rFonts w:ascii="Arial" w:hAnsi="Arial" w:cs="Arial"/>
          <w:b/>
          <w:color w:val="000000" w:themeColor="text1"/>
        </w:rPr>
        <w:t>30357863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644725">
        <w:rPr>
          <w:rFonts w:ascii="Arial" w:hAnsi="Arial" w:cs="Arial"/>
          <w:b/>
          <w:color w:val="000000" w:themeColor="text1"/>
        </w:rPr>
        <w:t>Mladá Boleslav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C16BA9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Předpokládaným termínem</w:t>
      </w:r>
      <w:r w:rsidR="001D537E"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="001D537E" w:rsidRPr="00980A06">
        <w:rPr>
          <w:rFonts w:ascii="Arial" w:hAnsi="Arial" w:cs="Arial"/>
          <w:color w:val="000000" w:themeColor="text1"/>
        </w:rPr>
        <w:t xml:space="preserve">je </w:t>
      </w:r>
      <w:r>
        <w:rPr>
          <w:rFonts w:ascii="Arial" w:hAnsi="Arial" w:cs="Arial"/>
          <w:b/>
          <w:color w:val="000000" w:themeColor="text1"/>
        </w:rPr>
        <w:t>září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="001D537E"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44725" w:rsidRPr="00644725">
        <w:rPr>
          <w:rFonts w:ascii="Arial" w:hAnsi="Arial" w:cs="Arial"/>
          <w:b/>
          <w:color w:val="000000" w:themeColor="text1"/>
        </w:rPr>
        <w:t>7</w:t>
      </w:r>
      <w:r w:rsidRPr="00644725">
        <w:rPr>
          <w:rFonts w:ascii="Arial" w:hAnsi="Arial" w:cs="Arial"/>
          <w:b/>
          <w:color w:val="000000" w:themeColor="text1"/>
        </w:rPr>
        <w:t>. platové</w:t>
      </w:r>
      <w:r w:rsidRPr="00980A06">
        <w:rPr>
          <w:rFonts w:ascii="Arial" w:hAnsi="Arial" w:cs="Arial"/>
          <w:b/>
          <w:color w:val="000000" w:themeColor="text1"/>
        </w:rPr>
        <w:t xml:space="preserve">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644725">
        <w:rPr>
          <w:rFonts w:ascii="Arial" w:hAnsi="Arial" w:cs="Arial"/>
          <w:color w:val="000000" w:themeColor="text1"/>
        </w:rPr>
        <w:t>vedení správního řízení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644725">
        <w:rPr>
          <w:rFonts w:ascii="Arial" w:hAnsi="Arial" w:cs="Arial"/>
          <w:color w:val="000000" w:themeColor="text1"/>
        </w:rPr>
        <w:t>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44725">
        <w:rPr>
          <w:rFonts w:ascii="Arial" w:hAnsi="Arial" w:cs="Arial"/>
          <w:b/>
        </w:rPr>
        <w:t>12</w:t>
      </w:r>
      <w:r w:rsidR="00C16BA9">
        <w:rPr>
          <w:rFonts w:ascii="Arial" w:hAnsi="Arial" w:cs="Arial"/>
          <w:b/>
        </w:rPr>
        <w:t>. června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 xml:space="preserve">pobytu cizinců </w:t>
      </w:r>
      <w:r w:rsidR="00644725" w:rsidRPr="00644725">
        <w:rPr>
          <w:rFonts w:ascii="Arial" w:hAnsi="Arial" w:cs="Arial"/>
          <w:b/>
          <w:color w:val="000000" w:themeColor="text1"/>
        </w:rPr>
        <w:t>Střední Čechy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44725">
        <w:rPr>
          <w:rFonts w:ascii="Arial" w:hAnsi="Arial" w:cs="Arial"/>
          <w:b/>
          <w:color w:val="000000" w:themeColor="text1"/>
        </w:rPr>
        <w:t>30357863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16BA9">
        <w:rPr>
          <w:rFonts w:ascii="Arial" w:hAnsi="Arial" w:cs="Arial"/>
          <w:b/>
          <w:color w:val="000000" w:themeColor="text1"/>
        </w:rPr>
        <w:t>52</w:t>
      </w:r>
      <w:r w:rsidR="00644725">
        <w:rPr>
          <w:rFonts w:ascii="Arial" w:hAnsi="Arial" w:cs="Arial"/>
          <w:b/>
          <w:color w:val="000000" w:themeColor="text1"/>
        </w:rPr>
        <w:t>089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644725" w:rsidRPr="00644725" w:rsidRDefault="00644725" w:rsidP="0064472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725">
        <w:rPr>
          <w:rFonts w:ascii="Arial" w:hAnsi="Arial" w:cs="Arial"/>
          <w:color w:val="000000" w:themeColor="text1"/>
        </w:rPr>
        <w:t xml:space="preserve">Bc. Marcela Slaninová  </w:t>
      </w:r>
    </w:p>
    <w:p w:rsidR="00644725" w:rsidRPr="00644725" w:rsidRDefault="00644725" w:rsidP="0064472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725">
        <w:rPr>
          <w:rFonts w:ascii="Arial" w:hAnsi="Arial" w:cs="Arial"/>
          <w:color w:val="000000" w:themeColor="text1"/>
        </w:rPr>
        <w:t>odbor personální</w:t>
      </w:r>
    </w:p>
    <w:p w:rsidR="00644725" w:rsidRPr="00644725" w:rsidRDefault="00644725" w:rsidP="0064472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725">
        <w:rPr>
          <w:rFonts w:ascii="Arial" w:hAnsi="Arial" w:cs="Arial"/>
          <w:color w:val="000000" w:themeColor="text1"/>
        </w:rPr>
        <w:t>tel.: +420 974 833 292</w:t>
      </w:r>
    </w:p>
    <w:p w:rsidR="00C16BA9" w:rsidRDefault="00644725" w:rsidP="0064472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72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21A6F">
          <w:rPr>
            <w:rStyle w:val="Hypertextovodkaz"/>
            <w:rFonts w:ascii="Arial" w:hAnsi="Arial" w:cs="Arial"/>
          </w:rPr>
          <w:t>marcela.slaninova@mvcr.cz</w:t>
        </w:r>
      </w:hyperlink>
    </w:p>
    <w:p w:rsidR="00644725" w:rsidRDefault="00644725" w:rsidP="0064472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9B9" w:rsidRDefault="004979B9" w:rsidP="00276ED4">
      <w:pPr>
        <w:spacing w:after="0" w:line="240" w:lineRule="auto"/>
      </w:pPr>
      <w:r>
        <w:separator/>
      </w:r>
    </w:p>
  </w:endnote>
  <w:endnote w:type="continuationSeparator" w:id="0">
    <w:p w:rsidR="004979B9" w:rsidRDefault="004979B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4472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9B9" w:rsidRDefault="004979B9" w:rsidP="00276ED4">
      <w:pPr>
        <w:spacing w:after="0" w:line="240" w:lineRule="auto"/>
      </w:pPr>
      <w:r>
        <w:separator/>
      </w:r>
    </w:p>
  </w:footnote>
  <w:footnote w:type="continuationSeparator" w:id="0">
    <w:p w:rsidR="004979B9" w:rsidRDefault="004979B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5661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96B99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979B9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44725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42F1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F0983"/>
    <w:rsid w:val="00B00198"/>
    <w:rsid w:val="00B0089F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16BA9"/>
    <w:rsid w:val="00C2028E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7B2E3-8B72-4AC4-BFE0-3A8A125BC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63</cp:revision>
  <cp:lastPrinted>2018-01-19T08:28:00Z</cp:lastPrinted>
  <dcterms:created xsi:type="dcterms:W3CDTF">2017-07-10T12:08:00Z</dcterms:created>
  <dcterms:modified xsi:type="dcterms:W3CDTF">2018-05-21T06:22:00Z</dcterms:modified>
</cp:coreProperties>
</file>