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>Praha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93E04">
        <w:rPr>
          <w:rFonts w:ascii="Arial" w:hAnsi="Arial" w:cs="Arial"/>
        </w:rPr>
        <w:t>51545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E67CC8">
        <w:rPr>
          <w:rFonts w:ascii="Arial" w:hAnsi="Arial" w:cs="Arial"/>
        </w:rPr>
        <w:t>26</w:t>
      </w:r>
      <w:r w:rsidR="00C93E04">
        <w:rPr>
          <w:rFonts w:ascii="Arial" w:hAnsi="Arial" w:cs="Arial"/>
        </w:rPr>
        <w:t>. dubna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53F85">
        <w:rPr>
          <w:rFonts w:ascii="Arial" w:hAnsi="Arial" w:cs="Arial"/>
          <w:b/>
          <w:color w:val="000000" w:themeColor="text1"/>
        </w:rPr>
        <w:t>3030</w:t>
      </w:r>
      <w:r w:rsidR="00C93E04">
        <w:rPr>
          <w:rFonts w:ascii="Arial" w:hAnsi="Arial" w:cs="Arial"/>
          <w:b/>
          <w:color w:val="000000" w:themeColor="text1"/>
        </w:rPr>
        <w:t>2675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A2588">
        <w:rPr>
          <w:rFonts w:ascii="Arial" w:hAnsi="Arial" w:cs="Arial"/>
          <w:color w:val="000000" w:themeColor="text1"/>
        </w:rPr>
        <w:t>srpen</w:t>
      </w:r>
      <w:bookmarkStart w:id="0" w:name="_GoBack"/>
      <w:bookmarkEnd w:id="0"/>
      <w:r w:rsidR="00777C0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E67CC8">
        <w:rPr>
          <w:rFonts w:ascii="Arial" w:hAnsi="Arial" w:cs="Arial"/>
          <w:b/>
          <w:color w:val="000000" w:themeColor="text1"/>
        </w:rPr>
        <w:t>17. května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30302675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93E04">
        <w:rPr>
          <w:rFonts w:ascii="Arial" w:hAnsi="Arial" w:cs="Arial"/>
          <w:b/>
          <w:color w:val="000000" w:themeColor="text1"/>
        </w:rPr>
        <w:t>51545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93E04" w:rsidRPr="00C93E04" w:rsidRDefault="00C93E04" w:rsidP="00C93E0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93E04">
        <w:rPr>
          <w:rFonts w:ascii="Arial" w:hAnsi="Arial" w:cs="Arial"/>
          <w:color w:val="000000" w:themeColor="text1"/>
        </w:rPr>
        <w:t>Odbor personální</w:t>
      </w:r>
    </w:p>
    <w:p w:rsidR="00C93E04" w:rsidRPr="00C93E04" w:rsidRDefault="00C93E04" w:rsidP="00C93E0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93E04">
        <w:rPr>
          <w:rFonts w:ascii="Arial" w:hAnsi="Arial" w:cs="Arial"/>
          <w:color w:val="000000" w:themeColor="text1"/>
        </w:rPr>
        <w:t>Mgr. Jana Douděrová</w:t>
      </w:r>
    </w:p>
    <w:p w:rsidR="00C93E04" w:rsidRPr="00C93E04" w:rsidRDefault="00C93E04" w:rsidP="00C93E0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93E04">
        <w:rPr>
          <w:rFonts w:ascii="Arial" w:hAnsi="Arial" w:cs="Arial"/>
          <w:color w:val="000000" w:themeColor="text1"/>
        </w:rPr>
        <w:t xml:space="preserve">tel.: +420 974 833 297    </w:t>
      </w:r>
    </w:p>
    <w:p w:rsidR="00A53F85" w:rsidRDefault="00C93E04" w:rsidP="00C93E0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93E0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C504F">
          <w:rPr>
            <w:rStyle w:val="Hypertextovodkaz"/>
            <w:rFonts w:ascii="Arial" w:hAnsi="Arial" w:cs="Arial"/>
          </w:rPr>
          <w:t>jana.douderova@mvcr.cz</w:t>
        </w:r>
      </w:hyperlink>
    </w:p>
    <w:p w:rsidR="00C93E04" w:rsidRDefault="00C93E04" w:rsidP="00C93E04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F06" w:rsidRDefault="005C0F06" w:rsidP="00276ED4">
      <w:pPr>
        <w:spacing w:after="0" w:line="240" w:lineRule="auto"/>
      </w:pPr>
      <w:r>
        <w:separator/>
      </w:r>
    </w:p>
  </w:endnote>
  <w:endnote w:type="continuationSeparator" w:id="0">
    <w:p w:rsidR="005C0F06" w:rsidRDefault="005C0F0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258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F06" w:rsidRDefault="005C0F06" w:rsidP="00276ED4">
      <w:pPr>
        <w:spacing w:after="0" w:line="240" w:lineRule="auto"/>
      </w:pPr>
      <w:r>
        <w:separator/>
      </w:r>
    </w:p>
  </w:footnote>
  <w:footnote w:type="continuationSeparator" w:id="0">
    <w:p w:rsidR="005C0F06" w:rsidRDefault="005C0F0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93E04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3A380-3B5A-42E9-BB10-3F57FB47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806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95</cp:revision>
  <cp:lastPrinted>2018-08-22T08:18:00Z</cp:lastPrinted>
  <dcterms:created xsi:type="dcterms:W3CDTF">2017-07-10T12:08:00Z</dcterms:created>
  <dcterms:modified xsi:type="dcterms:W3CDTF">2019-04-26T12:55:00Z</dcterms:modified>
</cp:coreProperties>
</file>