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223C8">
        <w:rPr>
          <w:rFonts w:ascii="Arial" w:hAnsi="Arial" w:cs="Arial"/>
          <w:b/>
          <w:sz w:val="24"/>
          <w:szCs w:val="24"/>
        </w:rPr>
        <w:t>pro pracovní migraci I.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0223C8">
        <w:rPr>
          <w:rFonts w:ascii="Arial" w:hAnsi="Arial" w:cs="Arial"/>
        </w:rPr>
        <w:t>48069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0E043A">
        <w:rPr>
          <w:rFonts w:ascii="Arial" w:hAnsi="Arial" w:cs="Arial"/>
        </w:rPr>
        <w:t xml:space="preserve">2. </w:t>
      </w:r>
      <w:r w:rsidR="000223C8">
        <w:rPr>
          <w:rFonts w:ascii="Arial" w:hAnsi="Arial" w:cs="Arial"/>
        </w:rPr>
        <w:t xml:space="preserve">května </w:t>
      </w:r>
      <w:r w:rsidR="000E043A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0223C8" w:rsidRPr="000223C8">
        <w:rPr>
          <w:rFonts w:ascii="Arial" w:hAnsi="Arial" w:cs="Arial"/>
          <w:b/>
          <w:color w:val="000000" w:themeColor="text1"/>
        </w:rPr>
        <w:t>pro pracovní migraci 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0223C8">
        <w:rPr>
          <w:rFonts w:ascii="Arial" w:hAnsi="Arial" w:cs="Arial"/>
          <w:b/>
          <w:color w:val="000000" w:themeColor="text1"/>
        </w:rPr>
        <w:t>30357778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223C8">
        <w:rPr>
          <w:rFonts w:ascii="Arial" w:hAnsi="Arial" w:cs="Arial"/>
          <w:b/>
          <w:color w:val="000000" w:themeColor="text1"/>
        </w:rPr>
        <w:t>Brno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0E043A" w:rsidRPr="000E043A">
        <w:rPr>
          <w:rFonts w:ascii="Arial" w:hAnsi="Arial" w:cs="Arial"/>
          <w:b/>
          <w:color w:val="000000" w:themeColor="text1"/>
        </w:rPr>
        <w:t>červenec</w:t>
      </w:r>
      <w:r w:rsidR="000223C8">
        <w:rPr>
          <w:rFonts w:ascii="Arial" w:hAnsi="Arial" w:cs="Arial"/>
          <w:b/>
          <w:color w:val="000000" w:themeColor="text1"/>
        </w:rPr>
        <w:t>-srpen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0223C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0223C8" w:rsidRPr="000223C8">
        <w:rPr>
          <w:rFonts w:ascii="Arial" w:hAnsi="Arial" w:cs="Arial"/>
          <w:color w:val="000000" w:themeColor="text1"/>
        </w:rPr>
        <w:t xml:space="preserve">administrativní </w:t>
      </w:r>
      <w:r w:rsidR="000223C8">
        <w:rPr>
          <w:rFonts w:ascii="Arial" w:hAnsi="Arial" w:cs="Arial"/>
          <w:color w:val="000000" w:themeColor="text1"/>
        </w:rPr>
        <w:br/>
      </w:r>
      <w:r w:rsidR="000223C8" w:rsidRPr="000223C8">
        <w:rPr>
          <w:rFonts w:ascii="Arial" w:hAnsi="Arial" w:cs="Arial"/>
          <w:color w:val="000000" w:themeColor="text1"/>
        </w:rPr>
        <w:t>a evidenční činností souvisejíc</w:t>
      </w:r>
      <w:r w:rsidR="000223C8">
        <w:rPr>
          <w:rFonts w:ascii="Arial" w:hAnsi="Arial" w:cs="Arial"/>
          <w:color w:val="000000" w:themeColor="text1"/>
        </w:rPr>
        <w:t>í s pobytem cizinců na území ČR; vyřizování telefoná</w:t>
      </w:r>
      <w:r w:rsidR="000223C8" w:rsidRPr="000223C8">
        <w:rPr>
          <w:rFonts w:ascii="Arial" w:hAnsi="Arial" w:cs="Arial"/>
          <w:color w:val="000000" w:themeColor="text1"/>
        </w:rPr>
        <w:t xml:space="preserve">tů </w:t>
      </w:r>
      <w:r w:rsidR="000223C8">
        <w:rPr>
          <w:rFonts w:ascii="Arial" w:hAnsi="Arial" w:cs="Arial"/>
          <w:color w:val="000000" w:themeColor="text1"/>
        </w:rPr>
        <w:br/>
      </w:r>
      <w:r w:rsidR="000223C8" w:rsidRPr="000223C8">
        <w:rPr>
          <w:rFonts w:ascii="Arial" w:hAnsi="Arial" w:cs="Arial"/>
          <w:color w:val="000000" w:themeColor="text1"/>
        </w:rPr>
        <w:t>a korespondence</w:t>
      </w:r>
      <w:r w:rsidR="000223C8">
        <w:rPr>
          <w:rFonts w:ascii="Arial" w:hAnsi="Arial" w:cs="Arial"/>
          <w:color w:val="000000" w:themeColor="text1"/>
        </w:rPr>
        <w:t xml:space="preserve">; </w:t>
      </w:r>
      <w:r w:rsidR="000223C8" w:rsidRPr="000223C8">
        <w:rPr>
          <w:rFonts w:ascii="Arial" w:hAnsi="Arial" w:cs="Arial"/>
          <w:color w:val="000000" w:themeColor="text1"/>
        </w:rPr>
        <w:t xml:space="preserve">komplexní zajišťování spisové služby a </w:t>
      </w:r>
      <w:proofErr w:type="spellStart"/>
      <w:r w:rsidR="000223C8" w:rsidRPr="000223C8">
        <w:rPr>
          <w:rFonts w:ascii="Arial" w:hAnsi="Arial" w:cs="Arial"/>
          <w:color w:val="000000" w:themeColor="text1"/>
        </w:rPr>
        <w:t>předarchivní</w:t>
      </w:r>
      <w:proofErr w:type="spellEnd"/>
      <w:r w:rsidR="000223C8" w:rsidRPr="000223C8">
        <w:rPr>
          <w:rFonts w:ascii="Arial" w:hAnsi="Arial" w:cs="Arial"/>
          <w:color w:val="000000" w:themeColor="text1"/>
        </w:rPr>
        <w:t xml:space="preserve"> péče o dokumenty</w:t>
      </w:r>
      <w:r w:rsidR="000223C8">
        <w:rPr>
          <w:rFonts w:ascii="Arial" w:hAnsi="Arial" w:cs="Arial"/>
          <w:color w:val="000000" w:themeColor="text1"/>
        </w:rPr>
        <w:t xml:space="preserve"> </w:t>
      </w:r>
      <w:r w:rsidR="000223C8" w:rsidRPr="000223C8">
        <w:rPr>
          <w:rFonts w:ascii="Arial" w:hAnsi="Arial" w:cs="Arial"/>
          <w:color w:val="000000" w:themeColor="text1"/>
        </w:rPr>
        <w:t>zahrnující údaje chráněné podl</w:t>
      </w:r>
      <w:r w:rsidR="000223C8">
        <w:rPr>
          <w:rFonts w:ascii="Arial" w:hAnsi="Arial" w:cs="Arial"/>
          <w:color w:val="000000" w:themeColor="text1"/>
        </w:rPr>
        <w:t xml:space="preserve">e příslušných právních předpisů; </w:t>
      </w:r>
      <w:r w:rsidR="000223C8" w:rsidRPr="000223C8">
        <w:rPr>
          <w:rFonts w:ascii="Arial" w:hAnsi="Arial" w:cs="Arial"/>
          <w:color w:val="000000" w:themeColor="text1"/>
        </w:rPr>
        <w:t>spolupráci s ostatními orgány státní správy a samosprávy.</w:t>
      </w:r>
      <w:r w:rsidR="007E0DD7">
        <w:rPr>
          <w:rFonts w:ascii="Arial" w:hAnsi="Arial" w:cs="Arial"/>
          <w:color w:val="000000" w:themeColor="text1"/>
        </w:rPr>
        <w:t xml:space="preserve">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223C8">
        <w:rPr>
          <w:rFonts w:ascii="Arial" w:hAnsi="Arial" w:cs="Arial"/>
          <w:b/>
        </w:rPr>
        <w:t>14. května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0223C8" w:rsidRPr="000223C8">
        <w:rPr>
          <w:rFonts w:ascii="Arial" w:hAnsi="Arial" w:cs="Arial"/>
          <w:b/>
          <w:color w:val="000000" w:themeColor="text1"/>
        </w:rPr>
        <w:t>pro pracovní migraci 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A6A81">
        <w:rPr>
          <w:rFonts w:ascii="Arial" w:hAnsi="Arial" w:cs="Arial"/>
          <w:b/>
          <w:color w:val="000000" w:themeColor="text1"/>
        </w:rPr>
        <w:t>3</w:t>
      </w:r>
      <w:r w:rsidR="000223C8">
        <w:rPr>
          <w:rFonts w:ascii="Arial" w:hAnsi="Arial" w:cs="Arial"/>
          <w:b/>
          <w:color w:val="000000" w:themeColor="text1"/>
        </w:rPr>
        <w:t>0357778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E043A">
        <w:rPr>
          <w:rFonts w:ascii="Arial" w:hAnsi="Arial" w:cs="Arial"/>
          <w:b/>
          <w:color w:val="000000" w:themeColor="text1"/>
        </w:rPr>
        <w:t>4</w:t>
      </w:r>
      <w:r w:rsidR="000223C8">
        <w:rPr>
          <w:rFonts w:ascii="Arial" w:hAnsi="Arial" w:cs="Arial"/>
          <w:b/>
          <w:color w:val="000000" w:themeColor="text1"/>
        </w:rPr>
        <w:t>8069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0223C8" w:rsidRPr="000223C8" w:rsidRDefault="000223C8" w:rsidP="000223C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223C8">
        <w:rPr>
          <w:rFonts w:ascii="Arial" w:hAnsi="Arial" w:cs="Arial"/>
          <w:color w:val="000000" w:themeColor="text1"/>
        </w:rPr>
        <w:t xml:space="preserve">Bc. Marcela Slaninová  </w:t>
      </w:r>
    </w:p>
    <w:p w:rsidR="000223C8" w:rsidRPr="000223C8" w:rsidRDefault="000223C8" w:rsidP="000223C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223C8">
        <w:rPr>
          <w:rFonts w:ascii="Arial" w:hAnsi="Arial" w:cs="Arial"/>
          <w:color w:val="000000" w:themeColor="text1"/>
        </w:rPr>
        <w:t>odbor personální</w:t>
      </w:r>
    </w:p>
    <w:p w:rsidR="000223C8" w:rsidRPr="000223C8" w:rsidRDefault="000223C8" w:rsidP="000223C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223C8">
        <w:rPr>
          <w:rFonts w:ascii="Arial" w:hAnsi="Arial" w:cs="Arial"/>
          <w:color w:val="000000" w:themeColor="text1"/>
        </w:rPr>
        <w:t>tel.: +420 974 833 292</w:t>
      </w:r>
    </w:p>
    <w:p w:rsidR="000E043A" w:rsidRDefault="000223C8" w:rsidP="000223C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223C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D1C07">
          <w:rPr>
            <w:rStyle w:val="Hypertextovodkaz"/>
            <w:rFonts w:ascii="Arial" w:hAnsi="Arial" w:cs="Arial"/>
          </w:rPr>
          <w:t>marcela.slaninova@mvcr.cz</w:t>
        </w:r>
      </w:hyperlink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B01" w:rsidRDefault="00C96B01" w:rsidP="00276ED4">
      <w:pPr>
        <w:spacing w:after="0" w:line="240" w:lineRule="auto"/>
      </w:pPr>
      <w:r>
        <w:separator/>
      </w:r>
    </w:p>
  </w:endnote>
  <w:endnote w:type="continuationSeparator" w:id="0">
    <w:p w:rsidR="00C96B01" w:rsidRDefault="00C96B0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223C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B01" w:rsidRDefault="00C96B01" w:rsidP="00276ED4">
      <w:pPr>
        <w:spacing w:after="0" w:line="240" w:lineRule="auto"/>
      </w:pPr>
      <w:r>
        <w:separator/>
      </w:r>
    </w:p>
  </w:footnote>
  <w:footnote w:type="continuationSeparator" w:id="0">
    <w:p w:rsidR="00C96B01" w:rsidRDefault="00C96B0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3C8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96B01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406A1-220A-4894-AD07-E7C780085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932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36</cp:revision>
  <cp:lastPrinted>2017-10-17T05:55:00Z</cp:lastPrinted>
  <dcterms:created xsi:type="dcterms:W3CDTF">2017-07-10T12:08:00Z</dcterms:created>
  <dcterms:modified xsi:type="dcterms:W3CDTF">2018-04-26T12:42:00Z</dcterms:modified>
</cp:coreProperties>
</file>