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992FFC">
        <w:rPr>
          <w:rFonts w:ascii="Arial" w:hAnsi="Arial" w:cs="Arial"/>
          <w:b/>
          <w:color w:val="000000" w:themeColor="text1"/>
          <w:sz w:val="24"/>
          <w:szCs w:val="24"/>
        </w:rPr>
        <w:t>dozoru</w:t>
      </w:r>
      <w:r w:rsidR="00230C37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230C37" w:rsidRDefault="00230C37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383AB7">
        <w:rPr>
          <w:rFonts w:ascii="Arial" w:hAnsi="Arial" w:cs="Arial"/>
          <w:b/>
          <w:color w:val="000000" w:themeColor="text1"/>
          <w:sz w:val="24"/>
          <w:szCs w:val="24"/>
        </w:rPr>
        <w:t>veřejné správy, dozoru a kontroly</w:t>
      </w:r>
    </w:p>
    <w:p w:rsidR="00230C37" w:rsidRPr="00033C70" w:rsidRDefault="00230C37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383AB7">
        <w:rPr>
          <w:rFonts w:ascii="Arial" w:hAnsi="Arial" w:cs="Arial"/>
          <w:color w:val="000000" w:themeColor="text1"/>
        </w:rPr>
        <w:t>4</w:t>
      </w:r>
      <w:r w:rsidR="00025D11">
        <w:rPr>
          <w:rFonts w:ascii="Arial" w:hAnsi="Arial" w:cs="Arial"/>
          <w:color w:val="000000" w:themeColor="text1"/>
        </w:rPr>
        <w:t>5771</w:t>
      </w:r>
      <w:r w:rsidR="00ED6BF3">
        <w:rPr>
          <w:rFonts w:ascii="Arial" w:hAnsi="Arial" w:cs="Arial"/>
          <w:color w:val="000000" w:themeColor="text1"/>
        </w:rPr>
        <w:t>-</w:t>
      </w:r>
      <w:r w:rsidR="00953A0F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230C37">
        <w:rPr>
          <w:rFonts w:ascii="Arial" w:hAnsi="Arial" w:cs="Arial"/>
          <w:color w:val="000000" w:themeColor="text1"/>
        </w:rPr>
        <w:t>8</w:t>
      </w:r>
    </w:p>
    <w:p w:rsidR="00276ED4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5A2F6F">
        <w:rPr>
          <w:rFonts w:ascii="Arial" w:hAnsi="Arial" w:cs="Arial"/>
          <w:color w:val="000000" w:themeColor="text1"/>
        </w:rPr>
        <w:t xml:space="preserve">5. června </w:t>
      </w:r>
      <w:r w:rsidRPr="00033C70">
        <w:rPr>
          <w:rFonts w:ascii="Arial" w:hAnsi="Arial" w:cs="Arial"/>
          <w:color w:val="000000" w:themeColor="text1"/>
        </w:rPr>
        <w:t>201</w:t>
      </w:r>
      <w:r w:rsidR="00230C37">
        <w:rPr>
          <w:rFonts w:ascii="Arial" w:hAnsi="Arial" w:cs="Arial"/>
          <w:color w:val="000000" w:themeColor="text1"/>
        </w:rPr>
        <w:t>8</w:t>
      </w:r>
    </w:p>
    <w:p w:rsidR="009345DB" w:rsidRDefault="009345D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992FFC">
        <w:rPr>
          <w:rFonts w:ascii="Arial" w:hAnsi="Arial" w:cs="Arial"/>
          <w:b/>
          <w:color w:val="000000" w:themeColor="text1"/>
        </w:rPr>
        <w:t>dozoru</w:t>
      </w:r>
      <w:r w:rsidR="008500C3">
        <w:rPr>
          <w:rFonts w:ascii="Arial" w:hAnsi="Arial" w:cs="Arial"/>
          <w:b/>
          <w:color w:val="000000" w:themeColor="text1"/>
        </w:rPr>
        <w:t xml:space="preserve">, </w:t>
      </w:r>
      <w:r w:rsidR="00383AB7">
        <w:rPr>
          <w:rFonts w:ascii="Arial" w:hAnsi="Arial" w:cs="Arial"/>
          <w:b/>
          <w:color w:val="000000" w:themeColor="text1"/>
        </w:rPr>
        <w:br/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025D11">
        <w:rPr>
          <w:rFonts w:ascii="Arial" w:hAnsi="Arial" w:cs="Arial"/>
          <w:b/>
          <w:color w:val="000000" w:themeColor="text1"/>
        </w:rPr>
        <w:t>17005198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992FFC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9102F5" w:rsidRDefault="009102F5" w:rsidP="00383AB7">
      <w:pPr>
        <w:pStyle w:val="Odstavecseseznamem"/>
        <w:spacing w:after="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29. </w:t>
      </w:r>
      <w:r w:rsidRPr="009102F5">
        <w:rPr>
          <w:rFonts w:ascii="Arial" w:hAnsi="Arial" w:cs="Arial"/>
          <w:i/>
        </w:rPr>
        <w:t>Legislativa a právní činnost</w:t>
      </w:r>
    </w:p>
    <w:p w:rsidR="009345DB" w:rsidRDefault="00383AB7" w:rsidP="00383AB7">
      <w:pPr>
        <w:pStyle w:val="Odstavecseseznamem"/>
        <w:spacing w:after="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33. Systém veřejné správy</w:t>
      </w:r>
    </w:p>
    <w:p w:rsidR="009345DB" w:rsidRDefault="009345DB" w:rsidP="009345DB">
      <w:pPr>
        <w:pStyle w:val="Odstavecseseznamem"/>
        <w:spacing w:after="0" w:line="240" w:lineRule="auto"/>
        <w:jc w:val="both"/>
        <w:rPr>
          <w:rFonts w:ascii="Arial" w:hAnsi="Arial" w:cs="Arial"/>
          <w:i/>
        </w:rPr>
      </w:pPr>
    </w:p>
    <w:p w:rsidR="009345DB" w:rsidRPr="0053108A" w:rsidRDefault="009345DB" w:rsidP="009345DB">
      <w:pPr>
        <w:pStyle w:val="Odstavecseseznamem"/>
        <w:spacing w:after="0" w:line="240" w:lineRule="auto"/>
        <w:jc w:val="both"/>
        <w:rPr>
          <w:rFonts w:ascii="Arial" w:hAnsi="Arial" w:cs="Arial"/>
        </w:rPr>
      </w:pPr>
    </w:p>
    <w:p w:rsidR="009345DB" w:rsidRPr="00672DB6" w:rsidRDefault="009345DB" w:rsidP="009345DB">
      <w:pPr>
        <w:spacing w:after="0" w:line="480" w:lineRule="auto"/>
        <w:jc w:val="both"/>
        <w:rPr>
          <w:rFonts w:ascii="Arial" w:hAnsi="Arial" w:cs="Arial"/>
        </w:rPr>
      </w:pPr>
      <w:r w:rsidRPr="00672DB6">
        <w:rPr>
          <w:rFonts w:ascii="Arial" w:hAnsi="Arial" w:cs="Arial"/>
        </w:rPr>
        <w:t xml:space="preserve">Místem výkonu služby je </w:t>
      </w:r>
      <w:r w:rsidRPr="00672DB6">
        <w:rPr>
          <w:rFonts w:ascii="Arial" w:hAnsi="Arial" w:cs="Arial"/>
          <w:b/>
        </w:rPr>
        <w:t>Praha</w:t>
      </w:r>
      <w:r w:rsidRPr="00672DB6">
        <w:rPr>
          <w:rFonts w:ascii="Arial" w:hAnsi="Arial" w:cs="Arial"/>
        </w:rPr>
        <w:t xml:space="preserve">. </w:t>
      </w:r>
    </w:p>
    <w:p w:rsidR="009345DB" w:rsidRDefault="009345DB" w:rsidP="009345DB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025CB8">
        <w:rPr>
          <w:rFonts w:ascii="Arial" w:hAnsi="Arial" w:cs="Arial"/>
          <w:b/>
        </w:rPr>
        <w:t>na dobu neurčitou</w:t>
      </w:r>
      <w:r>
        <w:rPr>
          <w:rFonts w:ascii="Arial" w:hAnsi="Arial" w:cs="Arial"/>
          <w:b/>
        </w:rPr>
        <w:t>.</w:t>
      </w:r>
      <w:r>
        <w:rPr>
          <w:rFonts w:ascii="Arial" w:hAnsi="Arial" w:cs="Arial"/>
        </w:rPr>
        <w:t xml:space="preserve"> </w:t>
      </w:r>
    </w:p>
    <w:p w:rsidR="009345DB" w:rsidRPr="00F633F8" w:rsidRDefault="009345DB" w:rsidP="009345DB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Předpokládaný nástup do služby na toto služební místo</w:t>
      </w:r>
      <w:r w:rsidR="00230C37">
        <w:rPr>
          <w:rFonts w:ascii="Arial" w:hAnsi="Arial" w:cs="Arial"/>
          <w:b/>
        </w:rPr>
        <w:t xml:space="preserve"> </w:t>
      </w:r>
      <w:r w:rsidR="005A2F6F">
        <w:rPr>
          <w:rFonts w:ascii="Arial" w:hAnsi="Arial" w:cs="Arial"/>
          <w:b/>
        </w:rPr>
        <w:t xml:space="preserve">září </w:t>
      </w:r>
      <w:r w:rsidRPr="009345DB">
        <w:rPr>
          <w:rFonts w:ascii="Arial" w:hAnsi="Arial" w:cs="Arial"/>
          <w:b/>
        </w:rPr>
        <w:t>2018</w:t>
      </w:r>
      <w:r w:rsidRPr="009345DB">
        <w:rPr>
          <w:rFonts w:ascii="Arial" w:hAnsi="Arial" w:cs="Arial"/>
          <w:b/>
          <w:i/>
        </w:rPr>
        <w:t>.</w:t>
      </w:r>
      <w:bookmarkStart w:id="0" w:name="_GoBack"/>
      <w:bookmarkEnd w:id="0"/>
    </w:p>
    <w:p w:rsidR="00383AB7" w:rsidRDefault="009345DB" w:rsidP="009345DB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Pr="00025CB8">
        <w:rPr>
          <w:rFonts w:ascii="Arial" w:hAnsi="Arial" w:cs="Arial"/>
          <w:b/>
        </w:rPr>
        <w:t>1</w:t>
      </w:r>
      <w:r w:rsidR="00383AB7">
        <w:rPr>
          <w:rFonts w:ascii="Arial" w:hAnsi="Arial" w:cs="Arial"/>
          <w:b/>
        </w:rPr>
        <w:t>3</w:t>
      </w:r>
      <w:r w:rsidRPr="00025CB8">
        <w:rPr>
          <w:rFonts w:ascii="Arial" w:hAnsi="Arial" w:cs="Arial"/>
          <w:b/>
        </w:rPr>
        <w:t>.</w:t>
      </w:r>
      <w:r w:rsidRPr="00025CB8">
        <w:rPr>
          <w:rFonts w:ascii="Arial" w:hAnsi="Arial" w:cs="Arial"/>
          <w:b/>
          <w:i/>
        </w:rPr>
        <w:t xml:space="preserve"> </w:t>
      </w:r>
      <w:r w:rsidRPr="00025CB8">
        <w:rPr>
          <w:rFonts w:ascii="Arial" w:hAnsi="Arial" w:cs="Arial"/>
          <w:b/>
        </w:rPr>
        <w:t>platové třídy</w:t>
      </w:r>
      <w:r w:rsidR="00383AB7">
        <w:rPr>
          <w:rFonts w:ascii="Arial" w:hAnsi="Arial" w:cs="Arial"/>
          <w:b/>
        </w:rPr>
        <w:t xml:space="preserve">. </w:t>
      </w:r>
    </w:p>
    <w:p w:rsidR="009345DB" w:rsidRDefault="000D427A" w:rsidP="00992FFC">
      <w:pPr>
        <w:spacing w:after="120" w:line="360" w:lineRule="auto"/>
        <w:jc w:val="both"/>
        <w:rPr>
          <w:rFonts w:ascii="Arial" w:hAnsi="Arial" w:cs="Arial"/>
        </w:rPr>
      </w:pPr>
      <w:r w:rsidRPr="00EB5034">
        <w:rPr>
          <w:rFonts w:ascii="Arial" w:hAnsi="Arial" w:cs="Arial"/>
          <w:color w:val="000000" w:themeColor="text1"/>
        </w:rPr>
        <w:t>Na služebním místě jsou vykonávány zejména následující činnosti:</w:t>
      </w:r>
      <w:r w:rsidRPr="000D427A">
        <w:t xml:space="preserve"> </w:t>
      </w:r>
      <w:r w:rsidR="00992FFC" w:rsidRPr="00992FFC">
        <w:rPr>
          <w:rFonts w:ascii="Arial" w:hAnsi="Arial" w:cs="Arial"/>
          <w:color w:val="000000" w:themeColor="text1"/>
        </w:rPr>
        <w:t>posuzování obecně závazných vyhlášek obcí a</w:t>
      </w:r>
      <w:r w:rsidR="00992FFC">
        <w:rPr>
          <w:rFonts w:ascii="Arial" w:hAnsi="Arial" w:cs="Arial"/>
          <w:color w:val="000000" w:themeColor="text1"/>
        </w:rPr>
        <w:t xml:space="preserve"> </w:t>
      </w:r>
      <w:r w:rsidR="00992FFC" w:rsidRPr="00992FFC">
        <w:rPr>
          <w:rFonts w:ascii="Arial" w:hAnsi="Arial" w:cs="Arial"/>
          <w:color w:val="000000" w:themeColor="text1"/>
        </w:rPr>
        <w:t>usnesení orgánů obcí</w:t>
      </w:r>
      <w:r w:rsidR="00992FFC">
        <w:rPr>
          <w:rFonts w:ascii="Arial" w:hAnsi="Arial" w:cs="Arial"/>
          <w:color w:val="000000" w:themeColor="text1"/>
        </w:rPr>
        <w:t>; p</w:t>
      </w:r>
      <w:r w:rsidR="00992FFC" w:rsidRPr="00992FFC">
        <w:rPr>
          <w:rFonts w:ascii="Arial" w:hAnsi="Arial" w:cs="Arial"/>
          <w:color w:val="000000" w:themeColor="text1"/>
        </w:rPr>
        <w:t>oskytování metodické</w:t>
      </w:r>
      <w:r w:rsidR="00992FFC">
        <w:rPr>
          <w:rFonts w:ascii="Arial" w:hAnsi="Arial" w:cs="Arial"/>
          <w:color w:val="000000" w:themeColor="text1"/>
        </w:rPr>
        <w:t xml:space="preserve"> pomoci obcím; </w:t>
      </w:r>
      <w:r w:rsidR="00992FFC" w:rsidRPr="00992FFC">
        <w:rPr>
          <w:rFonts w:ascii="Arial" w:hAnsi="Arial" w:cs="Arial"/>
          <w:color w:val="000000" w:themeColor="text1"/>
        </w:rPr>
        <w:t>znalost správního řádu a zákona o archivnictví a</w:t>
      </w:r>
      <w:r w:rsidR="00992FFC">
        <w:rPr>
          <w:rFonts w:ascii="Arial" w:hAnsi="Arial" w:cs="Arial"/>
          <w:color w:val="000000" w:themeColor="text1"/>
        </w:rPr>
        <w:t xml:space="preserve"> </w:t>
      </w:r>
      <w:r w:rsidR="00992FFC" w:rsidRPr="00992FFC">
        <w:rPr>
          <w:rFonts w:ascii="Arial" w:hAnsi="Arial" w:cs="Arial"/>
          <w:color w:val="000000" w:themeColor="text1"/>
        </w:rPr>
        <w:t>spisové službě</w:t>
      </w:r>
      <w:r w:rsidR="00992FFC">
        <w:rPr>
          <w:rFonts w:ascii="Arial" w:hAnsi="Arial" w:cs="Arial"/>
          <w:color w:val="000000" w:themeColor="text1"/>
        </w:rPr>
        <w:t xml:space="preserve">; </w:t>
      </w:r>
      <w:r w:rsidR="00992FFC" w:rsidRPr="00992FFC">
        <w:rPr>
          <w:rFonts w:ascii="Arial" w:hAnsi="Arial" w:cs="Arial"/>
          <w:color w:val="000000" w:themeColor="text1"/>
        </w:rPr>
        <w:t>znalost zákonů o ÚSC, schopnost vytváření a</w:t>
      </w:r>
      <w:r w:rsidR="00992FFC">
        <w:rPr>
          <w:rFonts w:ascii="Arial" w:hAnsi="Arial" w:cs="Arial"/>
          <w:color w:val="000000" w:themeColor="text1"/>
        </w:rPr>
        <w:t xml:space="preserve"> </w:t>
      </w:r>
      <w:r w:rsidR="00992FFC" w:rsidRPr="00992FFC">
        <w:rPr>
          <w:rFonts w:ascii="Arial" w:hAnsi="Arial" w:cs="Arial"/>
          <w:color w:val="000000" w:themeColor="text1"/>
        </w:rPr>
        <w:t>zpracovávání koncepčních a metodických materiálů</w:t>
      </w:r>
      <w:r w:rsidR="00992FFC">
        <w:rPr>
          <w:rFonts w:ascii="Arial" w:hAnsi="Arial" w:cs="Arial"/>
          <w:color w:val="000000" w:themeColor="text1"/>
        </w:rPr>
        <w:t xml:space="preserve">; </w:t>
      </w:r>
      <w:r w:rsidR="00992FFC" w:rsidRPr="00992FFC">
        <w:rPr>
          <w:rFonts w:ascii="Arial" w:hAnsi="Arial" w:cs="Arial"/>
          <w:color w:val="000000" w:themeColor="text1"/>
        </w:rPr>
        <w:t>zpracováv</w:t>
      </w:r>
      <w:r w:rsidR="00992FFC">
        <w:rPr>
          <w:rFonts w:ascii="Arial" w:hAnsi="Arial" w:cs="Arial"/>
          <w:color w:val="000000" w:themeColor="text1"/>
        </w:rPr>
        <w:t>á</w:t>
      </w:r>
      <w:r w:rsidR="00992FFC" w:rsidRPr="00992FFC">
        <w:rPr>
          <w:rFonts w:ascii="Arial" w:hAnsi="Arial" w:cs="Arial"/>
          <w:color w:val="000000" w:themeColor="text1"/>
        </w:rPr>
        <w:t>ní podkladů pro územní samospr</w:t>
      </w:r>
      <w:r w:rsidR="00992FFC">
        <w:rPr>
          <w:rFonts w:ascii="Arial" w:hAnsi="Arial" w:cs="Arial"/>
          <w:color w:val="000000" w:themeColor="text1"/>
        </w:rPr>
        <w:t>á</w:t>
      </w:r>
      <w:r w:rsidR="00992FFC" w:rsidRPr="00992FFC">
        <w:rPr>
          <w:rFonts w:ascii="Arial" w:hAnsi="Arial" w:cs="Arial"/>
          <w:color w:val="000000" w:themeColor="text1"/>
        </w:rPr>
        <w:t>vné</w:t>
      </w:r>
      <w:r w:rsidR="00992FFC">
        <w:rPr>
          <w:rFonts w:ascii="Arial" w:hAnsi="Arial" w:cs="Arial"/>
          <w:color w:val="000000" w:themeColor="text1"/>
        </w:rPr>
        <w:t xml:space="preserve"> </w:t>
      </w:r>
      <w:r w:rsidR="00992FFC" w:rsidRPr="00992FFC">
        <w:rPr>
          <w:rFonts w:ascii="Arial" w:hAnsi="Arial" w:cs="Arial"/>
          <w:color w:val="000000" w:themeColor="text1"/>
        </w:rPr>
        <w:t>celky</w:t>
      </w:r>
      <w:r w:rsidR="00992FFC">
        <w:rPr>
          <w:rFonts w:ascii="Arial" w:hAnsi="Arial" w:cs="Arial"/>
          <w:color w:val="000000" w:themeColor="text1"/>
        </w:rPr>
        <w:t>.</w:t>
      </w:r>
      <w:r w:rsidR="00992FFC" w:rsidRPr="00992FFC">
        <w:rPr>
          <w:rFonts w:ascii="Arial" w:hAnsi="Arial" w:cs="Arial"/>
          <w:color w:val="000000" w:themeColor="text1"/>
        </w:rPr>
        <w:t xml:space="preserve"> </w:t>
      </w:r>
      <w:r w:rsidR="009345DB">
        <w:rPr>
          <w:rFonts w:ascii="Arial" w:hAnsi="Arial" w:cs="Arial"/>
        </w:rPr>
        <w:t>Pokročilá znalost MS OFFICE</w:t>
      </w:r>
      <w:r>
        <w:rPr>
          <w:rFonts w:ascii="Arial" w:hAnsi="Arial" w:cs="Arial"/>
        </w:rPr>
        <w:t>,</w:t>
      </w:r>
      <w:r w:rsidR="009345DB">
        <w:rPr>
          <w:rFonts w:ascii="Arial" w:hAnsi="Arial" w:cs="Arial"/>
        </w:rPr>
        <w:t xml:space="preserve"> ASPI</w:t>
      </w:r>
      <w:r>
        <w:rPr>
          <w:rFonts w:ascii="Arial" w:hAnsi="Arial" w:cs="Arial"/>
        </w:rPr>
        <w:t>, ř</w:t>
      </w:r>
      <w:r w:rsidRPr="000D427A">
        <w:rPr>
          <w:rFonts w:ascii="Arial" w:hAnsi="Arial" w:cs="Arial"/>
        </w:rPr>
        <w:t>idičský průkaz sk</w:t>
      </w:r>
      <w:r>
        <w:rPr>
          <w:rFonts w:ascii="Arial" w:hAnsi="Arial" w:cs="Arial"/>
        </w:rPr>
        <w:t>upiny</w:t>
      </w:r>
      <w:r w:rsidRPr="000D427A">
        <w:rPr>
          <w:rFonts w:ascii="Arial" w:hAnsi="Arial" w:cs="Arial"/>
        </w:rPr>
        <w:t xml:space="preserve"> "B", znalost problematiky </w:t>
      </w:r>
      <w:r>
        <w:rPr>
          <w:rFonts w:ascii="Arial" w:hAnsi="Arial" w:cs="Arial"/>
        </w:rPr>
        <w:t xml:space="preserve">veřejné správy, </w:t>
      </w:r>
      <w:r w:rsidRPr="000D427A">
        <w:rPr>
          <w:rFonts w:ascii="Arial" w:hAnsi="Arial" w:cs="Arial"/>
        </w:rPr>
        <w:t>vzdělání v oboru Právo nebo Veřejná správa</w:t>
      </w:r>
      <w:r>
        <w:rPr>
          <w:rFonts w:ascii="Arial" w:hAnsi="Arial" w:cs="Arial"/>
        </w:rPr>
        <w:t xml:space="preserve"> jsou výhodou. </w:t>
      </w:r>
      <w:r w:rsidR="009345DB">
        <w:rPr>
          <w:rFonts w:ascii="Arial" w:hAnsi="Arial" w:cs="Arial"/>
        </w:rPr>
        <w:t>Služební místo není vhodné pro OZZ/OZP.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5A2F6F">
        <w:rPr>
          <w:rFonts w:ascii="Arial" w:hAnsi="Arial" w:cs="Arial"/>
          <w:b/>
          <w:color w:val="000000" w:themeColor="text1"/>
        </w:rPr>
        <w:t>25. června</w:t>
      </w:r>
      <w:r w:rsidR="00230C37">
        <w:rPr>
          <w:rFonts w:ascii="Arial" w:hAnsi="Arial" w:cs="Arial"/>
          <w:b/>
          <w:color w:val="000000" w:themeColor="text1"/>
        </w:rPr>
        <w:t xml:space="preserve"> 2018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</w:t>
      </w:r>
      <w:r w:rsidRPr="00033C70">
        <w:rPr>
          <w:rFonts w:ascii="Arial" w:hAnsi="Arial" w:cs="Arial"/>
          <w:color w:val="000000" w:themeColor="text1"/>
        </w:rPr>
        <w:lastRenderedPageBreak/>
        <w:t>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>vírat“ a slovy „Výběrové řízení na služební místo</w:t>
      </w:r>
      <w:r w:rsidR="00945AE2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992FFC">
        <w:rPr>
          <w:rFonts w:ascii="Arial" w:hAnsi="Arial" w:cs="Arial"/>
          <w:b/>
          <w:color w:val="000000" w:themeColor="text1"/>
        </w:rPr>
        <w:t>dozoru</w:t>
      </w:r>
      <w:r w:rsidR="000629BD">
        <w:rPr>
          <w:rFonts w:ascii="Arial" w:hAnsi="Arial" w:cs="Arial"/>
          <w:b/>
          <w:color w:val="000000" w:themeColor="text1"/>
        </w:rPr>
        <w:t xml:space="preserve">, odbor </w:t>
      </w:r>
      <w:r w:rsidR="00383AB7" w:rsidRPr="00383AB7">
        <w:rPr>
          <w:rFonts w:ascii="Arial" w:hAnsi="Arial" w:cs="Arial"/>
          <w:b/>
          <w:color w:val="000000" w:themeColor="text1"/>
        </w:rPr>
        <w:t>veřejné správy, dozoru a kontroly</w:t>
      </w:r>
      <w:r w:rsidR="00383AB7">
        <w:rPr>
          <w:rFonts w:ascii="Arial" w:hAnsi="Arial" w:cs="Arial"/>
          <w:b/>
          <w:color w:val="000000" w:themeColor="text1"/>
        </w:rPr>
        <w:t>,</w:t>
      </w:r>
      <w:r w:rsidR="00D47E6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025D11">
        <w:rPr>
          <w:rFonts w:ascii="Arial" w:hAnsi="Arial" w:cs="Arial"/>
          <w:b/>
          <w:color w:val="000000" w:themeColor="text1"/>
        </w:rPr>
        <w:t>17005198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7B2E35">
        <w:rPr>
          <w:rFonts w:ascii="Arial" w:hAnsi="Arial" w:cs="Arial"/>
          <w:b/>
          <w:color w:val="000000" w:themeColor="text1"/>
        </w:rPr>
        <w:t xml:space="preserve"> </w:t>
      </w:r>
      <w:r w:rsidR="00383AB7">
        <w:rPr>
          <w:rFonts w:ascii="Arial" w:hAnsi="Arial" w:cs="Arial"/>
          <w:b/>
          <w:color w:val="000000" w:themeColor="text1"/>
        </w:rPr>
        <w:br/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383AB7">
        <w:rPr>
          <w:rFonts w:ascii="Arial" w:hAnsi="Arial" w:cs="Arial"/>
          <w:b/>
          <w:color w:val="000000" w:themeColor="text1"/>
        </w:rPr>
        <w:t>4</w:t>
      </w:r>
      <w:r w:rsidR="00025D11">
        <w:rPr>
          <w:rFonts w:ascii="Arial" w:hAnsi="Arial" w:cs="Arial"/>
          <w:b/>
          <w:color w:val="000000" w:themeColor="text1"/>
        </w:rPr>
        <w:t>5771</w:t>
      </w:r>
      <w:r w:rsidR="00953A0F">
        <w:rPr>
          <w:rFonts w:ascii="Arial" w:hAnsi="Arial" w:cs="Arial"/>
          <w:b/>
          <w:color w:val="000000" w:themeColor="text1"/>
        </w:rPr>
        <w:t>-2</w:t>
      </w:r>
      <w:r w:rsidR="00565A8C">
        <w:rPr>
          <w:rFonts w:ascii="Arial" w:hAnsi="Arial" w:cs="Arial"/>
          <w:b/>
          <w:color w:val="000000" w:themeColor="text1"/>
        </w:rPr>
        <w:t>/SP-2018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Pr="008500C3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ED6BF3">
        <w:rPr>
          <w:rFonts w:ascii="Arial" w:hAnsi="Arial" w:cs="Arial"/>
          <w:b/>
          <w:color w:val="000000" w:themeColor="text1"/>
        </w:rPr>
        <w:t>/</w:t>
      </w:r>
      <w:proofErr w:type="spellStart"/>
      <w:r w:rsidR="00ED6BF3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ED6BF3">
        <w:rPr>
          <w:rFonts w:ascii="Arial" w:hAnsi="Arial" w:cs="Arial"/>
          <w:color w:val="000000" w:themeColor="text1"/>
        </w:rPr>
        <w:t>/</w:t>
      </w:r>
      <w:r w:rsidR="009333AF">
        <w:rPr>
          <w:rFonts w:ascii="Arial" w:hAnsi="Arial" w:cs="Arial"/>
          <w:color w:val="000000" w:themeColor="text1"/>
        </w:rPr>
        <w:t xml:space="preserve">státní </w:t>
      </w:r>
      <w:r w:rsidR="00ED6BF3">
        <w:rPr>
          <w:rFonts w:ascii="Arial" w:hAnsi="Arial" w:cs="Arial"/>
          <w:color w:val="000000" w:themeColor="text1"/>
        </w:rPr>
        <w:t>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9333AF">
        <w:rPr>
          <w:rFonts w:ascii="Arial" w:hAnsi="Arial" w:cs="Arial"/>
          <w:color w:val="000000" w:themeColor="text1"/>
        </w:rPr>
        <w:t>/</w:t>
      </w:r>
      <w:proofErr w:type="spellStart"/>
      <w:r w:rsidR="009333AF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B6907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ED6BF3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9333AF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FB675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FB675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ED6BF3">
        <w:rPr>
          <w:rFonts w:ascii="Arial" w:hAnsi="Arial" w:cs="Arial"/>
          <w:bCs/>
        </w:rPr>
        <w:t>/</w:t>
      </w:r>
      <w:proofErr w:type="spellStart"/>
      <w:r w:rsidR="00ED6BF3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ED6BF3">
        <w:rPr>
          <w:rFonts w:ascii="Arial" w:hAnsi="Arial" w:cs="Arial"/>
          <w:bCs/>
        </w:rPr>
        <w:t>/občankou</w:t>
      </w:r>
      <w:r w:rsidRPr="0039625B">
        <w:rPr>
          <w:rFonts w:ascii="Arial" w:hAnsi="Arial" w:cs="Arial"/>
          <w:bCs/>
        </w:rPr>
        <w:t xml:space="preserve"> České republiky, je povinen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</w:t>
      </w:r>
      <w:r w:rsidR="00181171">
        <w:rPr>
          <w:rFonts w:ascii="Arial" w:hAnsi="Arial" w:cs="Arial"/>
          <w:color w:val="000000" w:themeColor="text1"/>
        </w:rPr>
        <w:t>d</w:t>
      </w:r>
      <w:r w:rsidR="007525D0" w:rsidRPr="00033C70">
        <w:rPr>
          <w:rFonts w:ascii="Arial" w:hAnsi="Arial" w:cs="Arial"/>
          <w:color w:val="000000" w:themeColor="text1"/>
        </w:rPr>
        <w:t>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0D427A" w:rsidRDefault="000D427A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181171" w:rsidRPr="00033C70" w:rsidRDefault="00181171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629BD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8"/>
      </w:r>
      <w:r w:rsidRPr="00033C70">
        <w:rPr>
          <w:rFonts w:ascii="Arial" w:hAnsi="Arial" w:cs="Arial"/>
          <w:color w:val="000000" w:themeColor="text1"/>
        </w:rPr>
        <w:t>.</w:t>
      </w:r>
    </w:p>
    <w:p w:rsidR="009345DB" w:rsidRDefault="009345DB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9102F5" w:rsidRDefault="009102F5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0D427A" w:rsidRPr="000D427A" w:rsidRDefault="000D427A" w:rsidP="000D427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0D427A">
        <w:rPr>
          <w:rFonts w:ascii="Arial" w:hAnsi="Arial" w:cs="Arial"/>
          <w:color w:val="000000" w:themeColor="text1"/>
          <w:szCs w:val="24"/>
        </w:rPr>
        <w:t xml:space="preserve">Ing. Milan Petržílek </w:t>
      </w:r>
    </w:p>
    <w:p w:rsidR="000D427A" w:rsidRPr="000D427A" w:rsidRDefault="000D427A" w:rsidP="000D427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0D427A">
        <w:rPr>
          <w:rFonts w:ascii="Arial" w:hAnsi="Arial" w:cs="Arial"/>
          <w:color w:val="000000" w:themeColor="text1"/>
          <w:szCs w:val="24"/>
        </w:rPr>
        <w:t>odbor personální</w:t>
      </w:r>
    </w:p>
    <w:p w:rsidR="000D427A" w:rsidRPr="000D427A" w:rsidRDefault="000D427A" w:rsidP="000D427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0D427A">
        <w:rPr>
          <w:rFonts w:ascii="Arial" w:hAnsi="Arial" w:cs="Arial"/>
          <w:color w:val="000000" w:themeColor="text1"/>
          <w:szCs w:val="24"/>
        </w:rPr>
        <w:t xml:space="preserve">tel.: +420 974 832 295  </w:t>
      </w:r>
    </w:p>
    <w:p w:rsidR="009102F5" w:rsidRDefault="000D427A" w:rsidP="000D427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0D427A">
        <w:rPr>
          <w:rFonts w:ascii="Arial" w:hAnsi="Arial" w:cs="Arial"/>
          <w:color w:val="000000" w:themeColor="text1"/>
          <w:szCs w:val="24"/>
        </w:rPr>
        <w:t xml:space="preserve">e-mail: </w:t>
      </w:r>
      <w:hyperlink r:id="rId10" w:history="1">
        <w:r w:rsidRPr="00CF0F1F">
          <w:rPr>
            <w:rStyle w:val="Hypertextovodkaz"/>
            <w:rFonts w:ascii="Arial" w:hAnsi="Arial" w:cs="Arial"/>
            <w:szCs w:val="24"/>
          </w:rPr>
          <w:t>milan.petrzilek@mvcr.cz</w:t>
        </w:r>
      </w:hyperlink>
    </w:p>
    <w:p w:rsidR="000D427A" w:rsidRDefault="000D427A" w:rsidP="000D427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9102F5" w:rsidRDefault="009102F5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9345DB" w:rsidRDefault="009345DB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>
        <w:rPr>
          <w:rFonts w:ascii="Arial" w:hAnsi="Arial" w:cs="Arial"/>
          <w:color w:val="000000" w:themeColor="text1"/>
          <w:szCs w:val="24"/>
        </w:rPr>
        <w:t xml:space="preserve">                                     </w:t>
      </w:r>
    </w:p>
    <w:p w:rsidR="00D11AFF" w:rsidRPr="00033C70" w:rsidRDefault="009345DB" w:rsidP="009345DB">
      <w:pPr>
        <w:spacing w:after="0" w:line="240" w:lineRule="auto"/>
        <w:contextualSpacing/>
        <w:jc w:val="both"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hAnsi="Arial" w:cs="Arial"/>
          <w:color w:val="000000" w:themeColor="text1"/>
          <w:szCs w:val="24"/>
        </w:rPr>
        <w:t xml:space="preserve">                                                                                                 </w:t>
      </w:r>
      <w:r w:rsidR="00D11AFF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4DEA" w:rsidRDefault="00244DEA" w:rsidP="00276ED4">
      <w:pPr>
        <w:spacing w:after="0" w:line="240" w:lineRule="auto"/>
      </w:pPr>
      <w:r>
        <w:separator/>
      </w:r>
    </w:p>
  </w:endnote>
  <w:endnote w:type="continuationSeparator" w:id="0">
    <w:p w:rsidR="00244DEA" w:rsidRDefault="00244DEA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E83F92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4DEA" w:rsidRDefault="00244DEA" w:rsidP="00276ED4">
      <w:pPr>
        <w:spacing w:after="0" w:line="240" w:lineRule="auto"/>
      </w:pPr>
      <w:r>
        <w:separator/>
      </w:r>
    </w:p>
  </w:footnote>
  <w:footnote w:type="continuationSeparator" w:id="0">
    <w:p w:rsidR="00244DEA" w:rsidRDefault="00244DEA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181171" w:rsidRPr="00893C49" w:rsidRDefault="00181171" w:rsidP="00181171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8"/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601D"/>
    <w:rsid w:val="00022684"/>
    <w:rsid w:val="00025B9F"/>
    <w:rsid w:val="00025D11"/>
    <w:rsid w:val="00033C70"/>
    <w:rsid w:val="00035BC1"/>
    <w:rsid w:val="000444CB"/>
    <w:rsid w:val="0004686D"/>
    <w:rsid w:val="000629BD"/>
    <w:rsid w:val="00073FE5"/>
    <w:rsid w:val="00084E8E"/>
    <w:rsid w:val="00084FFE"/>
    <w:rsid w:val="00085A0B"/>
    <w:rsid w:val="000A227C"/>
    <w:rsid w:val="000D30E6"/>
    <w:rsid w:val="000D427A"/>
    <w:rsid w:val="000E665F"/>
    <w:rsid w:val="000F2D84"/>
    <w:rsid w:val="001219CA"/>
    <w:rsid w:val="00144156"/>
    <w:rsid w:val="00153A84"/>
    <w:rsid w:val="001560CB"/>
    <w:rsid w:val="00181171"/>
    <w:rsid w:val="00183CAD"/>
    <w:rsid w:val="00186AA2"/>
    <w:rsid w:val="0019253D"/>
    <w:rsid w:val="001A353E"/>
    <w:rsid w:val="001D537E"/>
    <w:rsid w:val="001E49AA"/>
    <w:rsid w:val="001E5E7C"/>
    <w:rsid w:val="001F15DE"/>
    <w:rsid w:val="00202DDB"/>
    <w:rsid w:val="00203F7F"/>
    <w:rsid w:val="00210F0F"/>
    <w:rsid w:val="0022346E"/>
    <w:rsid w:val="00230C37"/>
    <w:rsid w:val="00240188"/>
    <w:rsid w:val="00242E6B"/>
    <w:rsid w:val="00244DEA"/>
    <w:rsid w:val="00251516"/>
    <w:rsid w:val="00272336"/>
    <w:rsid w:val="0027343F"/>
    <w:rsid w:val="00276ED4"/>
    <w:rsid w:val="002770B2"/>
    <w:rsid w:val="002815B7"/>
    <w:rsid w:val="00282115"/>
    <w:rsid w:val="00292C0A"/>
    <w:rsid w:val="002B1EA2"/>
    <w:rsid w:val="002B410A"/>
    <w:rsid w:val="002D0041"/>
    <w:rsid w:val="002E2A92"/>
    <w:rsid w:val="002E68C4"/>
    <w:rsid w:val="002F6F7F"/>
    <w:rsid w:val="002F75D4"/>
    <w:rsid w:val="003059FD"/>
    <w:rsid w:val="00336923"/>
    <w:rsid w:val="00363007"/>
    <w:rsid w:val="00363AEF"/>
    <w:rsid w:val="00365A3F"/>
    <w:rsid w:val="00383AB7"/>
    <w:rsid w:val="00384A73"/>
    <w:rsid w:val="00391733"/>
    <w:rsid w:val="0039625B"/>
    <w:rsid w:val="003B5550"/>
    <w:rsid w:val="003B692B"/>
    <w:rsid w:val="003E630C"/>
    <w:rsid w:val="003F3332"/>
    <w:rsid w:val="00417DD3"/>
    <w:rsid w:val="0043623A"/>
    <w:rsid w:val="0044040E"/>
    <w:rsid w:val="00443A6B"/>
    <w:rsid w:val="00487B5D"/>
    <w:rsid w:val="00490D9E"/>
    <w:rsid w:val="004B2025"/>
    <w:rsid w:val="004C03D9"/>
    <w:rsid w:val="004C07B4"/>
    <w:rsid w:val="00501E72"/>
    <w:rsid w:val="00507801"/>
    <w:rsid w:val="00527A3A"/>
    <w:rsid w:val="00535012"/>
    <w:rsid w:val="00543F9D"/>
    <w:rsid w:val="00545139"/>
    <w:rsid w:val="005504EA"/>
    <w:rsid w:val="00550EF3"/>
    <w:rsid w:val="005544FC"/>
    <w:rsid w:val="00565A8C"/>
    <w:rsid w:val="00570BDE"/>
    <w:rsid w:val="0057261C"/>
    <w:rsid w:val="00587702"/>
    <w:rsid w:val="005A2F6F"/>
    <w:rsid w:val="005C4DC4"/>
    <w:rsid w:val="005D0B36"/>
    <w:rsid w:val="005E4B5E"/>
    <w:rsid w:val="005E7FC2"/>
    <w:rsid w:val="006060F0"/>
    <w:rsid w:val="0061716D"/>
    <w:rsid w:val="00643F9D"/>
    <w:rsid w:val="0064419A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830A4"/>
    <w:rsid w:val="00790714"/>
    <w:rsid w:val="007A1C61"/>
    <w:rsid w:val="007A294E"/>
    <w:rsid w:val="007B2E35"/>
    <w:rsid w:val="007B30F5"/>
    <w:rsid w:val="007C184B"/>
    <w:rsid w:val="007C72C2"/>
    <w:rsid w:val="007D1DD2"/>
    <w:rsid w:val="007D59FB"/>
    <w:rsid w:val="007E221B"/>
    <w:rsid w:val="007E4D9B"/>
    <w:rsid w:val="007E5A22"/>
    <w:rsid w:val="007F0CF3"/>
    <w:rsid w:val="00806E9F"/>
    <w:rsid w:val="008278D5"/>
    <w:rsid w:val="008500C3"/>
    <w:rsid w:val="00853241"/>
    <w:rsid w:val="0085428E"/>
    <w:rsid w:val="00860641"/>
    <w:rsid w:val="00867BF3"/>
    <w:rsid w:val="00871E37"/>
    <w:rsid w:val="0087512E"/>
    <w:rsid w:val="008757FA"/>
    <w:rsid w:val="00893C49"/>
    <w:rsid w:val="008A4C0E"/>
    <w:rsid w:val="008C0CA6"/>
    <w:rsid w:val="008C26BB"/>
    <w:rsid w:val="008C3B5F"/>
    <w:rsid w:val="008E682C"/>
    <w:rsid w:val="008E6A0B"/>
    <w:rsid w:val="009043EE"/>
    <w:rsid w:val="009062CC"/>
    <w:rsid w:val="009102F5"/>
    <w:rsid w:val="0092136A"/>
    <w:rsid w:val="009333AF"/>
    <w:rsid w:val="009345DB"/>
    <w:rsid w:val="00945AE2"/>
    <w:rsid w:val="00953A0F"/>
    <w:rsid w:val="00955869"/>
    <w:rsid w:val="00956815"/>
    <w:rsid w:val="009576A5"/>
    <w:rsid w:val="00982E4E"/>
    <w:rsid w:val="00986718"/>
    <w:rsid w:val="009872C4"/>
    <w:rsid w:val="00990C39"/>
    <w:rsid w:val="00992FFC"/>
    <w:rsid w:val="009A732F"/>
    <w:rsid w:val="009B6C7E"/>
    <w:rsid w:val="009D4C86"/>
    <w:rsid w:val="009F447C"/>
    <w:rsid w:val="00A0294A"/>
    <w:rsid w:val="00A07D81"/>
    <w:rsid w:val="00A10E8C"/>
    <w:rsid w:val="00A34D3B"/>
    <w:rsid w:val="00A63D07"/>
    <w:rsid w:val="00A65C26"/>
    <w:rsid w:val="00A813A7"/>
    <w:rsid w:val="00A81D00"/>
    <w:rsid w:val="00A8763A"/>
    <w:rsid w:val="00AC085E"/>
    <w:rsid w:val="00AC1D26"/>
    <w:rsid w:val="00AC2FB9"/>
    <w:rsid w:val="00AD3C7A"/>
    <w:rsid w:val="00AE345F"/>
    <w:rsid w:val="00B16633"/>
    <w:rsid w:val="00B170B6"/>
    <w:rsid w:val="00B228A2"/>
    <w:rsid w:val="00B233FD"/>
    <w:rsid w:val="00B309BF"/>
    <w:rsid w:val="00B41DD1"/>
    <w:rsid w:val="00B55B26"/>
    <w:rsid w:val="00B6175D"/>
    <w:rsid w:val="00B63A65"/>
    <w:rsid w:val="00B74273"/>
    <w:rsid w:val="00B95806"/>
    <w:rsid w:val="00BE0997"/>
    <w:rsid w:val="00C0487A"/>
    <w:rsid w:val="00C11E99"/>
    <w:rsid w:val="00C2053E"/>
    <w:rsid w:val="00C31A8E"/>
    <w:rsid w:val="00C5295D"/>
    <w:rsid w:val="00C57C19"/>
    <w:rsid w:val="00C63E1F"/>
    <w:rsid w:val="00C75DF2"/>
    <w:rsid w:val="00C772C6"/>
    <w:rsid w:val="00CB1067"/>
    <w:rsid w:val="00CB4D15"/>
    <w:rsid w:val="00CB6F58"/>
    <w:rsid w:val="00CC35D5"/>
    <w:rsid w:val="00D11AFF"/>
    <w:rsid w:val="00D21582"/>
    <w:rsid w:val="00D44A1A"/>
    <w:rsid w:val="00D44EC6"/>
    <w:rsid w:val="00D47E63"/>
    <w:rsid w:val="00D6071B"/>
    <w:rsid w:val="00D773F0"/>
    <w:rsid w:val="00D85BE6"/>
    <w:rsid w:val="00DB27BC"/>
    <w:rsid w:val="00DC47FE"/>
    <w:rsid w:val="00DC4A99"/>
    <w:rsid w:val="00DD494D"/>
    <w:rsid w:val="00DE0518"/>
    <w:rsid w:val="00DE317A"/>
    <w:rsid w:val="00DF3DB3"/>
    <w:rsid w:val="00E127A8"/>
    <w:rsid w:val="00E36EC4"/>
    <w:rsid w:val="00E445FC"/>
    <w:rsid w:val="00E740F9"/>
    <w:rsid w:val="00E83F92"/>
    <w:rsid w:val="00EB07CA"/>
    <w:rsid w:val="00ED6BF3"/>
    <w:rsid w:val="00EE1577"/>
    <w:rsid w:val="00EE40B4"/>
    <w:rsid w:val="00F040F0"/>
    <w:rsid w:val="00F26BFB"/>
    <w:rsid w:val="00F33781"/>
    <w:rsid w:val="00F4348F"/>
    <w:rsid w:val="00F43722"/>
    <w:rsid w:val="00F515FA"/>
    <w:rsid w:val="00F65829"/>
    <w:rsid w:val="00F91E58"/>
    <w:rsid w:val="00F94686"/>
    <w:rsid w:val="00F94ECD"/>
    <w:rsid w:val="00F977AA"/>
    <w:rsid w:val="00FA1431"/>
    <w:rsid w:val="00FB1375"/>
    <w:rsid w:val="00FB415C"/>
    <w:rsid w:val="00FB6758"/>
    <w:rsid w:val="00FB6907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milan.petrzilek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FE9F27-5047-4606-891B-2D8A801A39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4</Pages>
  <Words>865</Words>
  <Characters>5110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54</cp:revision>
  <cp:lastPrinted>2018-04-03T10:41:00Z</cp:lastPrinted>
  <dcterms:created xsi:type="dcterms:W3CDTF">2017-07-12T04:53:00Z</dcterms:created>
  <dcterms:modified xsi:type="dcterms:W3CDTF">2018-06-04T11:11:00Z</dcterms:modified>
</cp:coreProperties>
</file>