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24176F">
        <w:rPr>
          <w:rFonts w:ascii="Arial" w:hAnsi="Arial" w:cs="Arial"/>
          <w:b/>
          <w:sz w:val="24"/>
          <w:szCs w:val="24"/>
        </w:rPr>
        <w:t>mezinárodní ochrany Balková</w:t>
      </w:r>
    </w:p>
    <w:p w:rsidR="006F67FE" w:rsidRDefault="006F67FE" w:rsidP="00F05909">
      <w:pPr>
        <w:spacing w:after="120" w:line="360" w:lineRule="auto"/>
        <w:jc w:val="center"/>
        <w:rPr>
          <w:rFonts w:ascii="Arial" w:hAnsi="Arial" w:cs="Arial"/>
        </w:rPr>
      </w:pPr>
      <w:r>
        <w:rPr>
          <w:rFonts w:ascii="Arial" w:hAnsi="Arial" w:cs="Arial"/>
        </w:rPr>
        <w:t xml:space="preserve">                                                                                                </w:t>
      </w:r>
      <w:r w:rsidR="00AF737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52404">
        <w:rPr>
          <w:rFonts w:ascii="Arial" w:hAnsi="Arial" w:cs="Arial"/>
        </w:rPr>
        <w:t>3</w:t>
      </w:r>
      <w:r w:rsidR="0024176F">
        <w:rPr>
          <w:rFonts w:ascii="Arial" w:hAnsi="Arial" w:cs="Arial"/>
        </w:rPr>
        <w:t>8116</w:t>
      </w:r>
      <w:r>
        <w:rPr>
          <w:rFonts w:ascii="Arial" w:hAnsi="Arial" w:cs="Arial"/>
        </w:rPr>
        <w:t>-2/</w:t>
      </w:r>
      <w:r w:rsidR="00140133">
        <w:rPr>
          <w:rFonts w:ascii="Arial" w:hAnsi="Arial" w:cs="Arial"/>
        </w:rPr>
        <w:t>SP</w:t>
      </w:r>
      <w:r>
        <w:rPr>
          <w:rFonts w:ascii="Arial" w:hAnsi="Arial" w:cs="Arial"/>
        </w:rPr>
        <w:t>-201</w:t>
      </w:r>
      <w:r w:rsidR="00AF737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F7370">
        <w:rPr>
          <w:rFonts w:ascii="Arial" w:hAnsi="Arial" w:cs="Arial"/>
        </w:rPr>
        <w:t xml:space="preserve">      </w:t>
      </w:r>
      <w:r w:rsidR="00552404">
        <w:rPr>
          <w:rFonts w:ascii="Arial" w:hAnsi="Arial" w:cs="Arial"/>
        </w:rPr>
        <w:t xml:space="preserve"> </w:t>
      </w:r>
      <w:r w:rsidR="00AF7370">
        <w:rPr>
          <w:rFonts w:ascii="Arial" w:hAnsi="Arial" w:cs="Arial"/>
        </w:rPr>
        <w:t xml:space="preserve">  </w:t>
      </w:r>
      <w:r>
        <w:rPr>
          <w:rFonts w:ascii="Arial" w:hAnsi="Arial" w:cs="Arial"/>
        </w:rPr>
        <w:t xml:space="preserve">datum: </w:t>
      </w:r>
      <w:r w:rsidR="00AF7370">
        <w:rPr>
          <w:rFonts w:ascii="Arial" w:hAnsi="Arial" w:cs="Arial"/>
        </w:rPr>
        <w:t>2</w:t>
      </w:r>
      <w:r w:rsidR="0024176F">
        <w:rPr>
          <w:rFonts w:ascii="Arial" w:hAnsi="Arial" w:cs="Arial"/>
        </w:rPr>
        <w:t>8</w:t>
      </w:r>
      <w:r w:rsidR="00AF7370">
        <w:rPr>
          <w:rFonts w:ascii="Arial" w:hAnsi="Arial" w:cs="Arial"/>
        </w:rPr>
        <w:t xml:space="preserve">. </w:t>
      </w:r>
      <w:r w:rsidR="00552404">
        <w:rPr>
          <w:rFonts w:ascii="Arial" w:hAnsi="Arial" w:cs="Arial"/>
        </w:rPr>
        <w:t xml:space="preserve">března </w:t>
      </w:r>
      <w:r w:rsidR="00AF7370">
        <w:rPr>
          <w:rFonts w:ascii="Arial" w:hAnsi="Arial" w:cs="Arial"/>
        </w:rPr>
        <w:t>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24176F" w:rsidRPr="0024176F">
        <w:rPr>
          <w:rFonts w:ascii="Arial" w:hAnsi="Arial" w:cs="Arial"/>
          <w:b/>
        </w:rPr>
        <w:t>mezinárodní ochrany Balková</w:t>
      </w:r>
      <w:r w:rsidR="00C359DD">
        <w:rPr>
          <w:rFonts w:ascii="Arial" w:hAnsi="Arial" w:cs="Arial"/>
          <w:b/>
        </w:rPr>
        <w:t>, ID </w:t>
      </w:r>
      <w:r w:rsidR="0024176F">
        <w:rPr>
          <w:rFonts w:ascii="Arial" w:hAnsi="Arial" w:cs="Arial"/>
          <w:b/>
        </w:rPr>
        <w:t>30349854</w:t>
      </w:r>
      <w:r w:rsidR="00C359DD">
        <w:rPr>
          <w:rFonts w:ascii="Arial" w:hAnsi="Arial" w:cs="Arial"/>
          <w:b/>
        </w:rPr>
        <w:t>,</w:t>
      </w:r>
      <w:r>
        <w:rPr>
          <w:rFonts w:ascii="Arial" w:hAnsi="Arial" w:cs="Arial"/>
        </w:rPr>
        <w:t xml:space="preserve"> v ob</w:t>
      </w:r>
      <w:r w:rsidR="000053A7">
        <w:rPr>
          <w:rFonts w:ascii="Arial" w:hAnsi="Arial" w:cs="Arial"/>
        </w:rPr>
        <w:t>or</w:t>
      </w:r>
      <w:r w:rsidR="00C07BE2">
        <w:rPr>
          <w:rFonts w:ascii="Arial" w:hAnsi="Arial" w:cs="Arial"/>
        </w:rPr>
        <w:t>u</w:t>
      </w:r>
      <w:r>
        <w:rPr>
          <w:rFonts w:ascii="Arial" w:hAnsi="Arial" w:cs="Arial"/>
        </w:rPr>
        <w:t xml:space="preserve"> služby:</w:t>
      </w:r>
    </w:p>
    <w:p w:rsidR="0024176F" w:rsidRDefault="00161848"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24176F">
        <w:rPr>
          <w:rFonts w:ascii="Arial" w:hAnsi="Arial" w:cs="Arial"/>
          <w:i/>
        </w:rPr>
        <w:t>0. Lidská práva</w:t>
      </w:r>
    </w:p>
    <w:p w:rsidR="00242E5C" w:rsidRDefault="0024176F"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p>
    <w:p w:rsidR="00C07BE2" w:rsidRPr="00242E5C" w:rsidRDefault="00C07BE2" w:rsidP="00C07BE2">
      <w:pPr>
        <w:pStyle w:val="Odstavecseseznamem"/>
        <w:spacing w:after="120" w:line="360" w:lineRule="auto"/>
        <w:jc w:val="both"/>
        <w:rPr>
          <w:rFonts w:ascii="Arial" w:hAnsi="Arial" w:cs="Arial"/>
          <w:i/>
        </w:rPr>
      </w:pPr>
    </w:p>
    <w:p w:rsidR="006F67FE" w:rsidRDefault="006F67FE" w:rsidP="00AF7370">
      <w:pPr>
        <w:spacing w:after="120" w:line="360" w:lineRule="auto"/>
        <w:jc w:val="both"/>
        <w:rPr>
          <w:rFonts w:ascii="Arial" w:hAnsi="Arial" w:cs="Arial"/>
        </w:rPr>
      </w:pPr>
      <w:r>
        <w:rPr>
          <w:rFonts w:ascii="Arial" w:hAnsi="Arial" w:cs="Arial"/>
        </w:rPr>
        <w:t xml:space="preserve">Místem výkonu služby je </w:t>
      </w:r>
      <w:r w:rsidR="0024176F">
        <w:rPr>
          <w:rFonts w:ascii="Arial" w:hAnsi="Arial" w:cs="Arial"/>
          <w:b/>
        </w:rPr>
        <w:t>Balková</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AF7370">
        <w:rPr>
          <w:rFonts w:ascii="Arial" w:hAnsi="Arial" w:cs="Arial"/>
        </w:rPr>
        <w:t xml:space="preserve">je </w:t>
      </w:r>
      <w:r w:rsidR="00552404">
        <w:rPr>
          <w:rFonts w:ascii="Arial" w:hAnsi="Arial" w:cs="Arial"/>
          <w:b/>
          <w:i/>
        </w:rPr>
        <w:t>květen - červen</w:t>
      </w:r>
      <w:r w:rsidR="00AF7370" w:rsidRPr="00AF7370">
        <w:rPr>
          <w:rFonts w:ascii="Arial" w:hAnsi="Arial" w:cs="Arial"/>
          <w:b/>
          <w:i/>
        </w:rPr>
        <w:t xml:space="preserve"> 2017</w:t>
      </w:r>
      <w:r w:rsidRPr="00AF7370">
        <w:rPr>
          <w:rFonts w:ascii="Arial" w:hAnsi="Arial" w:cs="Arial"/>
          <w:b/>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194F84">
        <w:rPr>
          <w:rFonts w:ascii="Arial" w:hAnsi="Arial" w:cs="Arial"/>
          <w:b/>
        </w:rPr>
        <w:t>2</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194F84">
        <w:rPr>
          <w:rFonts w:ascii="Arial" w:hAnsi="Arial" w:cs="Arial"/>
        </w:rPr>
        <w:t xml:space="preserve">vedení správního řízení ve věci mezinárodní ochrany podle zákona </w:t>
      </w:r>
      <w:r w:rsidR="00AF7370">
        <w:rPr>
          <w:rFonts w:ascii="Arial" w:hAnsi="Arial" w:cs="Arial"/>
        </w:rPr>
        <w:br/>
      </w:r>
      <w:r w:rsidR="00194F84">
        <w:rPr>
          <w:rFonts w:ascii="Arial" w:hAnsi="Arial" w:cs="Arial"/>
        </w:rPr>
        <w:t xml:space="preserve">č. 325/1999 Sb., o azylu, ve znění pozdějších předpisů; provádění pohovorů a správních úkonů s žadateli o mezinárodní ochranu a s cizinci v azylových zařízeních ministerstva vnitra, nemocnicích, objektech Vězeňské služby; vypracovávání podkladů pro rozhodování </w:t>
      </w:r>
      <w:r w:rsidR="00AF7370">
        <w:rPr>
          <w:rFonts w:ascii="Arial" w:hAnsi="Arial" w:cs="Arial"/>
        </w:rPr>
        <w:br/>
      </w:r>
      <w:r w:rsidR="00194F84">
        <w:rPr>
          <w:rFonts w:ascii="Arial" w:hAnsi="Arial" w:cs="Arial"/>
        </w:rPr>
        <w:t xml:space="preserve">a návrhů rozhodnutí o žádostech o mezinárodní ochranu; administrativní a evidenční činnosti spojené s řízením o mezinárodní ochraně; komunikaci s členskými státy Evropské unie, podíl na tvorbě dokumentů Evropské unie nebo účast na jednání orgánů EU k problematice mezinárodní ochrany. </w:t>
      </w:r>
      <w:r w:rsidR="00242E5C">
        <w:rPr>
          <w:rFonts w:ascii="Arial" w:hAnsi="Arial" w:cs="Arial"/>
        </w:rPr>
        <w:t>Pokročilá znalost MS OFFICE</w:t>
      </w:r>
      <w:r w:rsidR="00A03ADF">
        <w:rPr>
          <w:rFonts w:ascii="Arial" w:hAnsi="Arial" w:cs="Arial"/>
        </w:rPr>
        <w:t xml:space="preserve"> 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304/2014 Sb.</w:t>
      </w:r>
      <w:r w:rsidR="00F95D84">
        <w:rPr>
          <w:rFonts w:ascii="Arial" w:hAnsi="Arial" w:cs="Arial"/>
        </w:rPr>
        <w:t>, ve znění pozdějších předpisů.</w:t>
      </w:r>
      <w:r w:rsidR="001A1506">
        <w:rPr>
          <w:rFonts w:ascii="Arial" w:hAnsi="Arial" w:cs="Arial"/>
        </w:rPr>
        <w:t xml:space="preserve">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52404">
        <w:rPr>
          <w:rFonts w:ascii="Arial" w:hAnsi="Arial" w:cs="Arial"/>
          <w:b/>
        </w:rPr>
        <w:t>1</w:t>
      </w:r>
      <w:r w:rsidR="0024176F">
        <w:rPr>
          <w:rFonts w:ascii="Arial" w:hAnsi="Arial" w:cs="Arial"/>
          <w:b/>
        </w:rPr>
        <w:t>9</w:t>
      </w:r>
      <w:r w:rsidR="00F95D84">
        <w:rPr>
          <w:rFonts w:ascii="Arial" w:hAnsi="Arial" w:cs="Arial"/>
          <w:b/>
        </w:rPr>
        <w:t>.</w:t>
      </w:r>
      <w:r w:rsidR="00552404">
        <w:rPr>
          <w:rFonts w:ascii="Arial" w:hAnsi="Arial" w:cs="Arial"/>
          <w:b/>
        </w:rPr>
        <w:t xml:space="preserve"> dubna</w:t>
      </w:r>
      <w:r w:rsidR="007045C2">
        <w:rPr>
          <w:rFonts w:ascii="Arial" w:hAnsi="Arial" w:cs="Arial"/>
          <w:b/>
        </w:rPr>
        <w:t xml:space="preserve"> 201</w:t>
      </w:r>
      <w:r w:rsidR="00F95D84">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24176F" w:rsidRPr="0024176F">
        <w:rPr>
          <w:rFonts w:ascii="Arial" w:hAnsi="Arial" w:cs="Arial"/>
          <w:b/>
        </w:rPr>
        <w:t xml:space="preserve">mezinárodní ochrany Balková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1307DC">
        <w:rPr>
          <w:rFonts w:ascii="Arial" w:hAnsi="Arial" w:cs="Arial"/>
          <w:b/>
        </w:rPr>
        <w:t>30349854</w:t>
      </w:r>
      <w:r w:rsidR="003C4AB8">
        <w:rPr>
          <w:rFonts w:ascii="Arial" w:hAnsi="Arial" w:cs="Arial"/>
        </w:rPr>
        <w:t xml:space="preserve">, </w:t>
      </w:r>
      <w:proofErr w:type="gramStart"/>
      <w:r w:rsidR="001A1506" w:rsidRPr="00F95D84">
        <w:rPr>
          <w:rFonts w:ascii="Arial" w:hAnsi="Arial" w:cs="Arial"/>
          <w:b/>
        </w:rPr>
        <w:t>č</w:t>
      </w:r>
      <w:r w:rsidR="00A03ADF" w:rsidRPr="00F95D84">
        <w:rPr>
          <w:rFonts w:ascii="Arial" w:hAnsi="Arial" w:cs="Arial"/>
          <w:b/>
        </w:rPr>
        <w:t>.</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1307DC">
        <w:rPr>
          <w:rFonts w:ascii="Arial" w:hAnsi="Arial" w:cs="Arial"/>
          <w:b/>
        </w:rPr>
        <w:t>38116</w:t>
      </w:r>
      <w:r w:rsidR="00F95D84">
        <w:rPr>
          <w:rFonts w:ascii="Arial" w:hAnsi="Arial" w:cs="Arial"/>
          <w:b/>
        </w:rPr>
        <w:t>-</w:t>
      </w:r>
      <w:r w:rsidR="00161848" w:rsidRPr="00161848">
        <w:rPr>
          <w:rFonts w:ascii="Arial" w:hAnsi="Arial" w:cs="Arial"/>
          <w:b/>
        </w:rPr>
        <w:t>2/SP-201</w:t>
      </w:r>
      <w:r w:rsidR="00F95D84">
        <w:rPr>
          <w:rFonts w:ascii="Arial" w:hAnsi="Arial" w:cs="Arial"/>
          <w:b/>
        </w:rPr>
        <w:t>7</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F95D84"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w:t>
      </w:r>
      <w:r w:rsidR="006F67FE">
        <w:rPr>
          <w:rFonts w:ascii="Arial" w:hAnsi="Arial" w:cs="Arial"/>
          <w:b/>
        </w:rPr>
        <w:t>řízení na služební místo ministerského rady v</w:t>
      </w:r>
      <w:r w:rsidR="001A1506">
        <w:rPr>
          <w:rFonts w:ascii="Arial" w:hAnsi="Arial" w:cs="Arial"/>
          <w:b/>
        </w:rPr>
        <w:t> </w:t>
      </w:r>
      <w:r w:rsidR="006F67FE">
        <w:rPr>
          <w:rFonts w:ascii="Arial" w:hAnsi="Arial" w:cs="Arial"/>
          <w:b/>
        </w:rPr>
        <w:t>od</w:t>
      </w:r>
      <w:r w:rsidR="001A1506">
        <w:rPr>
          <w:rFonts w:ascii="Arial" w:hAnsi="Arial" w:cs="Arial"/>
          <w:b/>
        </w:rPr>
        <w:t xml:space="preserve">dělení </w:t>
      </w:r>
      <w:r w:rsidR="001307DC" w:rsidRPr="001307DC">
        <w:rPr>
          <w:rFonts w:ascii="Arial" w:hAnsi="Arial" w:cs="Arial"/>
          <w:b/>
        </w:rPr>
        <w:t xml:space="preserve">mezinárodní ochrany Balková </w:t>
      </w:r>
      <w:r w:rsidR="001A1506">
        <w:rPr>
          <w:rFonts w:ascii="Arial" w:hAnsi="Arial" w:cs="Arial"/>
          <w:b/>
        </w:rPr>
        <w:t>od</w:t>
      </w:r>
      <w:r w:rsidR="00E26AD2">
        <w:rPr>
          <w:rFonts w:ascii="Arial" w:hAnsi="Arial" w:cs="Arial"/>
          <w:b/>
        </w:rPr>
        <w:t>boru azylové a migrační politiky</w:t>
      </w:r>
      <w:r w:rsidR="006F67FE">
        <w:rPr>
          <w:rFonts w:ascii="Arial" w:hAnsi="Arial" w:cs="Arial"/>
          <w:b/>
        </w:rPr>
        <w:t xml:space="preserve"> se v souladu se zákonem může zúčastnit žadatel, </w:t>
      </w:r>
      <w:proofErr w:type="gramStart"/>
      <w:r w:rsidR="006F67FE">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w:t>
      </w:r>
      <w:bookmarkStart w:id="0" w:name="_GoBack"/>
      <w:r>
        <w:rPr>
          <w:rFonts w:ascii="Arial" w:hAnsi="Arial" w:cs="Arial"/>
        </w:rPr>
        <w:t>t</w:t>
      </w:r>
      <w:bookmarkEnd w:id="0"/>
      <w:r>
        <w:rPr>
          <w:rFonts w:ascii="Arial" w:hAnsi="Arial" w:cs="Arial"/>
        </w:rPr>
        <w:t xml:space="preserve">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r w:rsidR="00552404" w:rsidRPr="00552404">
        <w:rPr>
          <w:rFonts w:ascii="Arial" w:hAnsi="Arial" w:cs="Arial"/>
        </w:rPr>
        <w:t>v případě, že žadatel/</w:t>
      </w:r>
      <w:proofErr w:type="spellStart"/>
      <w:r w:rsidR="00552404" w:rsidRPr="00552404">
        <w:rPr>
          <w:rFonts w:ascii="Arial" w:hAnsi="Arial" w:cs="Arial"/>
        </w:rPr>
        <w:t>ka</w:t>
      </w:r>
      <w:proofErr w:type="spellEnd"/>
      <w:r w:rsidR="00552404" w:rsidRPr="00552404">
        <w:rPr>
          <w:rFonts w:ascii="Arial" w:hAnsi="Arial" w:cs="Arial"/>
        </w:rPr>
        <w:t xml:space="preserve"> bude chtít, aby výpis z evidence Rejstříku trestů obstaral služební úřad z vlastní evidence, </w:t>
      </w:r>
      <w:r w:rsidR="00BA7AE2">
        <w:rPr>
          <w:rFonts w:ascii="Arial" w:hAnsi="Arial" w:cs="Arial"/>
        </w:rPr>
        <w:br/>
      </w:r>
      <w:r w:rsidR="00552404" w:rsidRPr="00552404">
        <w:rPr>
          <w:rFonts w:ascii="Arial" w:hAnsi="Arial" w:cs="Arial"/>
        </w:rPr>
        <w:t xml:space="preserve">je nutné, aby ke své žádosti doložil údaje k tomuto potřebné: kromě jména, příjmení, data narození, pohlaví, státního občanství a trvalého </w:t>
      </w:r>
      <w:r w:rsidR="00BA7AE2">
        <w:rPr>
          <w:rFonts w:ascii="Arial" w:hAnsi="Arial" w:cs="Arial"/>
        </w:rPr>
        <w:t>pobytu</w:t>
      </w:r>
      <w:r w:rsidR="00552404" w:rsidRPr="00552404">
        <w:rPr>
          <w:rFonts w:ascii="Arial" w:hAnsi="Arial" w:cs="Arial"/>
        </w:rPr>
        <w:t xml:space="preserve"> (údaje zřejmé z žádosti, popř. z příloh k žádosti) ještě dále rodné příjmení, rodné číslo, místo narození, okres narození, a stát narození“</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w:t>
      </w:r>
      <w:r w:rsidR="00F95D84">
        <w:rPr>
          <w:rFonts w:ascii="Arial" w:hAnsi="Arial" w:cs="Arial"/>
          <w:b/>
        </w:rPr>
        <w:t>43</w:t>
      </w:r>
      <w:r w:rsidR="001817C5">
        <w:rPr>
          <w:rFonts w:ascii="Arial" w:hAnsi="Arial" w:cs="Arial"/>
          <w:b/>
        </w:rPr>
        <w:t xml:space="preserve">/2016, kterým se stanoví požadavky na služební a pracovní místa na Ministerstvu vnitra, </w:t>
      </w:r>
      <w:r w:rsidR="00F95D84" w:rsidRPr="00F95D84">
        <w:rPr>
          <w:rFonts w:ascii="Arial" w:hAnsi="Arial" w:cs="Arial"/>
          <w:b/>
        </w:rPr>
        <w:t xml:space="preserve">ve znění společného služebního předpisu náměstka ministra vnitra pro státní službu a státního tajemníka v Ministerstvu vnitra </w:t>
      </w:r>
      <w:r w:rsidR="00F95D84">
        <w:rPr>
          <w:rFonts w:ascii="Arial" w:hAnsi="Arial" w:cs="Arial"/>
          <w:b/>
        </w:rPr>
        <w:br/>
      </w:r>
      <w:r w:rsidR="00F95D84" w:rsidRPr="00F95D84">
        <w:rPr>
          <w:rFonts w:ascii="Arial" w:hAnsi="Arial" w:cs="Arial"/>
          <w:b/>
        </w:rPr>
        <w:t>č. 50/2016.</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A03ADF">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365D22">
        <w:rPr>
          <w:rFonts w:ascii="Arial" w:hAnsi="Arial" w:cs="Arial"/>
        </w:rPr>
        <w:lastRenderedPageBreak/>
        <w:t>„</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552404" w:rsidRDefault="006F67FE" w:rsidP="00DA60B3">
      <w:pPr>
        <w:pStyle w:val="Textpoznpodarou"/>
        <w:spacing w:after="0"/>
        <w:rPr>
          <w:rFonts w:ascii="Arial" w:hAnsi="Arial" w:cs="Arial"/>
          <w:b/>
          <w:sz w:val="22"/>
          <w:szCs w:val="22"/>
        </w:rPr>
      </w:pPr>
      <w:r w:rsidRPr="00552404">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strukturovaný profesní životopis,</w:t>
      </w: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písemnou práci v rozsahu maximálně dvou normostran</w:t>
      </w:r>
      <w:r w:rsidR="00562FC2">
        <w:rPr>
          <w:rStyle w:val="Znakapoznpodarou"/>
          <w:rFonts w:ascii="Arial" w:hAnsi="Arial"/>
        </w:rPr>
        <w:footnoteReference w:id="7"/>
      </w:r>
      <w:r w:rsidRPr="00F95D84">
        <w:rPr>
          <w:rFonts w:ascii="Arial" w:hAnsi="Arial" w:cs="Arial"/>
        </w:rPr>
        <w:t xml:space="preserve"> na téma „Motivace žadatele</w:t>
      </w:r>
    </w:p>
    <w:p w:rsidR="006F67FE" w:rsidRPr="00F95D84" w:rsidRDefault="006F67FE" w:rsidP="00F95D84">
      <w:pPr>
        <w:pStyle w:val="Odstavecseseznamem"/>
        <w:spacing w:after="120" w:line="360" w:lineRule="auto"/>
        <w:jc w:val="both"/>
        <w:rPr>
          <w:rFonts w:ascii="Arial" w:hAnsi="Arial" w:cs="Arial"/>
          <w:u w:val="single"/>
        </w:rPr>
      </w:pPr>
      <w:r w:rsidRPr="00F95D84">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F95D84" w:rsidRPr="00F95D84" w:rsidRDefault="00F95D84" w:rsidP="00F95D84">
      <w:pPr>
        <w:spacing w:after="0" w:line="240" w:lineRule="auto"/>
        <w:jc w:val="both"/>
        <w:rPr>
          <w:rFonts w:ascii="Arial" w:hAnsi="Arial" w:cs="Arial"/>
        </w:rPr>
      </w:pPr>
      <w:r w:rsidRPr="00F95D84">
        <w:rPr>
          <w:rFonts w:ascii="Arial" w:hAnsi="Arial" w:cs="Arial"/>
        </w:rPr>
        <w:t>Bc. Helena Paďourková</w:t>
      </w:r>
    </w:p>
    <w:p w:rsidR="00F95D84" w:rsidRPr="00F95D84" w:rsidRDefault="00F95D84" w:rsidP="00F95D84">
      <w:pPr>
        <w:spacing w:after="0" w:line="240" w:lineRule="auto"/>
        <w:jc w:val="both"/>
        <w:rPr>
          <w:rFonts w:ascii="Arial" w:hAnsi="Arial" w:cs="Arial"/>
        </w:rPr>
      </w:pPr>
      <w:r w:rsidRPr="00F95D84">
        <w:rPr>
          <w:rFonts w:ascii="Arial" w:hAnsi="Arial" w:cs="Arial"/>
        </w:rPr>
        <w:t>odbor personální</w:t>
      </w:r>
    </w:p>
    <w:p w:rsidR="00F95D84" w:rsidRPr="00F95D84" w:rsidRDefault="00F95D84" w:rsidP="00F95D84">
      <w:pPr>
        <w:spacing w:after="0" w:line="240" w:lineRule="auto"/>
        <w:jc w:val="both"/>
        <w:rPr>
          <w:rFonts w:ascii="Arial" w:hAnsi="Arial" w:cs="Arial"/>
        </w:rPr>
      </w:pPr>
      <w:r w:rsidRPr="00F95D84">
        <w:rPr>
          <w:rFonts w:ascii="Arial" w:hAnsi="Arial" w:cs="Arial"/>
        </w:rPr>
        <w:t>tel.: +420 974 833 564</w:t>
      </w:r>
    </w:p>
    <w:p w:rsidR="00E60A7A" w:rsidRDefault="00F95D84" w:rsidP="00F95D84">
      <w:pPr>
        <w:spacing w:after="0" w:line="240" w:lineRule="auto"/>
        <w:jc w:val="both"/>
        <w:rPr>
          <w:rFonts w:ascii="Arial" w:hAnsi="Arial" w:cs="Arial"/>
        </w:rPr>
      </w:pPr>
      <w:r w:rsidRPr="00F95D84">
        <w:rPr>
          <w:rFonts w:ascii="Arial" w:hAnsi="Arial" w:cs="Arial"/>
        </w:rPr>
        <w:t xml:space="preserve">e-mail: </w:t>
      </w:r>
      <w:hyperlink r:id="rId10" w:history="1">
        <w:r w:rsidRPr="008610C5">
          <w:rPr>
            <w:rStyle w:val="Hypertextovodkaz"/>
            <w:rFonts w:ascii="Arial" w:hAnsi="Arial" w:cs="Arial"/>
          </w:rPr>
          <w:t>helena.padourkova@mvcr.cz</w:t>
        </w:r>
      </w:hyperlink>
    </w:p>
    <w:p w:rsidR="00F95D84" w:rsidRDefault="00F95D84" w:rsidP="00F95D84">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Pr="00552404" w:rsidRDefault="006F67FE" w:rsidP="00F05909">
      <w:pPr>
        <w:pStyle w:val="Bezmezer"/>
        <w:rPr>
          <w:rFonts w:ascii="Arial" w:hAnsi="Arial" w:cs="Arial"/>
          <w:sz w:val="20"/>
          <w:szCs w:val="20"/>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449" w:rsidRDefault="00091449" w:rsidP="004E6D6E">
      <w:pPr>
        <w:spacing w:after="0" w:line="240" w:lineRule="auto"/>
      </w:pPr>
      <w:r>
        <w:separator/>
      </w:r>
    </w:p>
  </w:endnote>
  <w:endnote w:type="continuationSeparator" w:id="0">
    <w:p w:rsidR="00091449" w:rsidRDefault="0009144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449" w:rsidRDefault="00091449" w:rsidP="004E6D6E">
      <w:pPr>
        <w:spacing w:after="0" w:line="240" w:lineRule="auto"/>
      </w:pPr>
      <w:r>
        <w:separator/>
      </w:r>
    </w:p>
  </w:footnote>
  <w:footnote w:type="continuationSeparator" w:id="0">
    <w:p w:rsidR="00091449" w:rsidRDefault="0009144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00552404" w:rsidRPr="00552404">
        <w:rPr>
          <w:rFonts w:ascii="Arial" w:hAnsi="Arial" w:cs="Arial"/>
        </w:rPr>
        <w:t>č.j.</w:t>
      </w:r>
      <w:proofErr w:type="gramEnd"/>
      <w:r w:rsidR="00552404" w:rsidRPr="00552404">
        <w:rPr>
          <w:rFonts w:ascii="Arial" w:hAnsi="Arial" w:cs="Arial"/>
        </w:rPr>
        <w:t>: MSMT-12823/2016, ze dne 8. srpna 2016</w:t>
      </w:r>
      <w:r w:rsidRPr="00D92DAC">
        <w:rPr>
          <w:rFonts w:ascii="Arial" w:hAnsi="Arial" w:cs="Arial"/>
        </w:rPr>
        <w:t>.</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3B78"/>
    <w:multiLevelType w:val="hybridMultilevel"/>
    <w:tmpl w:val="B246CC9E"/>
    <w:lvl w:ilvl="0" w:tplc="04050017">
      <w:start w:val="1"/>
      <w:numFmt w:val="lowerLetter"/>
      <w:lvlText w:val="%1)"/>
      <w:lvlJc w:val="left"/>
      <w:pPr>
        <w:ind w:left="720" w:hanging="36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3D5"/>
    <w:rsid w:val="00022DE7"/>
    <w:rsid w:val="00055013"/>
    <w:rsid w:val="00072F71"/>
    <w:rsid w:val="000913D2"/>
    <w:rsid w:val="00091449"/>
    <w:rsid w:val="00094F27"/>
    <w:rsid w:val="00095283"/>
    <w:rsid w:val="000965E2"/>
    <w:rsid w:val="000D650B"/>
    <w:rsid w:val="000F363D"/>
    <w:rsid w:val="00110E92"/>
    <w:rsid w:val="001132F5"/>
    <w:rsid w:val="001307DC"/>
    <w:rsid w:val="00140133"/>
    <w:rsid w:val="0014163E"/>
    <w:rsid w:val="0014420B"/>
    <w:rsid w:val="00161848"/>
    <w:rsid w:val="00167E0E"/>
    <w:rsid w:val="001706FB"/>
    <w:rsid w:val="00172581"/>
    <w:rsid w:val="001815A5"/>
    <w:rsid w:val="001817C5"/>
    <w:rsid w:val="00194F04"/>
    <w:rsid w:val="00194F84"/>
    <w:rsid w:val="001A1506"/>
    <w:rsid w:val="001A36BE"/>
    <w:rsid w:val="001B4652"/>
    <w:rsid w:val="001C3894"/>
    <w:rsid w:val="001D7B69"/>
    <w:rsid w:val="001E0A28"/>
    <w:rsid w:val="001E2D9A"/>
    <w:rsid w:val="001F0B46"/>
    <w:rsid w:val="001F7961"/>
    <w:rsid w:val="00203824"/>
    <w:rsid w:val="00207D01"/>
    <w:rsid w:val="002145A0"/>
    <w:rsid w:val="00230DA3"/>
    <w:rsid w:val="0024176F"/>
    <w:rsid w:val="00242E5C"/>
    <w:rsid w:val="00247FA8"/>
    <w:rsid w:val="00251F7F"/>
    <w:rsid w:val="00265DF8"/>
    <w:rsid w:val="00280C74"/>
    <w:rsid w:val="00281E9B"/>
    <w:rsid w:val="00291774"/>
    <w:rsid w:val="00291A41"/>
    <w:rsid w:val="002926D5"/>
    <w:rsid w:val="002B543E"/>
    <w:rsid w:val="002D29F6"/>
    <w:rsid w:val="002D49BE"/>
    <w:rsid w:val="002D53AF"/>
    <w:rsid w:val="00322EFB"/>
    <w:rsid w:val="00325202"/>
    <w:rsid w:val="0033183D"/>
    <w:rsid w:val="00356588"/>
    <w:rsid w:val="00365D22"/>
    <w:rsid w:val="00381B17"/>
    <w:rsid w:val="00382F37"/>
    <w:rsid w:val="00387E5A"/>
    <w:rsid w:val="003B6251"/>
    <w:rsid w:val="003C4AB8"/>
    <w:rsid w:val="003D2ED7"/>
    <w:rsid w:val="003E41DD"/>
    <w:rsid w:val="004169C8"/>
    <w:rsid w:val="00433B8A"/>
    <w:rsid w:val="004962C3"/>
    <w:rsid w:val="004C1734"/>
    <w:rsid w:val="004C614B"/>
    <w:rsid w:val="004E6D6E"/>
    <w:rsid w:val="005138FD"/>
    <w:rsid w:val="00513FA4"/>
    <w:rsid w:val="00514CA1"/>
    <w:rsid w:val="00515E8C"/>
    <w:rsid w:val="005230C1"/>
    <w:rsid w:val="00526747"/>
    <w:rsid w:val="005428F9"/>
    <w:rsid w:val="00552404"/>
    <w:rsid w:val="00562FC2"/>
    <w:rsid w:val="005751F2"/>
    <w:rsid w:val="005A5627"/>
    <w:rsid w:val="005B18C8"/>
    <w:rsid w:val="005D7DED"/>
    <w:rsid w:val="005F4347"/>
    <w:rsid w:val="006022D8"/>
    <w:rsid w:val="00606F9F"/>
    <w:rsid w:val="00612699"/>
    <w:rsid w:val="00633B4C"/>
    <w:rsid w:val="00643274"/>
    <w:rsid w:val="00666907"/>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0198A"/>
    <w:rsid w:val="00915EE6"/>
    <w:rsid w:val="00925B7F"/>
    <w:rsid w:val="00936685"/>
    <w:rsid w:val="009454C2"/>
    <w:rsid w:val="0098730B"/>
    <w:rsid w:val="00991EF5"/>
    <w:rsid w:val="009977E4"/>
    <w:rsid w:val="009A7C5B"/>
    <w:rsid w:val="009D6FF2"/>
    <w:rsid w:val="009E63A7"/>
    <w:rsid w:val="00A03ADF"/>
    <w:rsid w:val="00A339A3"/>
    <w:rsid w:val="00A369DB"/>
    <w:rsid w:val="00A5333F"/>
    <w:rsid w:val="00A72314"/>
    <w:rsid w:val="00AA162E"/>
    <w:rsid w:val="00AA36B6"/>
    <w:rsid w:val="00AF146A"/>
    <w:rsid w:val="00AF7370"/>
    <w:rsid w:val="00B015FE"/>
    <w:rsid w:val="00B21385"/>
    <w:rsid w:val="00B21D93"/>
    <w:rsid w:val="00B36FA7"/>
    <w:rsid w:val="00B5323A"/>
    <w:rsid w:val="00B80C5D"/>
    <w:rsid w:val="00BA7AE2"/>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11200"/>
    <w:rsid w:val="00D61EE9"/>
    <w:rsid w:val="00D814FF"/>
    <w:rsid w:val="00D834F9"/>
    <w:rsid w:val="00D92DAC"/>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60A7A"/>
    <w:rsid w:val="00E756C3"/>
    <w:rsid w:val="00E809C9"/>
    <w:rsid w:val="00EC01DC"/>
    <w:rsid w:val="00EF15E5"/>
    <w:rsid w:val="00F05909"/>
    <w:rsid w:val="00F122D0"/>
    <w:rsid w:val="00F22E72"/>
    <w:rsid w:val="00F2349D"/>
    <w:rsid w:val="00F513AD"/>
    <w:rsid w:val="00F63128"/>
    <w:rsid w:val="00F6458A"/>
    <w:rsid w:val="00F74F2E"/>
    <w:rsid w:val="00F95D84"/>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ADD44-AB6C-41D6-AD7B-2FF6F0828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1161</Words>
  <Characters>6856</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2017-03-17T09:48:00Z</cp:lastPrinted>
  <dcterms:created xsi:type="dcterms:W3CDTF">2015-12-03T11:53:00Z</dcterms:created>
  <dcterms:modified xsi:type="dcterms:W3CDTF">2017-03-22T08:15:00Z</dcterms:modified>
</cp:coreProperties>
</file>