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235FE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5FE3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235FE3" w:rsidRPr="00033C70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27F93">
        <w:rPr>
          <w:rFonts w:ascii="Arial" w:hAnsi="Arial" w:cs="Arial"/>
          <w:color w:val="000000" w:themeColor="text1"/>
        </w:rPr>
        <w:t>32205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27F93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4164A">
        <w:rPr>
          <w:rFonts w:ascii="Arial" w:hAnsi="Arial" w:cs="Arial"/>
          <w:color w:val="000000" w:themeColor="text1"/>
        </w:rPr>
        <w:t xml:space="preserve">1. </w:t>
      </w:r>
      <w:r w:rsidR="00727F93">
        <w:rPr>
          <w:rFonts w:ascii="Arial" w:hAnsi="Arial" w:cs="Arial"/>
          <w:color w:val="000000" w:themeColor="text1"/>
        </w:rPr>
        <w:t>března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727F93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35FE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 </w:t>
      </w:r>
      <w:r w:rsidR="00235FE3">
        <w:rPr>
          <w:rFonts w:ascii="Arial" w:hAnsi="Arial" w:cs="Arial"/>
        </w:rPr>
        <w:t xml:space="preserve">termín </w:t>
      </w:r>
      <w:r>
        <w:rPr>
          <w:rFonts w:ascii="Arial" w:hAnsi="Arial" w:cs="Arial"/>
        </w:rPr>
        <w:t>nástup</w:t>
      </w:r>
      <w:r w:rsidR="00235FE3">
        <w:rPr>
          <w:rFonts w:ascii="Arial" w:hAnsi="Arial" w:cs="Arial"/>
        </w:rPr>
        <w:t>u</w:t>
      </w:r>
      <w:r w:rsidR="00EB2896">
        <w:rPr>
          <w:rFonts w:ascii="Arial" w:hAnsi="Arial" w:cs="Arial"/>
        </w:rPr>
        <w:t xml:space="preserve"> do služby</w:t>
      </w:r>
      <w:r w:rsidR="00EB2896" w:rsidRPr="00EB2896">
        <w:rPr>
          <w:rFonts w:ascii="Arial" w:hAnsi="Arial" w:cs="Arial"/>
        </w:rPr>
        <w:t xml:space="preserve"> je</w:t>
      </w:r>
      <w:r w:rsidR="00EB2896">
        <w:rPr>
          <w:rFonts w:ascii="Arial" w:hAnsi="Arial" w:cs="Arial"/>
          <w:b/>
        </w:rPr>
        <w:t xml:space="preserve"> </w:t>
      </w:r>
      <w:r w:rsidR="00727F93">
        <w:rPr>
          <w:rFonts w:ascii="Arial" w:hAnsi="Arial" w:cs="Arial"/>
          <w:b/>
        </w:rPr>
        <w:t xml:space="preserve">červen </w:t>
      </w:r>
      <w:r w:rsidRPr="009345DB">
        <w:rPr>
          <w:rFonts w:ascii="Arial" w:hAnsi="Arial" w:cs="Arial"/>
          <w:b/>
        </w:rPr>
        <w:t>201</w:t>
      </w:r>
      <w:r w:rsidR="00727F93">
        <w:rPr>
          <w:rFonts w:ascii="Arial" w:hAnsi="Arial" w:cs="Arial"/>
          <w:b/>
        </w:rPr>
        <w:t>9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630DF8">
        <w:rPr>
          <w:rFonts w:ascii="Arial" w:hAnsi="Arial" w:cs="Arial"/>
        </w:rPr>
        <w:t>t</w:t>
      </w:r>
      <w:r w:rsidR="00630DF8" w:rsidRPr="00630DF8">
        <w:rPr>
          <w:rFonts w:ascii="Arial" w:hAnsi="Arial" w:cs="Arial"/>
        </w:rPr>
        <w:t>vorbu koncepcí v oblast</w:t>
      </w:r>
      <w:r w:rsidR="00630DF8">
        <w:rPr>
          <w:rFonts w:ascii="Arial" w:hAnsi="Arial" w:cs="Arial"/>
        </w:rPr>
        <w:t>i</w:t>
      </w:r>
      <w:r w:rsidR="00630DF8" w:rsidRPr="00630DF8">
        <w:rPr>
          <w:rFonts w:ascii="Arial" w:hAnsi="Arial" w:cs="Arial"/>
        </w:rPr>
        <w:t xml:space="preserve"> evidence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obyvatel, rodných čísel, občanských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průk</w:t>
      </w:r>
      <w:r w:rsidR="00630DF8">
        <w:rPr>
          <w:rFonts w:ascii="Arial" w:hAnsi="Arial" w:cs="Arial"/>
        </w:rPr>
        <w:t xml:space="preserve">azů a cestovních dokladů občanů; </w:t>
      </w:r>
      <w:r w:rsidR="00630DF8" w:rsidRPr="00630DF8">
        <w:rPr>
          <w:rFonts w:ascii="Arial" w:hAnsi="Arial" w:cs="Arial"/>
        </w:rPr>
        <w:t>návrhy změn v uvedených oblastech z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pohledu legislativy</w:t>
      </w:r>
      <w:r w:rsidR="00630DF8">
        <w:rPr>
          <w:rFonts w:ascii="Arial" w:hAnsi="Arial" w:cs="Arial"/>
        </w:rPr>
        <w:t>; k</w:t>
      </w:r>
      <w:r w:rsidR="00630DF8" w:rsidRPr="00630DF8">
        <w:rPr>
          <w:rFonts w:ascii="Arial" w:hAnsi="Arial" w:cs="Arial"/>
        </w:rPr>
        <w:t xml:space="preserve">ontrolní činnost </w:t>
      </w:r>
      <w:r w:rsidR="00630DF8" w:rsidRPr="00B90A32">
        <w:rPr>
          <w:rFonts w:ascii="Arial" w:hAnsi="Arial" w:cs="Arial"/>
          <w:color w:val="000000" w:themeColor="text1"/>
        </w:rPr>
        <w:t>vůči</w:t>
      </w:r>
      <w:r w:rsidR="00630DF8">
        <w:rPr>
          <w:rFonts w:ascii="Arial" w:hAnsi="Arial" w:cs="Arial"/>
        </w:rPr>
        <w:t xml:space="preserve"> </w:t>
      </w:r>
      <w:r w:rsidR="00B90A32">
        <w:rPr>
          <w:rFonts w:ascii="Arial" w:hAnsi="Arial" w:cs="Arial"/>
        </w:rPr>
        <w:t xml:space="preserve">krajským úřadům </w:t>
      </w:r>
      <w:r w:rsidR="00EB2896">
        <w:rPr>
          <w:rFonts w:ascii="Arial" w:hAnsi="Arial" w:cs="Arial"/>
        </w:rPr>
        <w:br/>
      </w:r>
      <w:r w:rsidR="00B90A32">
        <w:rPr>
          <w:rFonts w:ascii="Arial" w:hAnsi="Arial" w:cs="Arial"/>
        </w:rPr>
        <w:t xml:space="preserve">a obecním úřadům, obcím s rozšířenou působností v rámci svěřené problematiky.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164A">
        <w:rPr>
          <w:rFonts w:ascii="Arial" w:hAnsi="Arial" w:cs="Arial"/>
          <w:b/>
          <w:color w:val="000000" w:themeColor="text1"/>
        </w:rPr>
        <w:t>21</w:t>
      </w:r>
      <w:r w:rsidR="00235FE3">
        <w:rPr>
          <w:rFonts w:ascii="Arial" w:hAnsi="Arial" w:cs="Arial"/>
          <w:b/>
          <w:color w:val="000000" w:themeColor="text1"/>
        </w:rPr>
        <w:t xml:space="preserve">. </w:t>
      </w:r>
      <w:r w:rsidR="00727F93">
        <w:rPr>
          <w:rFonts w:ascii="Arial" w:hAnsi="Arial" w:cs="Arial"/>
          <w:b/>
          <w:color w:val="000000" w:themeColor="text1"/>
        </w:rPr>
        <w:t xml:space="preserve">března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27F93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27F93">
        <w:rPr>
          <w:rFonts w:ascii="Arial" w:hAnsi="Arial" w:cs="Arial"/>
          <w:b/>
          <w:color w:val="000000" w:themeColor="text1"/>
        </w:rPr>
        <w:t>32205-</w:t>
      </w:r>
      <w:r w:rsidR="00953A0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27F9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Pr="00235FE3" w:rsidRDefault="00863930" w:rsidP="00863930">
      <w:pPr>
        <w:pStyle w:val="Odstavecseseznamem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35FE3">
        <w:rPr>
          <w:rFonts w:ascii="Arial" w:hAnsi="Arial" w:cs="Arial"/>
          <w:color w:val="000000" w:themeColor="text1"/>
        </w:rPr>
        <w:t xml:space="preserve">Splňuje </w:t>
      </w:r>
      <w:r w:rsidRPr="00235FE3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235FE3">
        <w:rPr>
          <w:rFonts w:ascii="Arial" w:hAnsi="Arial" w:cs="Arial"/>
        </w:rPr>
        <w:t xml:space="preserve"> </w:t>
      </w:r>
      <w:r w:rsidRPr="00235FE3">
        <w:rPr>
          <w:rFonts w:ascii="Arial" w:hAnsi="Arial" w:cs="Arial"/>
        </w:rPr>
        <w:t>č. 4</w:t>
      </w:r>
      <w:r w:rsidR="00235FE3" w:rsidRPr="00235FE3">
        <w:rPr>
          <w:rFonts w:ascii="Arial" w:hAnsi="Arial" w:cs="Arial"/>
        </w:rPr>
        <w:t>0</w:t>
      </w:r>
      <w:r w:rsidRPr="00235FE3">
        <w:rPr>
          <w:rFonts w:ascii="Arial" w:hAnsi="Arial" w:cs="Arial"/>
        </w:rPr>
        <w:t>/201</w:t>
      </w:r>
      <w:r w:rsidR="00235FE3" w:rsidRPr="00235FE3">
        <w:rPr>
          <w:rFonts w:ascii="Arial" w:hAnsi="Arial" w:cs="Arial"/>
        </w:rPr>
        <w:t>7</w:t>
      </w:r>
      <w:r w:rsidRPr="00235FE3">
        <w:rPr>
          <w:rFonts w:ascii="Arial" w:hAnsi="Arial" w:cs="Arial"/>
        </w:rPr>
        <w:t>, kterým se stanoví požadavky na služební a pracovní místa na Ministerstvu vnitra, ve znění pozdějších předpisů.</w:t>
      </w:r>
    </w:p>
    <w:p w:rsidR="00863930" w:rsidRDefault="00863930" w:rsidP="00630DF8">
      <w:pPr>
        <w:pStyle w:val="Odstavecseseznamem"/>
        <w:numPr>
          <w:ilvl w:val="3"/>
          <w:numId w:val="12"/>
        </w:numPr>
        <w:tabs>
          <w:tab w:val="left" w:pos="993"/>
        </w:tabs>
        <w:spacing w:after="120" w:line="360" w:lineRule="auto"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>
        <w:rPr>
          <w:rFonts w:ascii="Arial" w:hAnsi="Arial" w:cs="Arial"/>
          <w:b/>
        </w:rPr>
        <w:t>v oboru</w:t>
      </w:r>
      <w:r>
        <w:rPr>
          <w:rFonts w:ascii="Arial" w:hAnsi="Arial" w:cs="Arial"/>
        </w:rPr>
        <w:t xml:space="preserve"> </w:t>
      </w:r>
      <w:r w:rsidR="00630DF8">
        <w:rPr>
          <w:rFonts w:ascii="Arial" w:hAnsi="Arial" w:cs="Arial"/>
          <w:b/>
        </w:rPr>
        <w:t>Právo, Veřejná správa, Regionální správa nebo Ekonomika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863930" w:rsidRDefault="00863930" w:rsidP="00630DF8">
      <w:pPr>
        <w:pStyle w:val="Odstavecseseznamem"/>
        <w:spacing w:after="120" w:line="36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Právo, Veřejná správa, Regionální správa nebo Ekonomika</w:t>
      </w: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4164A" w:rsidRDefault="0054164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správních činností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Pr="0054164A">
        <w:rPr>
          <w:rFonts w:ascii="Arial" w:hAnsi="Arial" w:cs="Arial"/>
          <w:color w:val="000000" w:themeColor="text1"/>
        </w:rPr>
        <w:t xml:space="preserve">Marie Zemanová    </w:t>
      </w: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817 206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152B">
          <w:rPr>
            <w:rStyle w:val="Hypertextovodkaz"/>
            <w:rFonts w:ascii="Arial" w:hAnsi="Arial" w:cs="Arial"/>
          </w:rPr>
          <w:t>marie.zemanova@mvcr.cz</w:t>
        </w:r>
      </w:hyperlink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 xml:space="preserve"> 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35FE3" w:rsidRDefault="0054164A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="00235FE3" w:rsidRPr="00235FE3">
        <w:rPr>
          <w:rFonts w:ascii="Arial" w:hAnsi="Arial" w:cs="Arial"/>
          <w:color w:val="000000" w:themeColor="text1"/>
          <w:szCs w:val="24"/>
        </w:rPr>
        <w:t>dbor personální</w:t>
      </w:r>
    </w:p>
    <w:p w:rsidR="00727F93" w:rsidRP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27F93">
        <w:rPr>
          <w:rFonts w:ascii="Arial" w:hAnsi="Arial" w:cs="Arial"/>
          <w:color w:val="000000" w:themeColor="text1"/>
          <w:szCs w:val="24"/>
        </w:rPr>
        <w:t xml:space="preserve">Marcela Kasperová   </w:t>
      </w:r>
    </w:p>
    <w:p w:rsidR="00727F93" w:rsidRP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27F93">
        <w:rPr>
          <w:rFonts w:ascii="Arial" w:hAnsi="Arial" w:cs="Arial"/>
          <w:color w:val="000000" w:themeColor="text1"/>
          <w:szCs w:val="24"/>
        </w:rPr>
        <w:t xml:space="preserve">tel.: +420 974 832 344    </w:t>
      </w:r>
    </w:p>
    <w:p w:rsidR="00235FE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27F93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F3231F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27F93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  <w:bookmarkStart w:id="0" w:name="_GoBack"/>
      <w:bookmarkEnd w:id="0"/>
    </w:p>
    <w:p w:rsid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727F93" w:rsidRDefault="00727F93" w:rsidP="00727F9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F2F" w:rsidRDefault="007D5F2F" w:rsidP="00276ED4">
      <w:pPr>
        <w:spacing w:after="0" w:line="240" w:lineRule="auto"/>
      </w:pPr>
      <w:r>
        <w:separator/>
      </w:r>
    </w:p>
  </w:endnote>
  <w:endnote w:type="continuationSeparator" w:id="0">
    <w:p w:rsidR="007D5F2F" w:rsidRDefault="007D5F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7F9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F2F" w:rsidRDefault="007D5F2F" w:rsidP="00276ED4">
      <w:pPr>
        <w:spacing w:after="0" w:line="240" w:lineRule="auto"/>
      </w:pPr>
      <w:r>
        <w:separator/>
      </w:r>
    </w:p>
  </w:footnote>
  <w:footnote w:type="continuationSeparator" w:id="0">
    <w:p w:rsidR="007D5F2F" w:rsidRDefault="007D5F2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778EF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FE3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164A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27F93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D5F2F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0CB4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E191E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6B48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3646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4D2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B289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e.zem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0F57A-4A1A-46DC-8DBF-00E47CCD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1005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2018-04-23T09:26:00Z</cp:lastPrinted>
  <dcterms:created xsi:type="dcterms:W3CDTF">2017-07-12T04:53:00Z</dcterms:created>
  <dcterms:modified xsi:type="dcterms:W3CDTF">2019-02-27T15:12:00Z</dcterms:modified>
</cp:coreProperties>
</file>