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A752AB">
        <w:rPr>
          <w:rFonts w:ascii="Arial" w:hAnsi="Arial" w:cs="Arial"/>
          <w:b/>
          <w:sz w:val="24"/>
          <w:szCs w:val="24"/>
        </w:rPr>
        <w:t>Praha III.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27028">
        <w:rPr>
          <w:rFonts w:ascii="Arial" w:hAnsi="Arial" w:cs="Arial"/>
        </w:rPr>
        <w:t>2</w:t>
      </w:r>
      <w:r w:rsidR="00A752AB">
        <w:rPr>
          <w:rFonts w:ascii="Arial" w:hAnsi="Arial" w:cs="Arial"/>
        </w:rPr>
        <w:t>9221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752AB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A752AB">
        <w:rPr>
          <w:rFonts w:ascii="Arial" w:hAnsi="Arial" w:cs="Arial"/>
        </w:rPr>
        <w:t>12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752AB" w:rsidRPr="00A752AB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752AB">
        <w:rPr>
          <w:rFonts w:ascii="Arial" w:hAnsi="Arial" w:cs="Arial"/>
          <w:b/>
          <w:color w:val="000000" w:themeColor="text1"/>
        </w:rPr>
        <w:t>30347080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A752AB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825A2">
        <w:rPr>
          <w:rFonts w:ascii="Arial" w:hAnsi="Arial" w:cs="Arial"/>
          <w:b/>
          <w:color w:val="000000" w:themeColor="text1"/>
        </w:rPr>
        <w:t>květen</w:t>
      </w:r>
      <w:bookmarkStart w:id="0" w:name="_GoBack"/>
      <w:bookmarkEnd w:id="0"/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A752AB">
        <w:rPr>
          <w:rFonts w:ascii="Arial" w:hAnsi="Arial" w:cs="Arial"/>
          <w:color w:val="000000" w:themeColor="text1"/>
        </w:rPr>
        <w:t>příprava podkladů pro vydání rozhodnutí a další s tím spojená administrativní činnost.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A752AB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A752AB">
        <w:rPr>
          <w:rFonts w:ascii="Arial" w:hAnsi="Arial" w:cs="Arial"/>
          <w:color w:val="000000" w:themeColor="text1"/>
        </w:rPr>
        <w:t xml:space="preserve">pro absolventy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752AB">
        <w:rPr>
          <w:rFonts w:ascii="Arial" w:hAnsi="Arial" w:cs="Arial"/>
          <w:b/>
        </w:rPr>
        <w:t>22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752AB" w:rsidRPr="00A752AB">
        <w:rPr>
          <w:rFonts w:ascii="Arial" w:hAnsi="Arial" w:cs="Arial"/>
          <w:b/>
          <w:color w:val="000000" w:themeColor="text1"/>
        </w:rPr>
        <w:t>Praha III.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752AB">
        <w:rPr>
          <w:rFonts w:ascii="Arial" w:hAnsi="Arial" w:cs="Arial"/>
          <w:b/>
          <w:color w:val="000000" w:themeColor="text1"/>
        </w:rPr>
        <w:t>30347080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752AB">
        <w:rPr>
          <w:rFonts w:ascii="Arial" w:hAnsi="Arial" w:cs="Arial"/>
          <w:b/>
          <w:color w:val="000000" w:themeColor="text1"/>
        </w:rPr>
        <w:t>29221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752AB" w:rsidRPr="00A752AB" w:rsidRDefault="00A752AB" w:rsidP="00A752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52AB">
        <w:rPr>
          <w:rFonts w:ascii="Arial" w:hAnsi="Arial" w:cs="Arial"/>
          <w:color w:val="000000" w:themeColor="text1"/>
        </w:rPr>
        <w:t>Mgr. Jana Douděrová</w:t>
      </w:r>
    </w:p>
    <w:p w:rsidR="00A752AB" w:rsidRPr="00A752AB" w:rsidRDefault="00A752AB" w:rsidP="00A752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52AB">
        <w:rPr>
          <w:rFonts w:ascii="Arial" w:hAnsi="Arial" w:cs="Arial"/>
          <w:color w:val="000000" w:themeColor="text1"/>
        </w:rPr>
        <w:t>odbor personální</w:t>
      </w:r>
    </w:p>
    <w:p w:rsidR="00A752AB" w:rsidRPr="00A752AB" w:rsidRDefault="00A752AB" w:rsidP="00A752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52AB">
        <w:rPr>
          <w:rFonts w:ascii="Arial" w:hAnsi="Arial" w:cs="Arial"/>
          <w:color w:val="000000" w:themeColor="text1"/>
        </w:rPr>
        <w:t xml:space="preserve">tel.: +420 974 833 297    </w:t>
      </w:r>
    </w:p>
    <w:p w:rsidR="00227028" w:rsidRDefault="00A752AB" w:rsidP="00A752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52A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1F58">
          <w:rPr>
            <w:rStyle w:val="Hypertextovodkaz"/>
            <w:rFonts w:ascii="Arial" w:hAnsi="Arial" w:cs="Arial"/>
          </w:rPr>
          <w:t>jana.douderova@mvcr.cz</w:t>
        </w:r>
      </w:hyperlink>
    </w:p>
    <w:p w:rsidR="00A752AB" w:rsidRPr="00033C70" w:rsidRDefault="00A752AB" w:rsidP="00A752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EE6" w:rsidRDefault="00B93EE6" w:rsidP="00276ED4">
      <w:pPr>
        <w:spacing w:after="0" w:line="240" w:lineRule="auto"/>
      </w:pPr>
      <w:r>
        <w:separator/>
      </w:r>
    </w:p>
  </w:endnote>
  <w:endnote w:type="continuationSeparator" w:id="0">
    <w:p w:rsidR="00B93EE6" w:rsidRDefault="00B93E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25A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EE6" w:rsidRDefault="00B93EE6" w:rsidP="00276ED4">
      <w:pPr>
        <w:spacing w:after="0" w:line="240" w:lineRule="auto"/>
      </w:pPr>
      <w:r>
        <w:separator/>
      </w:r>
    </w:p>
  </w:footnote>
  <w:footnote w:type="continuationSeparator" w:id="0">
    <w:p w:rsidR="00B93EE6" w:rsidRDefault="00B93E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25A2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5B5D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752AB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3EE6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073F6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7758C-06F0-4B8E-8DB2-B6992847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920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2018-03-05T13:45:00Z</cp:lastPrinted>
  <dcterms:created xsi:type="dcterms:W3CDTF">2017-07-10T12:08:00Z</dcterms:created>
  <dcterms:modified xsi:type="dcterms:W3CDTF">2018-03-08T10:48:00Z</dcterms:modified>
</cp:coreProperties>
</file>