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47EF" w:rsidRDefault="005A3F80" w:rsidP="005A3F80">
      <w:pPr>
        <w:spacing w:after="240"/>
        <w:ind w:left="4956" w:firstLine="708"/>
        <w:rPr>
          <w:rFonts w:ascii="Arial" w:hAnsi="Arial" w:cs="Arial"/>
          <w:color w:val="000000" w:themeColor="text1"/>
        </w:rPr>
      </w:pPr>
      <w:r>
        <w:rPr>
          <w:rFonts w:ascii="Arial" w:hAnsi="Arial" w:cs="Arial"/>
          <w:color w:val="000000" w:themeColor="text1"/>
        </w:rPr>
        <w:t xml:space="preserve">       </w:t>
      </w:r>
    </w:p>
    <w:tbl>
      <w:tblPr>
        <w:tblpPr w:leftFromText="141" w:rightFromText="141" w:vertAnchor="text" w:horzAnchor="margin" w:tblpXSpec="right" w:tblpY="-1338"/>
        <w:tblW w:w="0" w:type="auto"/>
        <w:tblLook w:val="01E0" w:firstRow="1" w:lastRow="1" w:firstColumn="1" w:lastColumn="1" w:noHBand="0" w:noVBand="0"/>
      </w:tblPr>
      <w:tblGrid>
        <w:gridCol w:w="3111"/>
      </w:tblGrid>
      <w:tr w:rsidR="00CA47EF" w:rsidRPr="00CD4782" w:rsidTr="00CA47EF">
        <w:tc>
          <w:tcPr>
            <w:tcW w:w="0" w:type="auto"/>
          </w:tcPr>
          <w:p w:rsidR="00CA47EF" w:rsidRPr="00377C56" w:rsidRDefault="00CA47EF" w:rsidP="007D27C4">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Pr>
                <w:rFonts w:ascii="CKGinis" w:hAnsi="CKGinis"/>
                <w:bCs/>
                <w:sz w:val="72"/>
              </w:rPr>
              <w:t>*</w:t>
            </w:r>
            <w:r w:rsidRPr="00377C56">
              <w:rPr>
                <w:rFonts w:ascii="CKGinis" w:hAnsi="CKGinis"/>
                <w:bCs/>
                <w:sz w:val="72"/>
              </w:rPr>
              <w:fldChar w:fldCharType="begin">
                <w:ffData>
                  <w:name w:val="ssl_pid"/>
                  <w:enabled w:val="0"/>
                  <w:calcOnExit w:val="0"/>
                  <w:textInput>
                    <w:default w:val="MVCRX03VL5SJ"/>
                  </w:textInput>
                </w:ffData>
              </w:fldChar>
            </w:r>
            <w:r w:rsidRPr="00377C56">
              <w:rPr>
                <w:rFonts w:ascii="CKGinis" w:hAnsi="CKGinis"/>
                <w:bCs/>
                <w:sz w:val="72"/>
              </w:rPr>
              <w:instrText xml:space="preserve"> FORMTEXT </w:instrText>
            </w:r>
            <w:r w:rsidRPr="00377C56">
              <w:rPr>
                <w:rFonts w:ascii="CKGinis" w:hAnsi="CKGinis"/>
                <w:bCs/>
                <w:sz w:val="72"/>
              </w:rPr>
            </w:r>
            <w:r w:rsidRPr="00377C56">
              <w:rPr>
                <w:rFonts w:ascii="CKGinis" w:hAnsi="CKGinis"/>
                <w:bCs/>
                <w:sz w:val="72"/>
              </w:rPr>
              <w:fldChar w:fldCharType="separate"/>
            </w:r>
            <w:r>
              <w:rPr>
                <w:rFonts w:ascii="CKGinis" w:hAnsi="CKGinis"/>
                <w:bCs/>
                <w:sz w:val="72"/>
              </w:rPr>
              <w:t>MVCRX03VL5SJ</w:t>
            </w:r>
            <w:r w:rsidRPr="00377C56">
              <w:rPr>
                <w:rFonts w:ascii="CKGinis" w:hAnsi="CKGinis"/>
                <w:bCs/>
                <w:sz w:val="72"/>
              </w:rPr>
              <w:fldChar w:fldCharType="end"/>
            </w:r>
            <w:bookmarkEnd w:id="0"/>
            <w:r>
              <w:rPr>
                <w:rFonts w:ascii="CKGinis" w:hAnsi="CKGinis"/>
                <w:bCs/>
                <w:sz w:val="72"/>
              </w:rPr>
              <w:t>*</w:t>
            </w:r>
          </w:p>
        </w:tc>
      </w:tr>
      <w:bookmarkStart w:id="1" w:name="ssl_pid1"/>
      <w:tr w:rsidR="00CA47EF" w:rsidRPr="00CD4782" w:rsidTr="00CA47EF">
        <w:tc>
          <w:tcPr>
            <w:tcW w:w="0" w:type="auto"/>
          </w:tcPr>
          <w:p w:rsidR="00CA47EF" w:rsidRPr="005E7E43" w:rsidRDefault="00CA47EF" w:rsidP="007D27C4">
            <w:pPr>
              <w:spacing w:after="0" w:line="240" w:lineRule="auto"/>
              <w:jc w:val="center"/>
              <w:rPr>
                <w:rFonts w:ascii="Arial" w:hAnsi="Arial" w:cs="Arial"/>
                <w:sz w:val="20"/>
                <w:szCs w:val="20"/>
              </w:rPr>
            </w:pPr>
            <w:r w:rsidRPr="005E7E43">
              <w:rPr>
                <w:rFonts w:ascii="Arial" w:hAnsi="Arial"/>
                <w:bCs/>
                <w:sz w:val="20"/>
                <w:szCs w:val="20"/>
              </w:rPr>
              <w:fldChar w:fldCharType="begin">
                <w:ffData>
                  <w:name w:val="ssl_pid1"/>
                  <w:enabled w:val="0"/>
                  <w:calcOnExit w:val="0"/>
                  <w:textInput>
                    <w:default w:val="MVCRX03VL5SJ"/>
                  </w:textInput>
                </w:ffData>
              </w:fldChar>
            </w:r>
            <w:r w:rsidRPr="005E7E43">
              <w:rPr>
                <w:rFonts w:ascii="Arial" w:hAnsi="Arial"/>
                <w:bCs/>
                <w:sz w:val="20"/>
                <w:szCs w:val="20"/>
              </w:rPr>
              <w:instrText xml:space="preserve"> FORMTEXT </w:instrText>
            </w:r>
            <w:r w:rsidRPr="005E7E43">
              <w:rPr>
                <w:rFonts w:ascii="Arial" w:hAnsi="Arial"/>
                <w:bCs/>
                <w:sz w:val="20"/>
                <w:szCs w:val="20"/>
              </w:rPr>
            </w:r>
            <w:r w:rsidRPr="005E7E43">
              <w:rPr>
                <w:rFonts w:ascii="Arial" w:hAnsi="Arial"/>
                <w:bCs/>
                <w:sz w:val="20"/>
                <w:szCs w:val="20"/>
              </w:rPr>
              <w:fldChar w:fldCharType="separate"/>
            </w:r>
            <w:r>
              <w:rPr>
                <w:rFonts w:ascii="Arial" w:hAnsi="Arial"/>
                <w:bCs/>
                <w:sz w:val="20"/>
                <w:szCs w:val="20"/>
              </w:rPr>
              <w:t>MVCRX03VL5SJ</w:t>
            </w:r>
            <w:r w:rsidRPr="005E7E43">
              <w:rPr>
                <w:rFonts w:ascii="Arial" w:hAnsi="Arial"/>
                <w:bCs/>
                <w:sz w:val="20"/>
                <w:szCs w:val="20"/>
              </w:rPr>
              <w:fldChar w:fldCharType="end"/>
            </w:r>
            <w:bookmarkEnd w:id="1"/>
          </w:p>
        </w:tc>
      </w:tr>
      <w:tr w:rsidR="00CA47EF" w:rsidRPr="00CD4782" w:rsidTr="00CA47EF">
        <w:tc>
          <w:tcPr>
            <w:tcW w:w="0" w:type="auto"/>
          </w:tcPr>
          <w:p w:rsidR="00CA47EF" w:rsidRPr="008321E0" w:rsidRDefault="00CA47EF" w:rsidP="007D27C4">
            <w:pPr>
              <w:pStyle w:val="Text"/>
              <w:jc w:val="center"/>
              <w:rPr>
                <w:sz w:val="20"/>
                <w:szCs w:val="20"/>
              </w:rPr>
            </w:pPr>
            <w:r w:rsidRPr="008321E0">
              <w:rPr>
                <w:sz w:val="20"/>
                <w:szCs w:val="20"/>
              </w:rPr>
              <w:t>prvotní identifikátor</w:t>
            </w:r>
          </w:p>
        </w:tc>
      </w:tr>
    </w:tbl>
    <w:p w:rsidR="00CA47EF" w:rsidRDefault="00CA47EF" w:rsidP="005A3F80">
      <w:pPr>
        <w:spacing w:after="240"/>
        <w:ind w:left="4956" w:firstLine="708"/>
        <w:rPr>
          <w:rFonts w:ascii="Arial" w:hAnsi="Arial" w:cs="Arial"/>
          <w:color w:val="000000" w:themeColor="text1"/>
        </w:rPr>
      </w:pPr>
    </w:p>
    <w:p w:rsidR="00CA47EF" w:rsidRDefault="00CA47EF" w:rsidP="00CA47EF">
      <w:pPr>
        <w:pStyle w:val="Text"/>
        <w:jc w:val="right"/>
      </w:pPr>
    </w:p>
    <w:p w:rsidR="002B410A" w:rsidRPr="008F2AF9" w:rsidRDefault="002B410A" w:rsidP="00276ED4">
      <w:pPr>
        <w:spacing w:after="0" w:line="360" w:lineRule="auto"/>
        <w:jc w:val="center"/>
        <w:rPr>
          <w:rFonts w:ascii="Arial" w:hAnsi="Arial" w:cs="Arial"/>
          <w:b/>
          <w:sz w:val="32"/>
          <w:szCs w:val="32"/>
        </w:rPr>
      </w:pPr>
      <w:r w:rsidRPr="008F2AF9">
        <w:rPr>
          <w:rFonts w:ascii="Arial" w:hAnsi="Arial" w:cs="Arial"/>
          <w:b/>
          <w:sz w:val="32"/>
          <w:szCs w:val="32"/>
        </w:rPr>
        <w:t xml:space="preserve">OZNÁMENÍ O VYHLÁŠENÍ VÝBĚROVÉHO ŘÍZENÍ </w:t>
      </w:r>
    </w:p>
    <w:p w:rsidR="008F2AF9" w:rsidRDefault="00276ED4" w:rsidP="00CA47EF">
      <w:pPr>
        <w:spacing w:after="0" w:line="360" w:lineRule="auto"/>
        <w:jc w:val="center"/>
        <w:rPr>
          <w:rFonts w:ascii="Arial" w:hAnsi="Arial" w:cs="Arial"/>
          <w:b/>
          <w:i/>
          <w:color w:val="FF0000"/>
          <w:sz w:val="24"/>
          <w:szCs w:val="24"/>
        </w:rPr>
      </w:pPr>
      <w:r w:rsidRPr="007D5F28">
        <w:rPr>
          <w:rFonts w:ascii="Arial" w:hAnsi="Arial" w:cs="Arial"/>
          <w:b/>
          <w:sz w:val="24"/>
          <w:szCs w:val="24"/>
        </w:rPr>
        <w:t xml:space="preserve">na služební místo </w:t>
      </w:r>
      <w:r w:rsidR="008F2AF9" w:rsidRPr="008F2AF9">
        <w:rPr>
          <w:rFonts w:ascii="Arial" w:hAnsi="Arial" w:cs="Arial"/>
          <w:b/>
          <w:sz w:val="24"/>
          <w:szCs w:val="24"/>
        </w:rPr>
        <w:t xml:space="preserve">vedoucí oddělení </w:t>
      </w:r>
      <w:r w:rsidR="00064723">
        <w:rPr>
          <w:rFonts w:ascii="Arial" w:hAnsi="Arial" w:cs="Arial"/>
          <w:b/>
          <w:sz w:val="24"/>
          <w:szCs w:val="24"/>
        </w:rPr>
        <w:t>pro pracovní migraci I.</w:t>
      </w:r>
      <w:r w:rsidR="008F2AF9" w:rsidRPr="008F2AF9">
        <w:rPr>
          <w:rFonts w:ascii="Arial" w:hAnsi="Arial" w:cs="Arial"/>
          <w:b/>
          <w:sz w:val="24"/>
          <w:szCs w:val="24"/>
        </w:rPr>
        <w:t xml:space="preserve">; služební místo </w:t>
      </w:r>
      <w:r w:rsidR="008216C5">
        <w:rPr>
          <w:rFonts w:ascii="Arial" w:hAnsi="Arial" w:cs="Arial"/>
          <w:b/>
          <w:sz w:val="24"/>
          <w:szCs w:val="24"/>
        </w:rPr>
        <w:br/>
      </w:r>
      <w:r w:rsidR="008F2AF9" w:rsidRPr="008F2AF9">
        <w:rPr>
          <w:rFonts w:ascii="Arial" w:hAnsi="Arial" w:cs="Arial"/>
          <w:b/>
          <w:sz w:val="24"/>
          <w:szCs w:val="24"/>
        </w:rPr>
        <w:t xml:space="preserve">je zařazeno v odboru </w:t>
      </w:r>
      <w:r w:rsidR="00EB56DF">
        <w:rPr>
          <w:rFonts w:ascii="Arial" w:hAnsi="Arial" w:cs="Arial"/>
          <w:b/>
          <w:sz w:val="24"/>
          <w:szCs w:val="24"/>
        </w:rPr>
        <w:t>azylové a migrační politiky</w:t>
      </w:r>
    </w:p>
    <w:p w:rsidR="00CA47EF" w:rsidRPr="00CA47EF" w:rsidRDefault="00CA47EF" w:rsidP="00CA47EF">
      <w:pPr>
        <w:spacing w:after="0" w:line="360" w:lineRule="auto"/>
        <w:jc w:val="center"/>
        <w:rPr>
          <w:rFonts w:ascii="Arial" w:hAnsi="Arial" w:cs="Arial"/>
          <w:b/>
          <w:i/>
          <w:color w:val="FF0000"/>
          <w:sz w:val="24"/>
          <w:szCs w:val="24"/>
        </w:rPr>
      </w:pPr>
    </w:p>
    <w:p w:rsidR="00B31116" w:rsidRDefault="008F2AF9" w:rsidP="007D27C4">
      <w:pPr>
        <w:spacing w:after="0"/>
        <w:ind w:left="4956" w:firstLine="708"/>
        <w:rPr>
          <w:rFonts w:ascii="Arial" w:hAnsi="Arial" w:cs="Arial"/>
          <w:color w:val="000000" w:themeColor="text1"/>
        </w:rPr>
      </w:pPr>
      <w:r w:rsidRPr="008F2AF9">
        <w:rPr>
          <w:rFonts w:ascii="Arial" w:hAnsi="Arial" w:cs="Arial"/>
          <w:color w:val="000000" w:themeColor="text1"/>
        </w:rPr>
        <w:t xml:space="preserve">V Praze dne </w:t>
      </w:r>
      <w:r w:rsidR="007D27C4">
        <w:rPr>
          <w:rFonts w:ascii="Arial" w:hAnsi="Arial" w:cs="Arial"/>
          <w:color w:val="000000" w:themeColor="text1"/>
        </w:rPr>
        <w:t>14</w:t>
      </w:r>
      <w:r w:rsidR="00063AAB">
        <w:rPr>
          <w:rFonts w:ascii="Arial" w:hAnsi="Arial" w:cs="Arial"/>
          <w:color w:val="000000" w:themeColor="text1"/>
        </w:rPr>
        <w:t>. března 2018</w:t>
      </w:r>
      <w:r w:rsidR="007D27C4">
        <w:rPr>
          <w:rFonts w:ascii="Arial" w:hAnsi="Arial" w:cs="Arial"/>
          <w:color w:val="000000" w:themeColor="text1"/>
        </w:rPr>
        <w:t xml:space="preserve"> </w:t>
      </w:r>
    </w:p>
    <w:p w:rsidR="007D27C4" w:rsidRDefault="007D27C4" w:rsidP="00CA47EF">
      <w:pPr>
        <w:spacing w:after="240"/>
        <w:ind w:left="4956" w:firstLine="708"/>
        <w:rPr>
          <w:rFonts w:ascii="Arial" w:hAnsi="Arial" w:cs="Arial"/>
          <w:color w:val="000000" w:themeColor="text1"/>
        </w:rPr>
      </w:pPr>
      <w:r w:rsidRPr="007D27C4">
        <w:rPr>
          <w:rFonts w:ascii="Arial" w:hAnsi="Arial" w:cs="Arial"/>
          <w:color w:val="000000" w:themeColor="text1"/>
        </w:rPr>
        <w:t>Č. j. MV- 29052-3/SST-2018</w:t>
      </w:r>
    </w:p>
    <w:p w:rsidR="008F2AF9" w:rsidRPr="008F2AF9" w:rsidRDefault="008F2AF9" w:rsidP="00CA47EF">
      <w:pPr>
        <w:widowControl w:val="0"/>
        <w:autoSpaceDE w:val="0"/>
        <w:autoSpaceDN w:val="0"/>
        <w:adjustRightInd w:val="0"/>
        <w:spacing w:after="0" w:line="360" w:lineRule="auto"/>
        <w:jc w:val="both"/>
        <w:rPr>
          <w:rFonts w:ascii="Arial" w:hAnsi="Arial" w:cs="Arial"/>
        </w:rPr>
      </w:pPr>
      <w:r w:rsidRPr="00B31116">
        <w:rPr>
          <w:rFonts w:ascii="Arial" w:hAnsi="Arial" w:cs="Arial"/>
          <w:color w:val="000000" w:themeColor="text1"/>
        </w:rPr>
        <w:t>Státní tajemník v Ministerstvu vnitra</w:t>
      </w:r>
      <w:r w:rsidR="00F94686" w:rsidRPr="00B31116">
        <w:rPr>
          <w:rFonts w:ascii="Arial" w:hAnsi="Arial" w:cs="Arial"/>
          <w:color w:val="000000" w:themeColor="text1"/>
        </w:rPr>
        <w:t>,</w:t>
      </w:r>
      <w:r w:rsidR="00C0487A" w:rsidRPr="00B31116">
        <w:rPr>
          <w:rFonts w:ascii="Arial" w:hAnsi="Arial" w:cs="Arial"/>
          <w:color w:val="000000" w:themeColor="text1"/>
        </w:rPr>
        <w:t xml:space="preserve"> jako s</w:t>
      </w:r>
      <w:r w:rsidR="00276ED4" w:rsidRPr="00B31116">
        <w:rPr>
          <w:rFonts w:ascii="Arial" w:hAnsi="Arial" w:cs="Arial"/>
          <w:color w:val="000000" w:themeColor="text1"/>
        </w:rPr>
        <w:t>lužební orgán</w:t>
      </w:r>
      <w:r w:rsidR="00C0487A" w:rsidRPr="00B31116">
        <w:rPr>
          <w:rFonts w:ascii="Arial" w:hAnsi="Arial" w:cs="Arial"/>
          <w:color w:val="000000" w:themeColor="text1"/>
        </w:rPr>
        <w:t xml:space="preserve"> příslušný podle § 10 odst. 1 písm. </w:t>
      </w:r>
      <w:r w:rsidRPr="00B31116">
        <w:rPr>
          <w:rFonts w:ascii="Arial" w:hAnsi="Arial" w:cs="Arial"/>
          <w:color w:val="000000" w:themeColor="text1"/>
        </w:rPr>
        <w:t>f</w:t>
      </w:r>
      <w:r w:rsidR="00C0487A" w:rsidRPr="00B31116">
        <w:rPr>
          <w:rFonts w:ascii="Arial" w:hAnsi="Arial" w:cs="Arial"/>
          <w:color w:val="000000" w:themeColor="text1"/>
        </w:rPr>
        <w:t xml:space="preserve">) </w:t>
      </w:r>
      <w:r w:rsidR="00C0487A">
        <w:rPr>
          <w:rFonts w:ascii="Arial" w:hAnsi="Arial" w:cs="Arial"/>
        </w:rPr>
        <w:t>zákona č. 234/2014 Sb., o státní službě</w:t>
      </w:r>
      <w:r w:rsidR="003E630C">
        <w:rPr>
          <w:rFonts w:ascii="Arial" w:hAnsi="Arial" w:cs="Arial"/>
        </w:rPr>
        <w:t>, ve znění pozdějších předpisů</w:t>
      </w:r>
      <w:r w:rsidR="00C0487A">
        <w:rPr>
          <w:rFonts w:ascii="Arial" w:hAnsi="Arial" w:cs="Arial"/>
        </w:rPr>
        <w:t xml:space="preserve"> (dále jen „zákon“),</w:t>
      </w:r>
      <w:r w:rsidR="00276ED4" w:rsidRPr="00276ED4">
        <w:rPr>
          <w:rFonts w:ascii="Arial" w:hAnsi="Arial" w:cs="Arial"/>
          <w:color w:val="FF0000"/>
        </w:rPr>
        <w:t xml:space="preserve"> </w:t>
      </w:r>
      <w:r w:rsidR="00276ED4" w:rsidRPr="00380273">
        <w:rPr>
          <w:rFonts w:ascii="Arial" w:hAnsi="Arial" w:cs="Arial"/>
        </w:rPr>
        <w:t>vyhlašuje výběrové řízení na</w:t>
      </w:r>
      <w:r w:rsidR="003E630C">
        <w:rPr>
          <w:rFonts w:ascii="Arial" w:hAnsi="Arial" w:cs="Arial"/>
        </w:rPr>
        <w:t> </w:t>
      </w:r>
      <w:r w:rsidR="00276ED4" w:rsidRPr="00380273">
        <w:rPr>
          <w:rFonts w:ascii="Arial" w:hAnsi="Arial" w:cs="Arial"/>
        </w:rPr>
        <w:t xml:space="preserve">služební místo </w:t>
      </w:r>
      <w:r w:rsidR="008216C5" w:rsidRPr="008216C5">
        <w:rPr>
          <w:rFonts w:ascii="Arial" w:hAnsi="Arial" w:cs="Arial"/>
        </w:rPr>
        <w:t>vedoucí oddělení pro pracovní migraci I</w:t>
      </w:r>
      <w:r w:rsidR="008216C5">
        <w:rPr>
          <w:rFonts w:ascii="Arial" w:hAnsi="Arial" w:cs="Arial"/>
        </w:rPr>
        <w:t>.</w:t>
      </w:r>
      <w:r w:rsidR="00125DF5">
        <w:rPr>
          <w:rFonts w:ascii="Arial" w:hAnsi="Arial" w:cs="Arial"/>
        </w:rPr>
        <w:t> </w:t>
      </w:r>
      <w:r w:rsidRPr="00EB56DF">
        <w:rPr>
          <w:rFonts w:ascii="Arial" w:hAnsi="Arial" w:cs="Arial"/>
        </w:rPr>
        <w:t xml:space="preserve">v odboru </w:t>
      </w:r>
      <w:r w:rsidR="00EB56DF" w:rsidRPr="00EB56DF">
        <w:rPr>
          <w:rFonts w:ascii="Arial" w:hAnsi="Arial" w:cs="Arial"/>
        </w:rPr>
        <w:t>azylové a migrační politiky</w:t>
      </w:r>
      <w:r w:rsidR="00384B39">
        <w:rPr>
          <w:rFonts w:ascii="Arial" w:hAnsi="Arial" w:cs="Arial"/>
        </w:rPr>
        <w:t xml:space="preserve">, ID </w:t>
      </w:r>
      <w:r w:rsidR="00063AAB">
        <w:rPr>
          <w:rFonts w:ascii="Arial" w:hAnsi="Arial" w:cs="Arial"/>
        </w:rPr>
        <w:t>30357824</w:t>
      </w:r>
      <w:r w:rsidR="00EB56DF">
        <w:rPr>
          <w:rFonts w:ascii="Arial" w:hAnsi="Arial" w:cs="Arial"/>
        </w:rPr>
        <w:t>, v oboru</w:t>
      </w:r>
      <w:r w:rsidR="00A0294A" w:rsidRPr="00A0294A">
        <w:rPr>
          <w:rFonts w:ascii="Arial" w:hAnsi="Arial" w:cs="Arial"/>
        </w:rPr>
        <w:t xml:space="preserve"> služby</w:t>
      </w:r>
      <w:r w:rsidR="00125DF5">
        <w:rPr>
          <w:rFonts w:ascii="Arial" w:hAnsi="Arial" w:cs="Arial"/>
        </w:rPr>
        <w:t xml:space="preserve"> </w:t>
      </w:r>
      <w:r w:rsidR="00EB56DF">
        <w:rPr>
          <w:rFonts w:ascii="Arial" w:hAnsi="Arial" w:cs="Arial"/>
          <w:i/>
        </w:rPr>
        <w:t>„</w:t>
      </w:r>
      <w:r w:rsidR="00EB56DF" w:rsidRPr="00EB56DF">
        <w:rPr>
          <w:rFonts w:ascii="Arial" w:hAnsi="Arial" w:cs="Arial"/>
          <w:b/>
        </w:rPr>
        <w:t>31</w:t>
      </w:r>
      <w:r w:rsidRPr="00EB56DF">
        <w:rPr>
          <w:rFonts w:ascii="Arial" w:hAnsi="Arial" w:cs="Arial"/>
          <w:b/>
        </w:rPr>
        <w:t xml:space="preserve">. </w:t>
      </w:r>
      <w:r w:rsidR="00EB56DF" w:rsidRPr="00EB56DF">
        <w:rPr>
          <w:rFonts w:ascii="Arial" w:hAnsi="Arial" w:cs="Arial"/>
          <w:b/>
        </w:rPr>
        <w:t xml:space="preserve">Vnitřní pořádek </w:t>
      </w:r>
      <w:r w:rsidR="00F93679">
        <w:rPr>
          <w:rFonts w:ascii="Arial" w:hAnsi="Arial" w:cs="Arial"/>
          <w:b/>
        </w:rPr>
        <w:br/>
      </w:r>
      <w:r w:rsidR="00EB56DF" w:rsidRPr="00EB56DF">
        <w:rPr>
          <w:rFonts w:ascii="Arial" w:hAnsi="Arial" w:cs="Arial"/>
          <w:b/>
        </w:rPr>
        <w:t>a bezpečnost státu</w:t>
      </w:r>
      <w:r w:rsidR="00EB56DF">
        <w:rPr>
          <w:rFonts w:ascii="Arial" w:hAnsi="Arial" w:cs="Arial"/>
        </w:rPr>
        <w:t>“</w:t>
      </w:r>
      <w:r w:rsidR="00F93679">
        <w:rPr>
          <w:rFonts w:ascii="Arial" w:hAnsi="Arial" w:cs="Arial"/>
        </w:rPr>
        <w:t>.</w:t>
      </w:r>
    </w:p>
    <w:p w:rsidR="00CA47EF" w:rsidRDefault="00CA47EF" w:rsidP="00CA47EF">
      <w:pPr>
        <w:spacing w:after="0" w:line="360" w:lineRule="auto"/>
        <w:jc w:val="both"/>
        <w:rPr>
          <w:rFonts w:ascii="Arial" w:hAnsi="Arial" w:cs="Arial"/>
        </w:rPr>
      </w:pPr>
    </w:p>
    <w:p w:rsidR="00C0487A" w:rsidRDefault="00A0294A" w:rsidP="00CA47EF">
      <w:pPr>
        <w:spacing w:after="0" w:line="360" w:lineRule="auto"/>
        <w:jc w:val="both"/>
        <w:rPr>
          <w:rFonts w:ascii="Arial" w:hAnsi="Arial" w:cs="Arial"/>
          <w:i/>
          <w:color w:val="FF0000"/>
        </w:rPr>
      </w:pPr>
      <w:r>
        <w:rPr>
          <w:rFonts w:ascii="Arial" w:hAnsi="Arial" w:cs="Arial"/>
        </w:rPr>
        <w:t xml:space="preserve">Služba na tomto služebním místě bude vykonávána ve služebním poměru na dobu </w:t>
      </w:r>
      <w:r w:rsidRPr="00B31116">
        <w:rPr>
          <w:rFonts w:ascii="Arial" w:hAnsi="Arial" w:cs="Arial"/>
          <w:b/>
          <w:color w:val="000000" w:themeColor="text1"/>
        </w:rPr>
        <w:t>neurčitou</w:t>
      </w:r>
      <w:r w:rsidRPr="00893C49">
        <w:rPr>
          <w:rFonts w:ascii="Arial" w:hAnsi="Arial" w:cs="Arial"/>
          <w:color w:val="FF0000"/>
        </w:rPr>
        <w:t xml:space="preserve">. </w:t>
      </w:r>
      <w:r w:rsidR="001D537E" w:rsidRPr="001D537E">
        <w:rPr>
          <w:rFonts w:ascii="Arial" w:hAnsi="Arial" w:cs="Arial"/>
        </w:rPr>
        <w:t xml:space="preserve">Předpokládaným dnem nástupu </w:t>
      </w:r>
      <w:r w:rsidR="008C3B5F">
        <w:rPr>
          <w:rFonts w:ascii="Arial" w:hAnsi="Arial" w:cs="Arial"/>
        </w:rPr>
        <w:t>do</w:t>
      </w:r>
      <w:r w:rsidR="003E630C">
        <w:rPr>
          <w:rFonts w:ascii="Arial" w:hAnsi="Arial" w:cs="Arial"/>
        </w:rPr>
        <w:t> </w:t>
      </w:r>
      <w:r w:rsidR="008C3B5F">
        <w:rPr>
          <w:rFonts w:ascii="Arial" w:hAnsi="Arial" w:cs="Arial"/>
        </w:rPr>
        <w:t>služby na služebním místě</w:t>
      </w:r>
      <w:r w:rsidR="00A63D07" w:rsidRPr="001D537E">
        <w:rPr>
          <w:rFonts w:ascii="Arial" w:hAnsi="Arial" w:cs="Arial"/>
        </w:rPr>
        <w:t xml:space="preserve"> </w:t>
      </w:r>
      <w:r w:rsidR="001D537E" w:rsidRPr="001D537E">
        <w:rPr>
          <w:rFonts w:ascii="Arial" w:hAnsi="Arial" w:cs="Arial"/>
        </w:rPr>
        <w:t>je</w:t>
      </w:r>
      <w:r w:rsidR="001D537E">
        <w:rPr>
          <w:rFonts w:ascii="Arial" w:hAnsi="Arial" w:cs="Arial"/>
          <w:i/>
          <w:color w:val="FF0000"/>
        </w:rPr>
        <w:t xml:space="preserve"> </w:t>
      </w:r>
      <w:r w:rsidR="00A84F6F" w:rsidRPr="00A84F6F">
        <w:rPr>
          <w:rFonts w:ascii="Arial" w:hAnsi="Arial" w:cs="Arial"/>
          <w:b/>
        </w:rPr>
        <w:t>duben -</w:t>
      </w:r>
      <w:r w:rsidR="00A84F6F" w:rsidRPr="00A84F6F">
        <w:rPr>
          <w:rFonts w:ascii="Arial" w:hAnsi="Arial" w:cs="Arial"/>
          <w:i/>
        </w:rPr>
        <w:t xml:space="preserve"> </w:t>
      </w:r>
      <w:r w:rsidR="00063AAB">
        <w:rPr>
          <w:rFonts w:ascii="Arial" w:hAnsi="Arial" w:cs="Arial"/>
          <w:b/>
          <w:color w:val="000000" w:themeColor="text1"/>
        </w:rPr>
        <w:t>květen 2018</w:t>
      </w:r>
      <w:r w:rsidR="001D537E" w:rsidRPr="00B31116">
        <w:rPr>
          <w:rFonts w:ascii="Arial" w:hAnsi="Arial" w:cs="Arial"/>
          <w:b/>
          <w:color w:val="000000" w:themeColor="text1"/>
        </w:rPr>
        <w:t>.</w:t>
      </w:r>
    </w:p>
    <w:p w:rsidR="00CA47EF" w:rsidRDefault="00CA47EF" w:rsidP="00CA47EF">
      <w:pPr>
        <w:spacing w:after="0" w:line="360" w:lineRule="auto"/>
        <w:jc w:val="both"/>
        <w:rPr>
          <w:rFonts w:ascii="Arial" w:hAnsi="Arial" w:cs="Arial"/>
        </w:rPr>
      </w:pPr>
    </w:p>
    <w:p w:rsidR="00F93679" w:rsidRPr="008F2AF9" w:rsidRDefault="00DE0518" w:rsidP="00F93679">
      <w:pPr>
        <w:widowControl w:val="0"/>
        <w:autoSpaceDE w:val="0"/>
        <w:autoSpaceDN w:val="0"/>
        <w:adjustRightInd w:val="0"/>
        <w:spacing w:after="0" w:line="360" w:lineRule="auto"/>
        <w:jc w:val="both"/>
        <w:rPr>
          <w:rFonts w:ascii="Arial" w:hAnsi="Arial" w:cs="Arial"/>
        </w:rPr>
      </w:pPr>
      <w:r w:rsidRPr="00DE0518">
        <w:rPr>
          <w:rFonts w:ascii="Arial" w:hAnsi="Arial" w:cs="Arial"/>
        </w:rPr>
        <w:t>Služební místo je</w:t>
      </w:r>
      <w:r>
        <w:rPr>
          <w:rFonts w:ascii="Arial" w:hAnsi="Arial" w:cs="Arial"/>
        </w:rPr>
        <w:t xml:space="preserve"> za</w:t>
      </w:r>
      <w:r w:rsidRPr="00DE0518">
        <w:rPr>
          <w:rFonts w:ascii="Arial" w:hAnsi="Arial" w:cs="Arial"/>
        </w:rPr>
        <w:t xml:space="preserve">řazeno </w:t>
      </w:r>
      <w:r w:rsidR="008E6A0B">
        <w:rPr>
          <w:rFonts w:ascii="Arial" w:hAnsi="Arial" w:cs="Arial"/>
        </w:rPr>
        <w:t xml:space="preserve">podle </w:t>
      </w:r>
      <w:r w:rsidR="004B2025">
        <w:rPr>
          <w:rFonts w:ascii="Arial" w:hAnsi="Arial" w:cs="Arial"/>
        </w:rPr>
        <w:t>p</w:t>
      </w:r>
      <w:r w:rsidR="008E6A0B">
        <w:rPr>
          <w:rFonts w:ascii="Arial" w:hAnsi="Arial" w:cs="Arial"/>
        </w:rPr>
        <w:t xml:space="preserve">řílohy č. 1 k zákonu </w:t>
      </w:r>
      <w:r w:rsidRPr="00DE0518">
        <w:rPr>
          <w:rFonts w:ascii="Arial" w:hAnsi="Arial" w:cs="Arial"/>
        </w:rPr>
        <w:t>do</w:t>
      </w:r>
      <w:r w:rsidRPr="00DE0518">
        <w:rPr>
          <w:rFonts w:ascii="Arial" w:hAnsi="Arial" w:cs="Arial"/>
          <w:i/>
        </w:rPr>
        <w:t xml:space="preserve"> </w:t>
      </w:r>
      <w:r w:rsidR="00EB56DF">
        <w:rPr>
          <w:rFonts w:ascii="Arial" w:hAnsi="Arial" w:cs="Arial"/>
          <w:b/>
          <w:color w:val="000000" w:themeColor="text1"/>
        </w:rPr>
        <w:t>13</w:t>
      </w:r>
      <w:r w:rsidRPr="00B31116">
        <w:rPr>
          <w:rFonts w:ascii="Arial" w:hAnsi="Arial" w:cs="Arial"/>
          <w:color w:val="000000" w:themeColor="text1"/>
        </w:rPr>
        <w:t>.</w:t>
      </w:r>
      <w:r w:rsidRPr="00B31116">
        <w:rPr>
          <w:rFonts w:ascii="Arial" w:hAnsi="Arial" w:cs="Arial"/>
          <w:i/>
          <w:color w:val="000000" w:themeColor="text1"/>
        </w:rPr>
        <w:t xml:space="preserve"> </w:t>
      </w:r>
      <w:r w:rsidRPr="00753EEF">
        <w:rPr>
          <w:rFonts w:ascii="Arial" w:hAnsi="Arial" w:cs="Arial"/>
          <w:b/>
        </w:rPr>
        <w:t>platové třídy</w:t>
      </w:r>
      <w:r w:rsidRPr="00DE0518">
        <w:rPr>
          <w:rFonts w:ascii="Arial" w:hAnsi="Arial" w:cs="Arial"/>
        </w:rPr>
        <w:t>.</w:t>
      </w:r>
      <w:r w:rsidR="00F93679">
        <w:rPr>
          <w:rFonts w:ascii="Arial" w:hAnsi="Arial" w:cs="Arial"/>
        </w:rPr>
        <w:t xml:space="preserve"> Místem výkonu služby je </w:t>
      </w:r>
      <w:r w:rsidR="00F93679">
        <w:rPr>
          <w:rFonts w:ascii="Arial" w:eastAsia="Times New Roman" w:hAnsi="Arial" w:cs="Arial"/>
          <w:b/>
          <w:color w:val="0D0D0D" w:themeColor="text1" w:themeTint="F2"/>
          <w:lang w:eastAsia="cs-CZ"/>
        </w:rPr>
        <w:t>Brno</w:t>
      </w:r>
      <w:r w:rsidR="00F93679">
        <w:rPr>
          <w:rFonts w:ascii="Arial" w:hAnsi="Arial" w:cs="Arial"/>
        </w:rPr>
        <w:t>.</w:t>
      </w:r>
    </w:p>
    <w:p w:rsidR="00DE0518" w:rsidRDefault="00DE0518" w:rsidP="00CA47EF">
      <w:pPr>
        <w:spacing w:after="0" w:line="360" w:lineRule="auto"/>
        <w:jc w:val="both"/>
        <w:rPr>
          <w:rFonts w:ascii="Arial" w:hAnsi="Arial" w:cs="Arial"/>
        </w:rPr>
      </w:pPr>
    </w:p>
    <w:p w:rsidR="00EA2C82" w:rsidRPr="00063AAB" w:rsidRDefault="00063AAB" w:rsidP="00CA47EF">
      <w:pPr>
        <w:spacing w:after="0" w:line="360" w:lineRule="auto"/>
        <w:jc w:val="both"/>
        <w:rPr>
          <w:rFonts w:ascii="Arial" w:hAnsi="Arial" w:cs="Arial"/>
        </w:rPr>
      </w:pPr>
      <w:r w:rsidRPr="00063AAB">
        <w:rPr>
          <w:rFonts w:ascii="Arial" w:hAnsi="Arial" w:cs="Arial"/>
        </w:rPr>
        <w:t xml:space="preserve">Výkon služby zahrnuje především vedení správních řízení </w:t>
      </w:r>
      <w:r>
        <w:rPr>
          <w:rFonts w:ascii="Arial" w:hAnsi="Arial" w:cs="Arial"/>
        </w:rPr>
        <w:t>podle zákona č. 326/1999 Sb., o </w:t>
      </w:r>
      <w:r w:rsidRPr="00063AAB">
        <w:rPr>
          <w:rFonts w:ascii="Arial" w:hAnsi="Arial" w:cs="Arial"/>
        </w:rPr>
        <w:t>pobytu cizinců na území České republiky a o změně některých zákonů, ve znění pozdějších předpisů, dále zajišťování administrativní agendy a organizace oddělení.</w:t>
      </w:r>
    </w:p>
    <w:p w:rsidR="00063AAB" w:rsidRDefault="00063AAB" w:rsidP="00CA47EF">
      <w:pPr>
        <w:spacing w:after="0" w:line="360" w:lineRule="auto"/>
        <w:jc w:val="both"/>
        <w:rPr>
          <w:rFonts w:ascii="Arial" w:hAnsi="Arial" w:cs="Arial"/>
        </w:rPr>
      </w:pPr>
    </w:p>
    <w:p w:rsidR="00B228A2" w:rsidRPr="002F75D4" w:rsidRDefault="00276ED4" w:rsidP="00CA47EF">
      <w:pPr>
        <w:spacing w:after="0" w:line="360" w:lineRule="auto"/>
        <w:jc w:val="both"/>
        <w:rPr>
          <w:rFonts w:ascii="Arial" w:hAnsi="Arial" w:cs="Arial"/>
          <w:color w:val="FF0000"/>
        </w:rPr>
      </w:pPr>
      <w:r w:rsidRPr="00380273">
        <w:rPr>
          <w:rFonts w:ascii="Arial" w:hAnsi="Arial" w:cs="Arial"/>
        </w:rPr>
        <w:t xml:space="preserve">Posuzovány budou </w:t>
      </w:r>
      <w:r w:rsidR="00B228A2" w:rsidRPr="002F75D4">
        <w:rPr>
          <w:rFonts w:ascii="Arial" w:hAnsi="Arial" w:cs="Arial"/>
          <w:b/>
        </w:rPr>
        <w:t>žádosti</w:t>
      </w:r>
      <w:r w:rsidR="00CC35D5">
        <w:rPr>
          <w:rStyle w:val="Znakapoznpodarou"/>
          <w:rFonts w:ascii="Arial" w:hAnsi="Arial" w:cs="Arial"/>
          <w:b/>
        </w:rPr>
        <w:footnoteReference w:id="1"/>
      </w:r>
      <w:r w:rsidR="003059FD">
        <w:rPr>
          <w:rFonts w:ascii="Arial" w:hAnsi="Arial" w:cs="Arial"/>
          <w:b/>
        </w:rPr>
        <w:t xml:space="preserve"> </w:t>
      </w:r>
      <w:r w:rsidR="003059FD" w:rsidRPr="00D52C26">
        <w:rPr>
          <w:rFonts w:ascii="Arial" w:eastAsia="Times New Roman" w:hAnsi="Arial" w:cs="Arial"/>
          <w:lang w:eastAsia="cs-CZ"/>
        </w:rPr>
        <w:t>o přijetí do služebního poměru a</w:t>
      </w:r>
      <w:r w:rsidR="003059FD" w:rsidRPr="00DE317A">
        <w:rPr>
          <w:rFonts w:ascii="Arial" w:eastAsia="Times New Roman" w:hAnsi="Arial" w:cs="Arial"/>
          <w:color w:val="FF0000"/>
          <w:lang w:eastAsia="cs-CZ"/>
        </w:rPr>
        <w:t> </w:t>
      </w:r>
      <w:r w:rsidR="003059FD" w:rsidRPr="00B31116">
        <w:rPr>
          <w:rFonts w:ascii="Arial" w:eastAsia="Times New Roman" w:hAnsi="Arial" w:cs="Arial"/>
          <w:color w:val="000000" w:themeColor="text1"/>
          <w:lang w:eastAsia="cs-CZ"/>
        </w:rPr>
        <w:t>jmenování na služební místo představ</w:t>
      </w:r>
      <w:r w:rsidR="000D30E6" w:rsidRPr="00B31116">
        <w:rPr>
          <w:rFonts w:ascii="Arial" w:eastAsia="Times New Roman" w:hAnsi="Arial" w:cs="Arial"/>
          <w:color w:val="000000" w:themeColor="text1"/>
          <w:lang w:eastAsia="cs-CZ"/>
        </w:rPr>
        <w:t>e</w:t>
      </w:r>
      <w:r w:rsidR="003059FD" w:rsidRPr="00B31116">
        <w:rPr>
          <w:rFonts w:ascii="Arial" w:eastAsia="Times New Roman" w:hAnsi="Arial" w:cs="Arial"/>
          <w:color w:val="000000" w:themeColor="text1"/>
          <w:lang w:eastAsia="cs-CZ"/>
        </w:rPr>
        <w:t xml:space="preserve">ného </w:t>
      </w:r>
      <w:r w:rsidR="00CC35D5" w:rsidRPr="00B31116">
        <w:rPr>
          <w:rFonts w:ascii="Arial" w:eastAsia="Times New Roman" w:hAnsi="Arial" w:cs="Arial"/>
          <w:color w:val="000000" w:themeColor="text1"/>
          <w:lang w:eastAsia="cs-CZ"/>
        </w:rPr>
        <w:t xml:space="preserve">nebo žádosti o jmenování na služební místo představeného </w:t>
      </w:r>
      <w:r w:rsidR="003059FD" w:rsidRPr="00D52C26">
        <w:rPr>
          <w:rFonts w:ascii="Arial" w:eastAsia="Times New Roman" w:hAnsi="Arial" w:cs="Arial"/>
          <w:lang w:eastAsia="cs-CZ"/>
        </w:rPr>
        <w:t>(dále jen „žádost“)</w:t>
      </w:r>
      <w:r w:rsidR="00C0487A" w:rsidRPr="002F75D4">
        <w:rPr>
          <w:rFonts w:ascii="Arial" w:hAnsi="Arial" w:cs="Arial"/>
          <w:b/>
        </w:rPr>
        <w:t xml:space="preserve"> podané ve lhůtě do</w:t>
      </w:r>
      <w:r w:rsidR="004C03D9">
        <w:rPr>
          <w:rFonts w:ascii="Arial" w:hAnsi="Arial" w:cs="Arial"/>
          <w:b/>
        </w:rPr>
        <w:t> </w:t>
      </w:r>
      <w:r w:rsidR="00837AF6">
        <w:rPr>
          <w:rFonts w:ascii="Arial" w:hAnsi="Arial" w:cs="Arial"/>
          <w:b/>
          <w:color w:val="000000" w:themeColor="text1"/>
        </w:rPr>
        <w:t>26. března</w:t>
      </w:r>
      <w:bookmarkStart w:id="2" w:name="_GoBack"/>
      <w:bookmarkEnd w:id="2"/>
      <w:r w:rsidR="00064723">
        <w:rPr>
          <w:rFonts w:ascii="Arial" w:hAnsi="Arial" w:cs="Arial"/>
          <w:b/>
          <w:color w:val="000000" w:themeColor="text1"/>
        </w:rPr>
        <w:t xml:space="preserve"> 2018</w:t>
      </w:r>
      <w:r w:rsidR="00C0487A" w:rsidRPr="002F75D4">
        <w:rPr>
          <w:rFonts w:ascii="Arial" w:hAnsi="Arial" w:cs="Arial"/>
        </w:rPr>
        <w:t xml:space="preserve">, tj. v této lhůtě </w:t>
      </w:r>
      <w:r w:rsidRPr="00380273">
        <w:rPr>
          <w:rFonts w:ascii="Arial" w:hAnsi="Arial" w:cs="Arial"/>
        </w:rPr>
        <w:t>za</w:t>
      </w:r>
      <w:r w:rsidR="00C0487A">
        <w:rPr>
          <w:rFonts w:ascii="Arial" w:hAnsi="Arial" w:cs="Arial"/>
        </w:rPr>
        <w:t>slané</w:t>
      </w:r>
      <w:r w:rsidRPr="00380273">
        <w:rPr>
          <w:rFonts w:ascii="Arial" w:hAnsi="Arial" w:cs="Arial"/>
        </w:rPr>
        <w:t xml:space="preserve"> </w:t>
      </w:r>
      <w:r w:rsidR="006060F0">
        <w:rPr>
          <w:rFonts w:ascii="Arial" w:hAnsi="Arial" w:cs="Arial"/>
        </w:rPr>
        <w:t xml:space="preserve">služebnímu orgánu </w:t>
      </w:r>
      <w:r w:rsidRPr="00380273">
        <w:rPr>
          <w:rFonts w:ascii="Arial" w:hAnsi="Arial" w:cs="Arial"/>
        </w:rPr>
        <w:t xml:space="preserve">prostřednictvím provozovatele poštovních služeb </w:t>
      </w:r>
      <w:r w:rsidR="005A3F80" w:rsidRPr="0049136A">
        <w:rPr>
          <w:rFonts w:ascii="Arial" w:eastAsia="Times New Roman" w:hAnsi="Arial" w:cs="Arial"/>
          <w:b/>
          <w:lang w:eastAsia="cs-CZ"/>
        </w:rPr>
        <w:t xml:space="preserve">na adresu státního tajemníka v Ministerstvu vnitra, Ministerstvo vnitra, Nad Štolou 3, P. O. BOX 95, </w:t>
      </w:r>
      <w:r w:rsidR="005A3F80">
        <w:rPr>
          <w:rFonts w:ascii="Arial" w:eastAsia="Times New Roman" w:hAnsi="Arial" w:cs="Arial"/>
          <w:b/>
          <w:lang w:eastAsia="cs-CZ"/>
        </w:rPr>
        <w:t>170 34 Praha 7</w:t>
      </w:r>
      <w:r w:rsidR="005A3F80" w:rsidRPr="00434A4A">
        <w:rPr>
          <w:rFonts w:ascii="Arial" w:eastAsia="Times New Roman" w:hAnsi="Arial" w:cs="Arial"/>
          <w:lang w:eastAsia="cs-CZ"/>
        </w:rPr>
        <w:t xml:space="preserve">, nebo osobně podají </w:t>
      </w:r>
      <w:r w:rsidR="005A3F80">
        <w:rPr>
          <w:rFonts w:ascii="Arial" w:eastAsia="Times New Roman" w:hAnsi="Arial" w:cs="Arial"/>
          <w:lang w:eastAsia="cs-CZ"/>
        </w:rPr>
        <w:t>do</w:t>
      </w:r>
      <w:r w:rsidR="005A3F80" w:rsidRPr="00434A4A">
        <w:rPr>
          <w:rFonts w:ascii="Arial" w:eastAsia="Times New Roman" w:hAnsi="Arial" w:cs="Arial"/>
          <w:lang w:eastAsia="cs-CZ"/>
        </w:rPr>
        <w:t xml:space="preserve"> podateln</w:t>
      </w:r>
      <w:r w:rsidR="005A3F80">
        <w:rPr>
          <w:rFonts w:ascii="Arial" w:eastAsia="Times New Roman" w:hAnsi="Arial" w:cs="Arial"/>
          <w:lang w:eastAsia="cs-CZ"/>
        </w:rPr>
        <w:t>y</w:t>
      </w:r>
      <w:r w:rsidR="005A3F80" w:rsidRPr="00434A4A">
        <w:rPr>
          <w:rFonts w:ascii="Arial" w:eastAsia="Times New Roman" w:hAnsi="Arial" w:cs="Arial"/>
          <w:lang w:eastAsia="cs-CZ"/>
        </w:rPr>
        <w:t xml:space="preserve"> </w:t>
      </w:r>
      <w:r w:rsidR="005A3F80">
        <w:rPr>
          <w:rFonts w:ascii="Arial" w:eastAsia="Times New Roman" w:hAnsi="Arial" w:cs="Arial"/>
          <w:lang w:eastAsia="cs-CZ"/>
        </w:rPr>
        <w:t>M</w:t>
      </w:r>
      <w:r w:rsidR="005A3F80" w:rsidRPr="00434A4A">
        <w:rPr>
          <w:rFonts w:ascii="Arial" w:eastAsia="Times New Roman" w:hAnsi="Arial" w:cs="Arial"/>
          <w:lang w:eastAsia="cs-CZ"/>
        </w:rPr>
        <w:t>inisterstva vnitra na výše uvedené adrese</w:t>
      </w:r>
      <w:r w:rsidR="00073FE5">
        <w:rPr>
          <w:rFonts w:ascii="Arial" w:hAnsi="Arial" w:cs="Arial"/>
        </w:rPr>
        <w:t xml:space="preserve">. </w:t>
      </w:r>
      <w:r w:rsidR="005A3F80">
        <w:rPr>
          <w:rFonts w:ascii="Arial" w:eastAsia="Times New Roman" w:hAnsi="Arial" w:cs="Arial"/>
          <w:lang w:eastAsia="cs-CZ"/>
        </w:rPr>
        <w:t xml:space="preserve">Žádost </w:t>
      </w:r>
      <w:r w:rsidR="008216C5">
        <w:rPr>
          <w:rFonts w:ascii="Arial" w:eastAsia="Times New Roman" w:hAnsi="Arial" w:cs="Arial"/>
          <w:lang w:eastAsia="cs-CZ"/>
        </w:rPr>
        <w:br/>
      </w:r>
      <w:r w:rsidR="005A3F80">
        <w:rPr>
          <w:rFonts w:ascii="Arial" w:eastAsia="Times New Roman" w:hAnsi="Arial" w:cs="Arial"/>
          <w:lang w:eastAsia="cs-CZ"/>
        </w:rPr>
        <w:t xml:space="preserve">lze podat rovněž v elektronické podobě s uznávaným elektronickým podpisem </w:t>
      </w:r>
      <w:r w:rsidR="008216C5">
        <w:rPr>
          <w:rFonts w:ascii="Arial" w:eastAsia="Times New Roman" w:hAnsi="Arial" w:cs="Arial"/>
          <w:lang w:eastAsia="cs-CZ"/>
        </w:rPr>
        <w:br/>
      </w:r>
      <w:r w:rsidR="005A3F80">
        <w:rPr>
          <w:rFonts w:ascii="Arial" w:eastAsia="Times New Roman" w:hAnsi="Arial" w:cs="Arial"/>
          <w:lang w:eastAsia="cs-CZ"/>
        </w:rPr>
        <w:t xml:space="preserve">na elektronickou adresu služebního úřadu </w:t>
      </w:r>
      <w:r w:rsidR="005A3F80" w:rsidRPr="00104029">
        <w:rPr>
          <w:rFonts w:ascii="Arial" w:eastAsia="Times New Roman" w:hAnsi="Arial" w:cs="Arial"/>
          <w:lang w:eastAsia="cs-CZ"/>
        </w:rPr>
        <w:t>(</w:t>
      </w:r>
      <w:hyperlink r:id="rId9" w:history="1">
        <w:r w:rsidR="005A3F80" w:rsidRPr="00620414">
          <w:rPr>
            <w:rStyle w:val="Hypertextovodkaz"/>
            <w:rFonts w:ascii="Arial" w:eastAsia="Times New Roman" w:hAnsi="Arial" w:cs="Arial"/>
            <w:lang w:eastAsia="cs-CZ"/>
          </w:rPr>
          <w:t>posta</w:t>
        </w:r>
        <w:r w:rsidR="005A3F80" w:rsidRPr="00104029">
          <w:rPr>
            <w:rStyle w:val="Hypertextovodkaz"/>
            <w:rFonts w:ascii="Arial" w:eastAsia="Times New Roman" w:hAnsi="Arial" w:cs="Arial"/>
            <w:lang w:eastAsia="cs-CZ"/>
          </w:rPr>
          <w:t>@mvcr.cz</w:t>
        </w:r>
      </w:hyperlink>
      <w:r w:rsidR="005A3F80" w:rsidRPr="00104029">
        <w:rPr>
          <w:rFonts w:ascii="Arial" w:eastAsia="Times New Roman" w:hAnsi="Arial" w:cs="Arial"/>
          <w:lang w:eastAsia="cs-CZ"/>
        </w:rPr>
        <w:t>)</w:t>
      </w:r>
      <w:r w:rsidR="005A3F80">
        <w:rPr>
          <w:rFonts w:ascii="Arial" w:eastAsia="Times New Roman" w:hAnsi="Arial" w:cs="Arial"/>
          <w:lang w:eastAsia="cs-CZ"/>
        </w:rPr>
        <w:t xml:space="preserve"> nebo prostře</w:t>
      </w:r>
      <w:r w:rsidR="00064723">
        <w:rPr>
          <w:rFonts w:ascii="Arial" w:eastAsia="Times New Roman" w:hAnsi="Arial" w:cs="Arial"/>
          <w:lang w:eastAsia="cs-CZ"/>
        </w:rPr>
        <w:t>dnictvím veřejné datové sítě do </w:t>
      </w:r>
      <w:r w:rsidR="005A3F80">
        <w:rPr>
          <w:rFonts w:ascii="Arial" w:eastAsia="Times New Roman" w:hAnsi="Arial" w:cs="Arial"/>
          <w:lang w:eastAsia="cs-CZ"/>
        </w:rPr>
        <w:t>datové schránky (</w:t>
      </w:r>
      <w:r w:rsidR="005A3F80" w:rsidRPr="002F5187">
        <w:rPr>
          <w:rFonts w:ascii="Arial" w:eastAsia="Times New Roman" w:hAnsi="Arial" w:cs="Arial"/>
          <w:b/>
          <w:lang w:eastAsia="cs-CZ"/>
        </w:rPr>
        <w:t>ID datové schránky: krk34e3</w:t>
      </w:r>
      <w:r w:rsidR="005A3F80">
        <w:rPr>
          <w:rFonts w:ascii="Arial" w:eastAsia="Times New Roman" w:hAnsi="Arial" w:cs="Arial"/>
          <w:lang w:eastAsia="cs-CZ"/>
        </w:rPr>
        <w:t>).</w:t>
      </w:r>
    </w:p>
    <w:p w:rsidR="00276ED4" w:rsidRPr="00380273" w:rsidRDefault="00276ED4" w:rsidP="00CA47EF">
      <w:pPr>
        <w:spacing w:after="0" w:line="360" w:lineRule="auto"/>
        <w:jc w:val="both"/>
        <w:rPr>
          <w:rFonts w:ascii="Arial" w:hAnsi="Arial" w:cs="Arial"/>
        </w:rPr>
      </w:pPr>
      <w:r w:rsidRPr="00380273">
        <w:rPr>
          <w:rFonts w:ascii="Arial" w:hAnsi="Arial" w:cs="Arial"/>
        </w:rPr>
        <w:lastRenderedPageBreak/>
        <w:t>Obálka</w:t>
      </w:r>
      <w:r w:rsidR="00B228A2">
        <w:rPr>
          <w:rFonts w:ascii="Arial" w:hAnsi="Arial" w:cs="Arial"/>
        </w:rPr>
        <w:t>, resp. datová zpráva, obsahující žádost včetně požadovaných listin (příloh)</w:t>
      </w:r>
      <w:r w:rsidRPr="00380273">
        <w:rPr>
          <w:rFonts w:ascii="Arial" w:hAnsi="Arial" w:cs="Arial"/>
        </w:rPr>
        <w:t xml:space="preserve"> musí být označena slovy: „</w:t>
      </w:r>
      <w:r w:rsidRPr="00EB56DF">
        <w:rPr>
          <w:rFonts w:ascii="Arial" w:hAnsi="Arial" w:cs="Arial"/>
          <w:b/>
        </w:rPr>
        <w:t>Neot</w:t>
      </w:r>
      <w:r w:rsidR="00CB1067" w:rsidRPr="00EB56DF">
        <w:rPr>
          <w:rFonts w:ascii="Arial" w:hAnsi="Arial" w:cs="Arial"/>
          <w:b/>
        </w:rPr>
        <w:t>e</w:t>
      </w:r>
      <w:r w:rsidR="005A3F80" w:rsidRPr="00EB56DF">
        <w:rPr>
          <w:rFonts w:ascii="Arial" w:hAnsi="Arial" w:cs="Arial"/>
          <w:b/>
        </w:rPr>
        <w:t>vírat</w:t>
      </w:r>
      <w:r w:rsidR="005A3F80">
        <w:rPr>
          <w:rFonts w:ascii="Arial" w:hAnsi="Arial" w:cs="Arial"/>
        </w:rPr>
        <w:t>“ a slovy „</w:t>
      </w:r>
      <w:r w:rsidR="005A3F80" w:rsidRPr="00EB56DF">
        <w:rPr>
          <w:rFonts w:ascii="Arial" w:eastAsia="Times New Roman" w:hAnsi="Arial" w:cs="Arial"/>
          <w:b/>
          <w:lang w:eastAsia="cs-CZ"/>
        </w:rPr>
        <w:t xml:space="preserve">Výběrové řízení na služební místo </w:t>
      </w:r>
      <w:r w:rsidR="008216C5" w:rsidRPr="008216C5">
        <w:rPr>
          <w:rFonts w:ascii="Arial" w:hAnsi="Arial" w:cs="Arial"/>
          <w:b/>
        </w:rPr>
        <w:t>vedoucí oddělení pro pracovní migraci I.</w:t>
      </w:r>
      <w:r w:rsidR="008216C5" w:rsidRPr="00EB56DF">
        <w:rPr>
          <w:rFonts w:ascii="Arial" w:eastAsia="Times New Roman" w:hAnsi="Arial" w:cs="Arial"/>
          <w:b/>
          <w:lang w:eastAsia="cs-CZ"/>
        </w:rPr>
        <w:t xml:space="preserve"> </w:t>
      </w:r>
      <w:r w:rsidR="00EB56DF" w:rsidRPr="00EB56DF">
        <w:rPr>
          <w:rFonts w:ascii="Arial" w:eastAsia="Times New Roman" w:hAnsi="Arial" w:cs="Arial"/>
          <w:b/>
          <w:lang w:eastAsia="cs-CZ"/>
        </w:rPr>
        <w:t xml:space="preserve">v odboru </w:t>
      </w:r>
      <w:r w:rsidR="00EB56DF" w:rsidRPr="00EB56DF">
        <w:rPr>
          <w:rFonts w:ascii="Arial" w:hAnsi="Arial" w:cs="Arial"/>
          <w:b/>
        </w:rPr>
        <w:t>azylové a migrační politiky</w:t>
      </w:r>
      <w:r w:rsidR="005A3F80" w:rsidRPr="00EB56DF">
        <w:rPr>
          <w:rFonts w:ascii="Arial" w:hAnsi="Arial" w:cs="Arial"/>
          <w:b/>
        </w:rPr>
        <w:t xml:space="preserve">, ID </w:t>
      </w:r>
      <w:r w:rsidR="008216C5">
        <w:rPr>
          <w:rFonts w:ascii="Arial" w:hAnsi="Arial" w:cs="Arial"/>
          <w:b/>
        </w:rPr>
        <w:t>30357824</w:t>
      </w:r>
      <w:r w:rsidR="00D360BF">
        <w:rPr>
          <w:rFonts w:ascii="Arial" w:hAnsi="Arial" w:cs="Arial"/>
          <w:b/>
        </w:rPr>
        <w:t xml:space="preserve">, </w:t>
      </w:r>
      <w:r w:rsidR="00F93679">
        <w:rPr>
          <w:rFonts w:ascii="Arial" w:hAnsi="Arial" w:cs="Arial"/>
          <w:b/>
        </w:rPr>
        <w:br/>
      </w:r>
      <w:proofErr w:type="gramStart"/>
      <w:r w:rsidR="00D360BF">
        <w:rPr>
          <w:rFonts w:ascii="Arial" w:hAnsi="Arial" w:cs="Arial"/>
          <w:b/>
        </w:rPr>
        <w:t>č.j.</w:t>
      </w:r>
      <w:proofErr w:type="gramEnd"/>
      <w:r w:rsidR="00D360BF">
        <w:rPr>
          <w:rFonts w:ascii="Arial" w:hAnsi="Arial" w:cs="Arial"/>
          <w:b/>
        </w:rPr>
        <w:t>: MV-</w:t>
      </w:r>
      <w:r w:rsidR="00CA47EF">
        <w:rPr>
          <w:rFonts w:ascii="Arial" w:hAnsi="Arial" w:cs="Arial"/>
          <w:b/>
        </w:rPr>
        <w:t>290</w:t>
      </w:r>
      <w:r w:rsidR="008216C5">
        <w:rPr>
          <w:rFonts w:ascii="Arial" w:hAnsi="Arial" w:cs="Arial"/>
          <w:b/>
        </w:rPr>
        <w:t>52-3</w:t>
      </w:r>
      <w:r w:rsidR="00D360BF">
        <w:rPr>
          <w:rFonts w:ascii="Arial" w:hAnsi="Arial" w:cs="Arial"/>
          <w:b/>
        </w:rPr>
        <w:t>/</w:t>
      </w:r>
      <w:r w:rsidR="00EB56DF">
        <w:rPr>
          <w:rFonts w:ascii="Arial" w:hAnsi="Arial" w:cs="Arial"/>
          <w:b/>
        </w:rPr>
        <w:t>SST-</w:t>
      </w:r>
      <w:r w:rsidR="008216C5">
        <w:rPr>
          <w:rFonts w:ascii="Arial" w:hAnsi="Arial" w:cs="Arial"/>
          <w:b/>
        </w:rPr>
        <w:t>2018“.</w:t>
      </w:r>
    </w:p>
    <w:p w:rsidR="00CA47EF" w:rsidRDefault="00CA47EF" w:rsidP="00CA47EF">
      <w:pPr>
        <w:spacing w:after="0" w:line="360" w:lineRule="auto"/>
        <w:jc w:val="both"/>
        <w:rPr>
          <w:rFonts w:ascii="Arial" w:hAnsi="Arial" w:cs="Arial"/>
          <w:b/>
        </w:rPr>
      </w:pPr>
    </w:p>
    <w:p w:rsidR="00276ED4" w:rsidRDefault="00276ED4" w:rsidP="00CA47EF">
      <w:pPr>
        <w:spacing w:after="0" w:line="360" w:lineRule="auto"/>
        <w:jc w:val="both"/>
        <w:rPr>
          <w:rFonts w:ascii="Arial" w:hAnsi="Arial" w:cs="Arial"/>
          <w:b/>
        </w:rPr>
      </w:pPr>
      <w:r w:rsidRPr="002F75D4">
        <w:rPr>
          <w:rFonts w:ascii="Arial" w:hAnsi="Arial" w:cs="Arial"/>
          <w:b/>
        </w:rPr>
        <w:t xml:space="preserve">Výběrového řízení na </w:t>
      </w:r>
      <w:r w:rsidR="006060F0" w:rsidRPr="002F75D4">
        <w:rPr>
          <w:rFonts w:ascii="Arial" w:hAnsi="Arial" w:cs="Arial"/>
          <w:b/>
        </w:rPr>
        <w:t xml:space="preserve">výše uvedené </w:t>
      </w:r>
      <w:r w:rsidRPr="002F75D4">
        <w:rPr>
          <w:rFonts w:ascii="Arial" w:hAnsi="Arial" w:cs="Arial"/>
          <w:b/>
        </w:rPr>
        <w:t>služební místo</w:t>
      </w:r>
      <w:r w:rsidR="006060F0" w:rsidRPr="002F75D4">
        <w:rPr>
          <w:rFonts w:ascii="Arial" w:hAnsi="Arial" w:cs="Arial"/>
          <w:b/>
        </w:rPr>
        <w:t xml:space="preserve"> se</w:t>
      </w:r>
      <w:r w:rsidRPr="002F75D4">
        <w:rPr>
          <w:rFonts w:ascii="Arial" w:hAnsi="Arial" w:cs="Arial"/>
          <w:b/>
        </w:rPr>
        <w:t xml:space="preserve"> v souladu se zákonem může zúčastnit </w:t>
      </w:r>
      <w:r w:rsidR="00153A84" w:rsidRPr="002F75D4">
        <w:rPr>
          <w:rFonts w:ascii="Arial" w:hAnsi="Arial" w:cs="Arial"/>
          <w:b/>
        </w:rPr>
        <w:t>žadatel</w:t>
      </w:r>
      <w:r w:rsidR="00A363EF">
        <w:rPr>
          <w:rFonts w:ascii="Arial" w:hAnsi="Arial" w:cs="Arial"/>
          <w:b/>
        </w:rPr>
        <w:t>/</w:t>
      </w:r>
      <w:proofErr w:type="spellStart"/>
      <w:r w:rsidR="00A363EF">
        <w:rPr>
          <w:rFonts w:ascii="Arial" w:hAnsi="Arial" w:cs="Arial"/>
          <w:b/>
        </w:rPr>
        <w:t>ka</w:t>
      </w:r>
      <w:proofErr w:type="spellEnd"/>
      <w:r w:rsidRPr="002F75D4">
        <w:rPr>
          <w:rFonts w:ascii="Arial" w:hAnsi="Arial" w:cs="Arial"/>
          <w:b/>
        </w:rPr>
        <w:t>, který:</w:t>
      </w:r>
    </w:p>
    <w:p w:rsidR="00CA47EF" w:rsidRPr="002F75D4" w:rsidRDefault="00CA47EF" w:rsidP="00CA47EF">
      <w:pPr>
        <w:spacing w:after="0" w:line="360" w:lineRule="auto"/>
        <w:jc w:val="both"/>
        <w:rPr>
          <w:rFonts w:ascii="Arial" w:hAnsi="Arial" w:cs="Arial"/>
          <w:b/>
        </w:rPr>
      </w:pPr>
    </w:p>
    <w:p w:rsidR="00276ED4" w:rsidRDefault="00276ED4" w:rsidP="00CA47EF">
      <w:pPr>
        <w:numPr>
          <w:ilvl w:val="0"/>
          <w:numId w:val="1"/>
        </w:numPr>
        <w:spacing w:after="0" w:line="360" w:lineRule="auto"/>
        <w:ind w:left="284" w:hanging="284"/>
        <w:jc w:val="both"/>
        <w:rPr>
          <w:rFonts w:ascii="Arial" w:hAnsi="Arial" w:cs="Arial"/>
        </w:rPr>
      </w:pPr>
      <w:r>
        <w:rPr>
          <w:rFonts w:ascii="Arial" w:hAnsi="Arial" w:cs="Arial"/>
        </w:rPr>
        <w:t>splňuje základní předpoklady stanovené zákonem, tj.:</w:t>
      </w:r>
    </w:p>
    <w:p w:rsidR="00CA47EF" w:rsidRDefault="00CA47EF" w:rsidP="00CA47EF">
      <w:pPr>
        <w:spacing w:after="0" w:line="360" w:lineRule="auto"/>
        <w:ind w:left="284"/>
        <w:jc w:val="both"/>
        <w:rPr>
          <w:rFonts w:ascii="Arial" w:hAnsi="Arial" w:cs="Arial"/>
        </w:rPr>
      </w:pPr>
    </w:p>
    <w:p w:rsidR="00F33781" w:rsidRPr="005A3F80" w:rsidRDefault="00276ED4" w:rsidP="00CA47EF">
      <w:pPr>
        <w:numPr>
          <w:ilvl w:val="0"/>
          <w:numId w:val="2"/>
        </w:numPr>
        <w:spacing w:after="0" w:line="360" w:lineRule="auto"/>
        <w:ind w:left="568" w:hanging="284"/>
        <w:jc w:val="both"/>
        <w:rPr>
          <w:rFonts w:ascii="Arial" w:hAnsi="Arial" w:cs="Arial"/>
          <w:color w:val="000000" w:themeColor="text1"/>
        </w:rPr>
      </w:pPr>
      <w:r w:rsidRPr="005A3F80">
        <w:rPr>
          <w:rFonts w:ascii="Arial" w:hAnsi="Arial" w:cs="Arial"/>
          <w:color w:val="000000" w:themeColor="text1"/>
        </w:rPr>
        <w:t xml:space="preserve">je </w:t>
      </w:r>
      <w:r w:rsidR="00025B9F" w:rsidRPr="005A3F80">
        <w:rPr>
          <w:rFonts w:ascii="Arial" w:hAnsi="Arial" w:cs="Arial"/>
          <w:color w:val="000000" w:themeColor="text1"/>
        </w:rPr>
        <w:t>státním občanem České republiky</w:t>
      </w:r>
      <w:r w:rsidR="00B228A2" w:rsidRPr="005A3F80">
        <w:rPr>
          <w:rFonts w:ascii="Arial" w:hAnsi="Arial" w:cs="Arial"/>
          <w:color w:val="000000" w:themeColor="text1"/>
        </w:rPr>
        <w:t xml:space="preserve"> [§ 25 odst. 1 písm. a) zákona]</w:t>
      </w:r>
      <w:r w:rsidR="00FA1431" w:rsidRPr="005A3F80">
        <w:rPr>
          <w:rFonts w:ascii="Arial" w:hAnsi="Arial" w:cs="Arial"/>
          <w:color w:val="000000" w:themeColor="text1"/>
        </w:rPr>
        <w:t>;</w:t>
      </w:r>
    </w:p>
    <w:p w:rsidR="00D360BF" w:rsidRDefault="008278D5" w:rsidP="00CA47EF">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153A84">
        <w:rPr>
          <w:rFonts w:ascii="Arial" w:hAnsi="Arial" w:cs="Arial"/>
        </w:rPr>
        <w:t xml:space="preserve">podle </w:t>
      </w:r>
      <w:r w:rsidR="00153A84" w:rsidRPr="00BE0997">
        <w:rPr>
          <w:rFonts w:ascii="Arial" w:hAnsi="Arial" w:cs="Arial"/>
        </w:rPr>
        <w:t xml:space="preserve">§ 26 odst. 1 věta první </w:t>
      </w:r>
      <w:r w:rsidR="00153A84">
        <w:rPr>
          <w:rFonts w:ascii="Arial" w:hAnsi="Arial" w:cs="Arial"/>
        </w:rPr>
        <w:t xml:space="preserve">zákona </w:t>
      </w:r>
      <w:r>
        <w:rPr>
          <w:rFonts w:ascii="Arial" w:hAnsi="Arial" w:cs="Arial"/>
        </w:rPr>
        <w:t>dokládá</w:t>
      </w:r>
      <w:r w:rsidRPr="00BE0997">
        <w:rPr>
          <w:rFonts w:ascii="Arial" w:hAnsi="Arial" w:cs="Arial"/>
        </w:rPr>
        <w:t xml:space="preserve"> příslušnými listinami</w:t>
      </w:r>
      <w:r w:rsidR="00D44A1A">
        <w:rPr>
          <w:rFonts w:ascii="Arial" w:hAnsi="Arial" w:cs="Arial"/>
        </w:rPr>
        <w:t>,</w:t>
      </w:r>
      <w:r w:rsidRPr="00BE0997">
        <w:rPr>
          <w:rFonts w:ascii="Arial" w:hAnsi="Arial" w:cs="Arial"/>
        </w:rPr>
        <w:t xml:space="preserve"> </w:t>
      </w:r>
      <w:r w:rsidR="007525D0">
        <w:rPr>
          <w:rFonts w:ascii="Arial" w:hAnsi="Arial" w:cs="Arial"/>
        </w:rPr>
        <w:t xml:space="preserve">tj. </w:t>
      </w:r>
      <w:r w:rsidRPr="00BE0997">
        <w:rPr>
          <w:rFonts w:ascii="Arial" w:hAnsi="Arial" w:cs="Arial"/>
        </w:rPr>
        <w:t>průkaz</w:t>
      </w:r>
      <w:r w:rsidR="007525D0">
        <w:rPr>
          <w:rFonts w:ascii="Arial" w:hAnsi="Arial" w:cs="Arial"/>
        </w:rPr>
        <w:t>em</w:t>
      </w:r>
      <w:r w:rsidRPr="00BE0997">
        <w:rPr>
          <w:rFonts w:ascii="Arial" w:hAnsi="Arial" w:cs="Arial"/>
        </w:rPr>
        <w:t xml:space="preserve"> totožnosti</w:t>
      </w:r>
      <w:r>
        <w:rPr>
          <w:rFonts w:ascii="Arial" w:hAnsi="Arial" w:cs="Arial"/>
        </w:rPr>
        <w:t xml:space="preserve">. Při </w:t>
      </w:r>
      <w:r w:rsidR="00153A84">
        <w:rPr>
          <w:rFonts w:ascii="Arial" w:hAnsi="Arial" w:cs="Arial"/>
        </w:rPr>
        <w:t>podání</w:t>
      </w:r>
      <w:r>
        <w:rPr>
          <w:rFonts w:ascii="Arial" w:hAnsi="Arial" w:cs="Arial"/>
        </w:rPr>
        <w:t xml:space="preserve"> žádosti lze </w:t>
      </w:r>
      <w:r w:rsidR="00153A84">
        <w:rPr>
          <w:rFonts w:ascii="Arial" w:hAnsi="Arial" w:cs="Arial"/>
        </w:rPr>
        <w:t>podle</w:t>
      </w:r>
      <w:r>
        <w:rPr>
          <w:rFonts w:ascii="Arial" w:hAnsi="Arial" w:cs="Arial"/>
        </w:rPr>
        <w:t xml:space="preserve"> § 26 odst. 2 zákona doložit pouze </w:t>
      </w:r>
      <w:r w:rsidR="00FA1431">
        <w:rPr>
          <w:rFonts w:ascii="Arial" w:hAnsi="Arial" w:cs="Arial"/>
        </w:rPr>
        <w:t xml:space="preserve">písemné </w:t>
      </w:r>
      <w:r>
        <w:rPr>
          <w:rFonts w:ascii="Arial" w:hAnsi="Arial" w:cs="Arial"/>
        </w:rPr>
        <w:t>čestné prohlášení</w:t>
      </w:r>
      <w:r w:rsidR="00FA1431">
        <w:rPr>
          <w:rFonts w:ascii="Arial" w:hAnsi="Arial" w:cs="Arial"/>
        </w:rPr>
        <w:t xml:space="preserve"> o státním občanství</w:t>
      </w:r>
      <w:r w:rsidR="00FB1375">
        <w:rPr>
          <w:rStyle w:val="Znakapoznpodarou"/>
          <w:rFonts w:ascii="Arial" w:hAnsi="Arial" w:cs="Arial"/>
        </w:rPr>
        <w:footnoteReference w:id="2"/>
      </w:r>
      <w:r w:rsidR="00FA1431">
        <w:rPr>
          <w:rFonts w:ascii="Arial" w:hAnsi="Arial" w:cs="Arial"/>
        </w:rPr>
        <w:t xml:space="preserve"> popř. prostou kopii průkazu totožnosti</w:t>
      </w:r>
      <w:r w:rsidRPr="00BE0997">
        <w:rPr>
          <w:rFonts w:ascii="Arial" w:hAnsi="Arial" w:cs="Arial"/>
        </w:rPr>
        <w:t xml:space="preserve">; </w:t>
      </w:r>
      <w:r w:rsidR="00D44A1A">
        <w:rPr>
          <w:rFonts w:ascii="Arial" w:hAnsi="Arial" w:cs="Arial"/>
        </w:rPr>
        <w:t xml:space="preserve">uvedenou </w:t>
      </w:r>
      <w:r w:rsidRPr="00BE0997">
        <w:rPr>
          <w:rFonts w:ascii="Arial" w:hAnsi="Arial" w:cs="Arial"/>
        </w:rPr>
        <w:t>listin</w:t>
      </w:r>
      <w:r w:rsidR="00D44A1A">
        <w:rPr>
          <w:rFonts w:ascii="Arial" w:hAnsi="Arial" w:cs="Arial"/>
        </w:rPr>
        <w:t>u</w:t>
      </w:r>
      <w:r w:rsidRPr="00BE0997">
        <w:rPr>
          <w:rFonts w:ascii="Arial" w:hAnsi="Arial" w:cs="Arial"/>
        </w:rPr>
        <w:t xml:space="preserve"> </w:t>
      </w:r>
      <w:r w:rsidR="00CC35D5">
        <w:rPr>
          <w:rFonts w:ascii="Arial" w:hAnsi="Arial" w:cs="Arial"/>
        </w:rPr>
        <w:t>je žadatel</w:t>
      </w:r>
      <w:r w:rsidR="00125DF5">
        <w:rPr>
          <w:rFonts w:ascii="Arial" w:hAnsi="Arial" w:cs="Arial"/>
        </w:rPr>
        <w:t>/</w:t>
      </w:r>
      <w:proofErr w:type="spellStart"/>
      <w:r w:rsidR="00125DF5">
        <w:rPr>
          <w:rFonts w:ascii="Arial" w:hAnsi="Arial" w:cs="Arial"/>
        </w:rPr>
        <w:t>ka</w:t>
      </w:r>
      <w:proofErr w:type="spellEnd"/>
      <w:r w:rsidR="00CC35D5">
        <w:rPr>
          <w:rFonts w:ascii="Arial" w:hAnsi="Arial" w:cs="Arial"/>
        </w:rPr>
        <w:t xml:space="preserve"> </w:t>
      </w:r>
      <w:r w:rsidRPr="00BE0997">
        <w:rPr>
          <w:rFonts w:ascii="Arial" w:hAnsi="Arial" w:cs="Arial"/>
        </w:rPr>
        <w:t>v</w:t>
      </w:r>
      <w:r w:rsidR="00D44A1A">
        <w:rPr>
          <w:rFonts w:ascii="Arial" w:hAnsi="Arial" w:cs="Arial"/>
        </w:rPr>
        <w:t> </w:t>
      </w:r>
      <w:r w:rsidRPr="00BE0997">
        <w:rPr>
          <w:rFonts w:ascii="Arial" w:hAnsi="Arial" w:cs="Arial"/>
        </w:rPr>
        <w:t xml:space="preserve">takovém případě </w:t>
      </w:r>
      <w:r w:rsidR="00CC35D5">
        <w:rPr>
          <w:rFonts w:ascii="Arial" w:hAnsi="Arial" w:cs="Arial"/>
        </w:rPr>
        <w:t xml:space="preserve">povinen </w:t>
      </w:r>
      <w:r w:rsidR="00FA1431">
        <w:rPr>
          <w:rFonts w:ascii="Arial" w:hAnsi="Arial" w:cs="Arial"/>
        </w:rPr>
        <w:t>doložit</w:t>
      </w:r>
      <w:r w:rsidRPr="00BE0997">
        <w:rPr>
          <w:rFonts w:ascii="Arial" w:hAnsi="Arial" w:cs="Arial"/>
        </w:rPr>
        <w:t xml:space="preserve"> následně, nejpozději před konáním</w:t>
      </w:r>
      <w:r>
        <w:rPr>
          <w:rFonts w:ascii="Arial" w:hAnsi="Arial" w:cs="Arial"/>
        </w:rPr>
        <w:t xml:space="preserve"> pohovoru</w:t>
      </w:r>
      <w:r w:rsidR="00FA1431">
        <w:rPr>
          <w:rFonts w:ascii="Arial" w:hAnsi="Arial" w:cs="Arial"/>
        </w:rPr>
        <w:t>;</w:t>
      </w:r>
    </w:p>
    <w:p w:rsidR="00D360BF" w:rsidRPr="00D360BF" w:rsidRDefault="00276ED4" w:rsidP="00CA47EF">
      <w:pPr>
        <w:numPr>
          <w:ilvl w:val="0"/>
          <w:numId w:val="2"/>
        </w:numPr>
        <w:spacing w:after="0" w:line="360" w:lineRule="auto"/>
        <w:ind w:left="568" w:hanging="284"/>
        <w:jc w:val="both"/>
        <w:rPr>
          <w:rFonts w:ascii="Arial" w:hAnsi="Arial" w:cs="Arial"/>
        </w:rPr>
      </w:pPr>
      <w:r>
        <w:rPr>
          <w:rFonts w:ascii="Arial" w:hAnsi="Arial" w:cs="Arial"/>
        </w:rPr>
        <w:t>dosáhl věku 18 let</w:t>
      </w:r>
      <w:r w:rsidR="00FA1431">
        <w:rPr>
          <w:rFonts w:ascii="Arial" w:hAnsi="Arial" w:cs="Arial"/>
        </w:rPr>
        <w:t xml:space="preserve"> </w:t>
      </w:r>
      <w:r w:rsidR="00FA1431" w:rsidRPr="00360B49">
        <w:rPr>
          <w:rFonts w:ascii="Arial" w:hAnsi="Arial" w:cs="Arial"/>
        </w:rPr>
        <w:t>[</w:t>
      </w:r>
      <w:r w:rsidR="00FA1431">
        <w:rPr>
          <w:rFonts w:ascii="Arial" w:hAnsi="Arial" w:cs="Arial"/>
        </w:rPr>
        <w:t>§ 25 odst. 1 písm. b) zákona</w:t>
      </w:r>
      <w:r w:rsidR="00FA1431" w:rsidRPr="00360B49">
        <w:rPr>
          <w:rFonts w:ascii="Arial" w:hAnsi="Arial" w:cs="Arial"/>
        </w:rPr>
        <w:t>]</w:t>
      </w:r>
      <w:r w:rsidR="00FA1431">
        <w:rPr>
          <w:rFonts w:ascii="Arial" w:hAnsi="Arial" w:cs="Arial"/>
        </w:rPr>
        <w:t>;</w:t>
      </w:r>
    </w:p>
    <w:p w:rsidR="00FA1431" w:rsidRPr="00D360BF" w:rsidRDefault="00276ED4" w:rsidP="00CA47EF">
      <w:pPr>
        <w:numPr>
          <w:ilvl w:val="0"/>
          <w:numId w:val="2"/>
        </w:numPr>
        <w:spacing w:after="0" w:line="360" w:lineRule="auto"/>
        <w:ind w:left="567" w:hanging="283"/>
        <w:jc w:val="both"/>
        <w:rPr>
          <w:rFonts w:ascii="Arial" w:hAnsi="Arial" w:cs="Arial"/>
        </w:rPr>
      </w:pPr>
      <w:r>
        <w:rPr>
          <w:rFonts w:ascii="Arial" w:hAnsi="Arial" w:cs="Arial"/>
        </w:rPr>
        <w:t xml:space="preserve">je plně svéprávný </w:t>
      </w:r>
      <w:r w:rsidR="00FA1431">
        <w:rPr>
          <w:rFonts w:ascii="Arial" w:hAnsi="Arial" w:cs="Arial"/>
        </w:rPr>
        <w:t>[</w:t>
      </w:r>
      <w:r>
        <w:rPr>
          <w:rFonts w:ascii="Arial" w:hAnsi="Arial" w:cs="Arial"/>
        </w:rPr>
        <w:t>§ 25 odst. 1 písm. c) zákona</w:t>
      </w:r>
      <w:r w:rsidR="00FA1431">
        <w:rPr>
          <w:rFonts w:ascii="Arial" w:hAnsi="Arial" w:cs="Arial"/>
        </w:rPr>
        <w:t>];</w:t>
      </w:r>
      <w:r w:rsidRPr="00D360BF">
        <w:rPr>
          <w:rFonts w:ascii="Arial" w:hAnsi="Arial" w:cs="Arial"/>
        </w:rPr>
        <w:t xml:space="preserve"> </w:t>
      </w:r>
    </w:p>
    <w:p w:rsidR="00276ED4" w:rsidRPr="00A43F61" w:rsidRDefault="00276ED4" w:rsidP="00CA47EF">
      <w:pPr>
        <w:spacing w:after="0" w:line="360" w:lineRule="auto"/>
        <w:ind w:left="567"/>
        <w:jc w:val="both"/>
        <w:rPr>
          <w:rFonts w:ascii="Arial" w:hAnsi="Arial" w:cs="Arial"/>
        </w:rPr>
      </w:pPr>
      <w:r>
        <w:rPr>
          <w:rFonts w:ascii="Arial" w:hAnsi="Arial" w:cs="Arial"/>
        </w:rPr>
        <w:t xml:space="preserve">Splnění tohoto </w:t>
      </w:r>
      <w:r w:rsidRPr="00A43F61">
        <w:rPr>
          <w:rFonts w:ascii="Arial" w:hAnsi="Arial" w:cs="Arial"/>
        </w:rPr>
        <w:t>předpokladu se</w:t>
      </w:r>
      <w:r w:rsidR="00FA1431">
        <w:rPr>
          <w:rFonts w:ascii="Arial" w:hAnsi="Arial" w:cs="Arial"/>
        </w:rPr>
        <w:t xml:space="preserve"> podle § 26 odst. 1 věta šestá zákona</w:t>
      </w:r>
      <w:r w:rsidRPr="00A43F61">
        <w:rPr>
          <w:rFonts w:ascii="Arial" w:hAnsi="Arial" w:cs="Arial"/>
        </w:rPr>
        <w:t xml:space="preserve"> dokládá písemným čestným prohlášením</w:t>
      </w:r>
      <w:r w:rsidR="000444CB">
        <w:rPr>
          <w:rStyle w:val="Znakapoznpodarou"/>
          <w:rFonts w:ascii="Arial" w:hAnsi="Arial" w:cs="Arial"/>
        </w:rPr>
        <w:footnoteReference w:id="3"/>
      </w:r>
      <w:r w:rsidR="00FA1431">
        <w:rPr>
          <w:rFonts w:ascii="Arial" w:hAnsi="Arial" w:cs="Arial"/>
        </w:rPr>
        <w:t>;</w:t>
      </w:r>
    </w:p>
    <w:p w:rsidR="007525D0" w:rsidRDefault="00276ED4" w:rsidP="00CA47EF">
      <w:pPr>
        <w:numPr>
          <w:ilvl w:val="0"/>
          <w:numId w:val="2"/>
        </w:numPr>
        <w:spacing w:after="0" w:line="360" w:lineRule="auto"/>
        <w:ind w:left="567" w:hanging="283"/>
        <w:jc w:val="both"/>
        <w:rPr>
          <w:rFonts w:ascii="Arial" w:hAnsi="Arial" w:cs="Arial"/>
        </w:rPr>
      </w:pPr>
      <w:r w:rsidRPr="00A43F61">
        <w:rPr>
          <w:rFonts w:ascii="Arial" w:hAnsi="Arial" w:cs="Arial"/>
        </w:rPr>
        <w:t xml:space="preserve">je bezúhonný </w:t>
      </w:r>
      <w:r w:rsidR="00FA1431">
        <w:rPr>
          <w:rFonts w:ascii="Arial" w:hAnsi="Arial" w:cs="Arial"/>
        </w:rPr>
        <w:t>[</w:t>
      </w:r>
      <w:r w:rsidRPr="00A43F61">
        <w:rPr>
          <w:rFonts w:ascii="Arial" w:hAnsi="Arial" w:cs="Arial"/>
        </w:rPr>
        <w:t>§ 25 odst. 1 písm. d) zákona</w:t>
      </w:r>
      <w:r w:rsidR="00FA1431">
        <w:rPr>
          <w:rFonts w:ascii="Arial" w:hAnsi="Arial" w:cs="Arial"/>
        </w:rPr>
        <w:t>]</w:t>
      </w:r>
      <w:r w:rsidR="007525D0">
        <w:rPr>
          <w:rFonts w:ascii="Arial" w:hAnsi="Arial" w:cs="Arial"/>
        </w:rPr>
        <w:t>;</w:t>
      </w:r>
    </w:p>
    <w:p w:rsidR="00F33781" w:rsidRPr="003278EE" w:rsidRDefault="00FA1431" w:rsidP="00CA47EF">
      <w:pPr>
        <w:spacing w:after="0" w:line="360" w:lineRule="auto"/>
        <w:ind w:left="567"/>
        <w:jc w:val="both"/>
        <w:rPr>
          <w:rFonts w:ascii="Arial" w:hAnsi="Arial" w:cs="Arial"/>
          <w:bCs/>
          <w:color w:val="000000" w:themeColor="text1"/>
        </w:rPr>
      </w:pPr>
      <w:r w:rsidRPr="00A43F61">
        <w:rPr>
          <w:rFonts w:ascii="Arial" w:hAnsi="Arial" w:cs="Arial"/>
        </w:rPr>
        <w:t xml:space="preserve">Splnění tohoto předpokladu </w:t>
      </w:r>
      <w:r>
        <w:rPr>
          <w:rFonts w:ascii="Arial" w:hAnsi="Arial" w:cs="Arial"/>
        </w:rPr>
        <w:t>se podle § 26 odst. 1 věta druhá zákona</w:t>
      </w:r>
      <w:r w:rsidRPr="006E1D7C">
        <w:rPr>
          <w:rFonts w:ascii="Arial" w:hAnsi="Arial" w:cs="Arial"/>
        </w:rPr>
        <w:t xml:space="preserve"> dokládá výpisem</w:t>
      </w:r>
      <w:r w:rsidR="007525D0">
        <w:rPr>
          <w:rFonts w:ascii="Arial" w:hAnsi="Arial" w:cs="Arial"/>
        </w:rPr>
        <w:t xml:space="preserve"> z</w:t>
      </w:r>
      <w:r w:rsidR="00755FF6">
        <w:rPr>
          <w:rFonts w:ascii="Arial" w:hAnsi="Arial" w:cs="Arial"/>
        </w:rPr>
        <w:t xml:space="preserve"> evidence </w:t>
      </w:r>
      <w:r w:rsidRPr="006E1D7C">
        <w:rPr>
          <w:rFonts w:ascii="Arial" w:hAnsi="Arial" w:cs="Arial"/>
        </w:rPr>
        <w:t xml:space="preserve">Rejstříku trestů, který nesmí být </w:t>
      </w:r>
      <w:r w:rsidRPr="00496A45">
        <w:rPr>
          <w:rFonts w:ascii="Arial" w:hAnsi="Arial" w:cs="Arial"/>
        </w:rPr>
        <w:t>starší než 3 měsíce</w:t>
      </w:r>
      <w:r w:rsidR="00EE40B4" w:rsidRPr="00755FF6">
        <w:rPr>
          <w:rFonts w:ascii="Arial" w:hAnsi="Arial" w:cs="Arial"/>
        </w:rPr>
        <w:t xml:space="preserve">. </w:t>
      </w:r>
      <w:r w:rsidR="00DE3EA5" w:rsidRPr="00DE3EA5">
        <w:rPr>
          <w:rFonts w:ascii="Arial" w:hAnsi="Arial" w:cs="Arial"/>
          <w:color w:val="000000" w:themeColor="text1"/>
        </w:rPr>
        <w:t>Pokud žadatel</w:t>
      </w:r>
      <w:r w:rsidR="00125DF5">
        <w:rPr>
          <w:rFonts w:ascii="Arial" w:hAnsi="Arial" w:cs="Arial"/>
          <w:color w:val="000000" w:themeColor="text1"/>
        </w:rPr>
        <w:t>/</w:t>
      </w:r>
      <w:proofErr w:type="spellStart"/>
      <w:r w:rsidR="00125DF5">
        <w:rPr>
          <w:rFonts w:ascii="Arial" w:hAnsi="Arial" w:cs="Arial"/>
          <w:color w:val="000000" w:themeColor="text1"/>
        </w:rPr>
        <w:t>ka</w:t>
      </w:r>
      <w:proofErr w:type="spellEnd"/>
      <w:r w:rsidR="00DE3EA5" w:rsidRPr="00DE3EA5">
        <w:rPr>
          <w:rFonts w:ascii="Arial" w:hAnsi="Arial" w:cs="Arial"/>
          <w:color w:val="000000" w:themeColor="text1"/>
        </w:rPr>
        <w:t xml:space="preserve"> do žádosti poskytne údaje nutné k obstarání výpisu z evidence Rejstříku trestů</w:t>
      </w:r>
      <w:r w:rsidR="00DE3EA5" w:rsidRPr="00DE3EA5">
        <w:rPr>
          <w:rStyle w:val="Znakapoznpodarou"/>
          <w:rFonts w:ascii="Arial" w:hAnsi="Arial" w:cs="Arial"/>
          <w:color w:val="000000" w:themeColor="text1"/>
        </w:rPr>
        <w:footnoteReference w:id="4"/>
      </w:r>
      <w:r w:rsidR="00DE3EA5" w:rsidRPr="00DE3EA5">
        <w:rPr>
          <w:rFonts w:ascii="Arial" w:hAnsi="Arial" w:cs="Arial"/>
          <w:color w:val="000000" w:themeColor="text1"/>
        </w:rPr>
        <w:t>, není již povinen výpis z evidence Rejstříku trestů doložit, neboť si ho služební orgán vyžádá na základě poskytnutých ú</w:t>
      </w:r>
      <w:r w:rsidR="003278EE">
        <w:rPr>
          <w:rFonts w:ascii="Arial" w:hAnsi="Arial" w:cs="Arial"/>
          <w:color w:val="000000" w:themeColor="text1"/>
        </w:rPr>
        <w:t>dajů přímo od Rejstříku trestů</w:t>
      </w:r>
      <w:r w:rsidR="007525D0" w:rsidRPr="00897E21">
        <w:rPr>
          <w:rFonts w:ascii="Arial" w:hAnsi="Arial" w:cs="Arial"/>
          <w:bCs/>
          <w:color w:val="000000" w:themeColor="text1"/>
        </w:rPr>
        <w:t>;</w:t>
      </w:r>
      <w:r w:rsidR="00F33781" w:rsidRPr="00897E21">
        <w:rPr>
          <w:rFonts w:ascii="Arial" w:hAnsi="Arial" w:cs="Arial"/>
          <w:color w:val="000000" w:themeColor="text1"/>
        </w:rPr>
        <w:t xml:space="preserve">  </w:t>
      </w:r>
    </w:p>
    <w:p w:rsidR="008278D5" w:rsidRDefault="00276ED4" w:rsidP="00CA47EF">
      <w:pPr>
        <w:numPr>
          <w:ilvl w:val="0"/>
          <w:numId w:val="2"/>
        </w:numPr>
        <w:spacing w:after="0" w:line="360" w:lineRule="auto"/>
        <w:ind w:left="567" w:hanging="283"/>
        <w:jc w:val="both"/>
        <w:rPr>
          <w:rFonts w:ascii="Arial" w:hAnsi="Arial" w:cs="Arial"/>
        </w:rPr>
      </w:pPr>
      <w:r w:rsidRPr="006E1D7C">
        <w:rPr>
          <w:rFonts w:ascii="Arial" w:hAnsi="Arial" w:cs="Arial"/>
        </w:rPr>
        <w:t xml:space="preserve">dosáhl </w:t>
      </w:r>
      <w:r>
        <w:rPr>
          <w:rFonts w:ascii="Arial" w:hAnsi="Arial" w:cs="Arial"/>
        </w:rPr>
        <w:t xml:space="preserve">vzdělání stanoveného zákonem pro toto služební místo </w:t>
      </w:r>
      <w:r w:rsidR="007525D0">
        <w:rPr>
          <w:rFonts w:ascii="Arial" w:hAnsi="Arial" w:cs="Arial"/>
        </w:rPr>
        <w:t>[</w:t>
      </w:r>
      <w:r>
        <w:rPr>
          <w:rFonts w:ascii="Arial" w:hAnsi="Arial" w:cs="Arial"/>
        </w:rPr>
        <w:t>§ 25 odst. 1 písm. e) zákona</w:t>
      </w:r>
      <w:r w:rsidR="007525D0">
        <w:rPr>
          <w:rFonts w:ascii="Arial" w:hAnsi="Arial" w:cs="Arial"/>
        </w:rPr>
        <w:t>]</w:t>
      </w:r>
      <w:r w:rsidR="006C7AEF">
        <w:rPr>
          <w:rFonts w:ascii="Arial" w:hAnsi="Arial" w:cs="Arial"/>
        </w:rPr>
        <w:t>, tj.</w:t>
      </w:r>
      <w:r w:rsidR="00897E21">
        <w:rPr>
          <w:rFonts w:ascii="Arial" w:hAnsi="Arial" w:cs="Arial"/>
        </w:rPr>
        <w:t xml:space="preserve"> </w:t>
      </w:r>
      <w:r w:rsidR="00897E21" w:rsidRPr="00D360BF">
        <w:rPr>
          <w:rFonts w:ascii="Arial" w:hAnsi="Arial" w:cs="Arial"/>
          <w:b/>
          <w:color w:val="000000" w:themeColor="text1"/>
        </w:rPr>
        <w:t>v</w:t>
      </w:r>
      <w:r w:rsidR="003278EE">
        <w:rPr>
          <w:rFonts w:ascii="Arial" w:hAnsi="Arial" w:cs="Arial"/>
          <w:b/>
          <w:color w:val="000000" w:themeColor="text1"/>
        </w:rPr>
        <w:t>ysokoškolské vzdělání v</w:t>
      </w:r>
      <w:r w:rsidR="00897E21" w:rsidRPr="00D360BF">
        <w:rPr>
          <w:rFonts w:ascii="Arial" w:hAnsi="Arial" w:cs="Arial"/>
          <w:b/>
          <w:color w:val="000000" w:themeColor="text1"/>
        </w:rPr>
        <w:t xml:space="preserve"> magisterském studijním programu</w:t>
      </w:r>
      <w:r w:rsidR="007525D0" w:rsidRPr="00D360BF">
        <w:rPr>
          <w:rFonts w:ascii="Arial" w:hAnsi="Arial" w:cs="Arial"/>
        </w:rPr>
        <w:t>;</w:t>
      </w:r>
      <w:r w:rsidRPr="00726ACB">
        <w:rPr>
          <w:rFonts w:ascii="Arial" w:hAnsi="Arial" w:cs="Arial"/>
        </w:rPr>
        <w:t xml:space="preserve"> </w:t>
      </w:r>
    </w:p>
    <w:p w:rsidR="00276ED4" w:rsidRDefault="008278D5" w:rsidP="00CA47EF">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7525D0">
        <w:rPr>
          <w:rFonts w:ascii="Arial" w:hAnsi="Arial" w:cs="Arial"/>
        </w:rPr>
        <w:t xml:space="preserve">podle </w:t>
      </w:r>
      <w:r w:rsidR="007525D0" w:rsidRPr="00BE0997">
        <w:rPr>
          <w:rFonts w:ascii="Arial" w:hAnsi="Arial" w:cs="Arial"/>
        </w:rPr>
        <w:t xml:space="preserve">§ 26 odst. 1 věta první </w:t>
      </w:r>
      <w:r w:rsidR="007525D0">
        <w:rPr>
          <w:rFonts w:ascii="Arial" w:hAnsi="Arial" w:cs="Arial"/>
        </w:rPr>
        <w:t xml:space="preserve">zákona </w:t>
      </w:r>
      <w:r>
        <w:rPr>
          <w:rFonts w:ascii="Arial" w:hAnsi="Arial" w:cs="Arial"/>
        </w:rPr>
        <w:t>dokládá</w:t>
      </w:r>
      <w:r w:rsidRPr="00BE0997">
        <w:rPr>
          <w:rFonts w:ascii="Arial" w:hAnsi="Arial" w:cs="Arial"/>
        </w:rPr>
        <w:t xml:space="preserve"> příslušnými listinami</w:t>
      </w:r>
      <w:r w:rsidR="00D44A1A">
        <w:rPr>
          <w:rFonts w:ascii="Arial" w:hAnsi="Arial" w:cs="Arial"/>
        </w:rPr>
        <w:t>,</w:t>
      </w:r>
      <w:r w:rsidR="007525D0">
        <w:rPr>
          <w:rFonts w:ascii="Arial" w:hAnsi="Arial" w:cs="Arial"/>
        </w:rPr>
        <w:t xml:space="preserve"> </w:t>
      </w:r>
      <w:r w:rsidR="00D44A1A">
        <w:rPr>
          <w:rFonts w:ascii="Arial" w:hAnsi="Arial" w:cs="Arial"/>
        </w:rPr>
        <w:t xml:space="preserve">tj. </w:t>
      </w:r>
      <w:r w:rsidR="007525D0">
        <w:rPr>
          <w:rFonts w:ascii="Arial" w:hAnsi="Arial" w:cs="Arial"/>
        </w:rPr>
        <w:t>originál</w:t>
      </w:r>
      <w:r w:rsidR="00D44A1A">
        <w:rPr>
          <w:rFonts w:ascii="Arial" w:hAnsi="Arial" w:cs="Arial"/>
        </w:rPr>
        <w:t>em</w:t>
      </w:r>
      <w:r w:rsidR="007525D0">
        <w:rPr>
          <w:rFonts w:ascii="Arial" w:hAnsi="Arial" w:cs="Arial"/>
        </w:rPr>
        <w:t xml:space="preserve"> nebo </w:t>
      </w:r>
      <w:r>
        <w:rPr>
          <w:rFonts w:ascii="Arial" w:hAnsi="Arial" w:cs="Arial"/>
        </w:rPr>
        <w:t>úředně ověřen</w:t>
      </w:r>
      <w:r w:rsidR="00D44A1A">
        <w:rPr>
          <w:rFonts w:ascii="Arial" w:hAnsi="Arial" w:cs="Arial"/>
        </w:rPr>
        <w:t>ou</w:t>
      </w:r>
      <w:r>
        <w:rPr>
          <w:rFonts w:ascii="Arial" w:hAnsi="Arial" w:cs="Arial"/>
        </w:rPr>
        <w:t xml:space="preserve"> kopi</w:t>
      </w:r>
      <w:r w:rsidR="00D44A1A">
        <w:rPr>
          <w:rFonts w:ascii="Arial" w:hAnsi="Arial" w:cs="Arial"/>
        </w:rPr>
        <w:t>í</w:t>
      </w:r>
      <w:r>
        <w:rPr>
          <w:rFonts w:ascii="Arial" w:hAnsi="Arial" w:cs="Arial"/>
        </w:rPr>
        <w:t xml:space="preserve"> dokladu o dosaženém vzdělání</w:t>
      </w:r>
      <w:r w:rsidR="007525D0">
        <w:rPr>
          <w:rFonts w:ascii="Arial" w:hAnsi="Arial" w:cs="Arial"/>
        </w:rPr>
        <w:t xml:space="preserve"> </w:t>
      </w:r>
      <w:r w:rsidR="00C052F8">
        <w:rPr>
          <w:rFonts w:ascii="Arial" w:hAnsi="Arial" w:cs="Arial"/>
        </w:rPr>
        <w:t>(</w:t>
      </w:r>
      <w:r w:rsidRPr="00C052F8">
        <w:rPr>
          <w:rFonts w:ascii="Arial" w:hAnsi="Arial" w:cs="Arial"/>
          <w:color w:val="000000" w:themeColor="text1"/>
        </w:rPr>
        <w:t>vysokoškolského diplomu</w:t>
      </w:r>
      <w:r w:rsidR="00C052F8">
        <w:rPr>
          <w:rFonts w:ascii="Arial" w:hAnsi="Arial" w:cs="Arial"/>
          <w:color w:val="000000" w:themeColor="text1"/>
        </w:rPr>
        <w:t>)</w:t>
      </w:r>
      <w:r w:rsidR="00726ACB">
        <w:rPr>
          <w:rFonts w:ascii="Arial" w:hAnsi="Arial" w:cs="Arial"/>
        </w:rPr>
        <w:t>.</w:t>
      </w:r>
      <w:r w:rsidRPr="00BE0997">
        <w:rPr>
          <w:rFonts w:ascii="Arial" w:hAnsi="Arial" w:cs="Arial"/>
        </w:rPr>
        <w:t xml:space="preserve"> </w:t>
      </w:r>
      <w:r>
        <w:rPr>
          <w:rFonts w:ascii="Arial" w:hAnsi="Arial" w:cs="Arial"/>
        </w:rPr>
        <w:t>Při</w:t>
      </w:r>
      <w:r w:rsidR="00DD494D">
        <w:rPr>
          <w:rFonts w:ascii="Arial" w:hAnsi="Arial" w:cs="Arial"/>
        </w:rPr>
        <w:t> </w:t>
      </w:r>
      <w:r w:rsidR="007525D0">
        <w:rPr>
          <w:rFonts w:ascii="Arial" w:hAnsi="Arial" w:cs="Arial"/>
        </w:rPr>
        <w:t>podání</w:t>
      </w:r>
      <w:r>
        <w:rPr>
          <w:rFonts w:ascii="Arial" w:hAnsi="Arial" w:cs="Arial"/>
        </w:rPr>
        <w:t xml:space="preserve"> žádosti lze </w:t>
      </w:r>
      <w:r w:rsidR="00D44A1A">
        <w:rPr>
          <w:rFonts w:ascii="Arial" w:hAnsi="Arial" w:cs="Arial"/>
        </w:rPr>
        <w:t>podle</w:t>
      </w:r>
      <w:r>
        <w:rPr>
          <w:rFonts w:ascii="Arial" w:hAnsi="Arial" w:cs="Arial"/>
        </w:rPr>
        <w:t xml:space="preserve"> § 26 odst. 2 zákona doložit </w:t>
      </w:r>
      <w:r w:rsidR="00704EFE">
        <w:rPr>
          <w:rFonts w:ascii="Arial" w:hAnsi="Arial" w:cs="Arial"/>
        </w:rPr>
        <w:t xml:space="preserve">pouze </w:t>
      </w:r>
      <w:r w:rsidR="00D44A1A">
        <w:rPr>
          <w:rFonts w:ascii="Arial" w:hAnsi="Arial" w:cs="Arial"/>
        </w:rPr>
        <w:t xml:space="preserve">písemné </w:t>
      </w:r>
      <w:r w:rsidR="00704EFE">
        <w:rPr>
          <w:rFonts w:ascii="Arial" w:hAnsi="Arial" w:cs="Arial"/>
        </w:rPr>
        <w:t>čestné prohlášení</w:t>
      </w:r>
      <w:r w:rsidR="007525D0">
        <w:rPr>
          <w:rFonts w:ascii="Arial" w:hAnsi="Arial" w:cs="Arial"/>
        </w:rPr>
        <w:t xml:space="preserve"> o dosaženém vzdělání</w:t>
      </w:r>
      <w:r w:rsidR="00755FF6">
        <w:rPr>
          <w:rStyle w:val="Znakapoznpodarou"/>
          <w:rFonts w:ascii="Arial" w:hAnsi="Arial" w:cs="Arial"/>
        </w:rPr>
        <w:footnoteReference w:id="5"/>
      </w:r>
      <w:r w:rsidR="007525D0">
        <w:rPr>
          <w:rFonts w:ascii="Arial" w:hAnsi="Arial" w:cs="Arial"/>
        </w:rPr>
        <w:t xml:space="preserve">; </w:t>
      </w:r>
      <w:r w:rsidR="00D44A1A">
        <w:rPr>
          <w:rFonts w:ascii="Arial" w:hAnsi="Arial" w:cs="Arial"/>
        </w:rPr>
        <w:t xml:space="preserve">uvedenou </w:t>
      </w:r>
      <w:r w:rsidR="007525D0" w:rsidRPr="00BE0997">
        <w:rPr>
          <w:rFonts w:ascii="Arial" w:hAnsi="Arial" w:cs="Arial"/>
        </w:rPr>
        <w:t>listin</w:t>
      </w:r>
      <w:r w:rsidR="00D44A1A">
        <w:rPr>
          <w:rFonts w:ascii="Arial" w:hAnsi="Arial" w:cs="Arial"/>
        </w:rPr>
        <w:t>u</w:t>
      </w:r>
      <w:r w:rsidR="007525D0" w:rsidRPr="00BE0997">
        <w:rPr>
          <w:rFonts w:ascii="Arial" w:hAnsi="Arial" w:cs="Arial"/>
        </w:rPr>
        <w:t xml:space="preserve"> </w:t>
      </w:r>
      <w:r w:rsidR="003278EE">
        <w:rPr>
          <w:rFonts w:ascii="Arial" w:hAnsi="Arial" w:cs="Arial"/>
        </w:rPr>
        <w:br/>
      </w:r>
      <w:r w:rsidR="007525D0" w:rsidRPr="00BE0997">
        <w:rPr>
          <w:rFonts w:ascii="Arial" w:hAnsi="Arial" w:cs="Arial"/>
        </w:rPr>
        <w:t xml:space="preserve">v takovém případě </w:t>
      </w:r>
      <w:r w:rsidR="003278EE">
        <w:rPr>
          <w:rFonts w:ascii="Arial" w:hAnsi="Arial" w:cs="Arial"/>
        </w:rPr>
        <w:t xml:space="preserve">je nutné </w:t>
      </w:r>
      <w:r w:rsidR="007525D0">
        <w:rPr>
          <w:rFonts w:ascii="Arial" w:hAnsi="Arial" w:cs="Arial"/>
        </w:rPr>
        <w:t>doložit</w:t>
      </w:r>
      <w:r w:rsidR="007525D0" w:rsidRPr="00BE0997">
        <w:rPr>
          <w:rFonts w:ascii="Arial" w:hAnsi="Arial" w:cs="Arial"/>
        </w:rPr>
        <w:t xml:space="preserve"> následně, nejpozději před konáním</w:t>
      </w:r>
      <w:r w:rsidR="007525D0">
        <w:rPr>
          <w:rFonts w:ascii="Arial" w:hAnsi="Arial" w:cs="Arial"/>
        </w:rPr>
        <w:t xml:space="preserve"> pohovoru;</w:t>
      </w:r>
      <w:r w:rsidR="00276ED4" w:rsidRPr="006E1D7C">
        <w:rPr>
          <w:rFonts w:ascii="Arial" w:hAnsi="Arial" w:cs="Arial"/>
        </w:rPr>
        <w:t xml:space="preserve">  </w:t>
      </w:r>
    </w:p>
    <w:p w:rsidR="008278D5" w:rsidRDefault="00276ED4" w:rsidP="00CA47EF">
      <w:pPr>
        <w:numPr>
          <w:ilvl w:val="0"/>
          <w:numId w:val="2"/>
        </w:numPr>
        <w:spacing w:after="0" w:line="360" w:lineRule="auto"/>
        <w:ind w:left="567" w:hanging="283"/>
        <w:jc w:val="both"/>
        <w:rPr>
          <w:rFonts w:ascii="Arial" w:hAnsi="Arial" w:cs="Arial"/>
        </w:rPr>
      </w:pPr>
      <w:r w:rsidRPr="006E1D7C">
        <w:rPr>
          <w:rFonts w:ascii="Arial" w:hAnsi="Arial" w:cs="Arial"/>
        </w:rPr>
        <w:lastRenderedPageBreak/>
        <w:t xml:space="preserve">má potřebnou zdravotní způsobilost </w:t>
      </w:r>
      <w:r w:rsidR="00240188">
        <w:rPr>
          <w:rFonts w:ascii="Arial" w:hAnsi="Arial" w:cs="Arial"/>
        </w:rPr>
        <w:t>[</w:t>
      </w:r>
      <w:r w:rsidRPr="006E1D7C">
        <w:rPr>
          <w:rFonts w:ascii="Arial" w:hAnsi="Arial" w:cs="Arial"/>
        </w:rPr>
        <w:t>§ 25 odst. 1 písm. f) zákona</w:t>
      </w:r>
      <w:r w:rsidR="00240188">
        <w:rPr>
          <w:rFonts w:ascii="Arial" w:hAnsi="Arial" w:cs="Arial"/>
        </w:rPr>
        <w:t>]</w:t>
      </w:r>
      <w:r w:rsidR="00D44A1A">
        <w:rPr>
          <w:rFonts w:ascii="Arial" w:hAnsi="Arial" w:cs="Arial"/>
        </w:rPr>
        <w:t>;</w:t>
      </w:r>
      <w:r w:rsidRPr="006E1D7C">
        <w:rPr>
          <w:rFonts w:ascii="Arial" w:hAnsi="Arial" w:cs="Arial"/>
        </w:rPr>
        <w:t xml:space="preserve"> </w:t>
      </w:r>
    </w:p>
    <w:p w:rsidR="006C7AEF" w:rsidRDefault="008278D5" w:rsidP="00CA47EF">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D44A1A">
        <w:rPr>
          <w:rFonts w:ascii="Arial" w:hAnsi="Arial" w:cs="Arial"/>
        </w:rPr>
        <w:t xml:space="preserve">podle </w:t>
      </w:r>
      <w:r w:rsidR="00D44A1A" w:rsidRPr="00BE0997">
        <w:rPr>
          <w:rFonts w:ascii="Arial" w:hAnsi="Arial" w:cs="Arial"/>
        </w:rPr>
        <w:t xml:space="preserve">§ 26 odst. </w:t>
      </w:r>
      <w:r w:rsidR="00DD494D">
        <w:rPr>
          <w:rFonts w:ascii="Arial" w:hAnsi="Arial" w:cs="Arial"/>
        </w:rPr>
        <w:t>3</w:t>
      </w:r>
      <w:r w:rsidR="00DD494D" w:rsidRPr="00BE0997">
        <w:rPr>
          <w:rFonts w:ascii="Arial" w:hAnsi="Arial" w:cs="Arial"/>
        </w:rPr>
        <w:t xml:space="preserve"> </w:t>
      </w:r>
      <w:r w:rsidR="00D44A1A">
        <w:rPr>
          <w:rFonts w:ascii="Arial" w:hAnsi="Arial" w:cs="Arial"/>
        </w:rPr>
        <w:t xml:space="preserve">zákona </w:t>
      </w:r>
      <w:r>
        <w:rPr>
          <w:rFonts w:ascii="Arial" w:hAnsi="Arial" w:cs="Arial"/>
        </w:rPr>
        <w:t>dokládá</w:t>
      </w:r>
      <w:r w:rsidRPr="00BE0997">
        <w:rPr>
          <w:rFonts w:ascii="Arial" w:hAnsi="Arial" w:cs="Arial"/>
        </w:rPr>
        <w:t xml:space="preserve"> </w:t>
      </w:r>
      <w:r w:rsidR="00DD494D">
        <w:rPr>
          <w:rFonts w:ascii="Arial" w:hAnsi="Arial" w:cs="Arial"/>
        </w:rPr>
        <w:t>písemným čestným prohlášením</w:t>
      </w:r>
      <w:r w:rsidR="0085428E">
        <w:rPr>
          <w:rStyle w:val="Znakapoznpodarou"/>
          <w:rFonts w:ascii="Arial" w:hAnsi="Arial" w:cs="Arial"/>
        </w:rPr>
        <w:footnoteReference w:id="6"/>
      </w:r>
      <w:r w:rsidR="0085428E">
        <w:rPr>
          <w:rFonts w:ascii="Arial" w:hAnsi="Arial" w:cs="Arial"/>
        </w:rPr>
        <w:t>. U nejvhodnějšího žadatele</w:t>
      </w:r>
      <w:r w:rsidR="00125DF5">
        <w:rPr>
          <w:rFonts w:ascii="Arial" w:hAnsi="Arial" w:cs="Arial"/>
        </w:rPr>
        <w:t>/</w:t>
      </w:r>
      <w:proofErr w:type="spellStart"/>
      <w:r w:rsidR="00125DF5">
        <w:rPr>
          <w:rFonts w:ascii="Arial" w:hAnsi="Arial" w:cs="Arial"/>
        </w:rPr>
        <w:t>ky</w:t>
      </w:r>
      <w:proofErr w:type="spellEnd"/>
      <w:r w:rsidR="0085428E">
        <w:rPr>
          <w:rFonts w:ascii="Arial" w:hAnsi="Arial" w:cs="Arial"/>
        </w:rPr>
        <w:t xml:space="preserve"> vybraného podle § 28 odst. 2 nebo 3 zákona služební orgán ověří splnění tohoto předpokladu zajištěním vstupní lékařské prohlídky podle zákona o specifických lékařských službách</w:t>
      </w:r>
      <w:r w:rsidR="00D44A1A">
        <w:rPr>
          <w:rFonts w:ascii="Arial" w:hAnsi="Arial" w:cs="Arial"/>
        </w:rPr>
        <w:t>;</w:t>
      </w:r>
    </w:p>
    <w:p w:rsidR="00156603" w:rsidRDefault="00156603" w:rsidP="00CA47EF">
      <w:pPr>
        <w:spacing w:after="0" w:line="360" w:lineRule="auto"/>
        <w:ind w:left="567"/>
        <w:jc w:val="both"/>
        <w:rPr>
          <w:rFonts w:ascii="Arial" w:hAnsi="Arial" w:cs="Arial"/>
        </w:rPr>
      </w:pPr>
    </w:p>
    <w:p w:rsidR="003278EE" w:rsidRDefault="003278EE" w:rsidP="00CA47EF">
      <w:pPr>
        <w:spacing w:after="0" w:line="360" w:lineRule="auto"/>
        <w:jc w:val="both"/>
        <w:rPr>
          <w:rFonts w:ascii="Arial" w:hAnsi="Arial" w:cs="Arial"/>
          <w:b/>
          <w:color w:val="0D0D0D" w:themeColor="text1" w:themeTint="F2"/>
          <w:u w:val="single"/>
        </w:rPr>
      </w:pPr>
      <w:r w:rsidRPr="00156603">
        <w:rPr>
          <w:rFonts w:ascii="Arial" w:hAnsi="Arial" w:cs="Arial"/>
          <w:b/>
          <w:color w:val="0D0D0D" w:themeColor="text1" w:themeTint="F2"/>
          <w:u w:val="single"/>
        </w:rPr>
        <w:t xml:space="preserve">Požadavky stanovené podle § 25 odst. 5 zákona </w:t>
      </w:r>
      <w:r w:rsidR="008149D6">
        <w:rPr>
          <w:rFonts w:ascii="Arial" w:hAnsi="Arial" w:cs="Arial"/>
          <w:b/>
          <w:color w:val="0D0D0D" w:themeColor="text1" w:themeTint="F2"/>
          <w:u w:val="single"/>
        </w:rPr>
        <w:t xml:space="preserve">a </w:t>
      </w:r>
      <w:r w:rsidRPr="00156603">
        <w:rPr>
          <w:rFonts w:ascii="Arial" w:hAnsi="Arial" w:cs="Arial"/>
          <w:b/>
          <w:color w:val="0D0D0D" w:themeColor="text1" w:themeTint="F2"/>
          <w:u w:val="single"/>
        </w:rPr>
        <w:t>služebním předpisem služebního orgánu:</w:t>
      </w:r>
    </w:p>
    <w:p w:rsidR="00CA47EF" w:rsidRPr="00156603" w:rsidRDefault="00CA47EF" w:rsidP="00CA47EF">
      <w:pPr>
        <w:spacing w:after="0" w:line="360" w:lineRule="auto"/>
        <w:jc w:val="both"/>
        <w:rPr>
          <w:rFonts w:ascii="Arial" w:hAnsi="Arial" w:cs="Arial"/>
          <w:b/>
          <w:color w:val="0D0D0D" w:themeColor="text1" w:themeTint="F2"/>
        </w:rPr>
      </w:pPr>
    </w:p>
    <w:p w:rsidR="0028519E" w:rsidRPr="0028519E" w:rsidRDefault="003278EE" w:rsidP="00CA47EF">
      <w:pPr>
        <w:numPr>
          <w:ilvl w:val="0"/>
          <w:numId w:val="1"/>
        </w:numPr>
        <w:autoSpaceDE w:val="0"/>
        <w:autoSpaceDN w:val="0"/>
        <w:adjustRightInd w:val="0"/>
        <w:spacing w:after="0" w:line="360" w:lineRule="auto"/>
        <w:ind w:left="284" w:hanging="284"/>
        <w:jc w:val="both"/>
        <w:rPr>
          <w:rFonts w:ascii="Arial" w:hAnsi="Arial" w:cs="Arial"/>
        </w:rPr>
      </w:pPr>
      <w:r>
        <w:rPr>
          <w:rFonts w:ascii="Arial" w:hAnsi="Arial" w:cs="Arial"/>
        </w:rPr>
        <w:t xml:space="preserve">splňuje požadavek stanovený podle § 25 odst. 5 písm. b) zákona </w:t>
      </w:r>
      <w:r w:rsidR="0009592B">
        <w:rPr>
          <w:rFonts w:ascii="Arial" w:hAnsi="Arial" w:cs="Arial"/>
        </w:rPr>
        <w:t>a společném služebním předpisem náměstka ministra vnitra pro státní službu a státního tajemníka v Minister</w:t>
      </w:r>
      <w:r w:rsidR="008216C5">
        <w:rPr>
          <w:rFonts w:ascii="Arial" w:hAnsi="Arial" w:cs="Arial"/>
        </w:rPr>
        <w:t>stvu vnitra č. 40</w:t>
      </w:r>
      <w:r w:rsidR="0009592B">
        <w:rPr>
          <w:rFonts w:ascii="Arial" w:hAnsi="Arial" w:cs="Arial"/>
        </w:rPr>
        <w:t>/</w:t>
      </w:r>
      <w:r w:rsidR="008216C5">
        <w:rPr>
          <w:rFonts w:ascii="Arial" w:hAnsi="Arial" w:cs="Arial"/>
        </w:rPr>
        <w:t>2017</w:t>
      </w:r>
      <w:r w:rsidR="0009592B">
        <w:rPr>
          <w:rFonts w:ascii="Arial" w:hAnsi="Arial" w:cs="Arial"/>
        </w:rPr>
        <w:t>, kterým se stanoví požadavky na služební a pracovní místa na Ministerstvu vnitra, ve znění pozdějších společných služebních předpisů</w:t>
      </w:r>
      <w:r>
        <w:rPr>
          <w:rFonts w:ascii="Arial" w:hAnsi="Arial" w:cs="Arial"/>
        </w:rPr>
        <w:t xml:space="preserve">, </w:t>
      </w:r>
      <w:r w:rsidR="0009592B">
        <w:rPr>
          <w:rFonts w:ascii="Arial" w:hAnsi="Arial" w:cs="Arial"/>
        </w:rPr>
        <w:t xml:space="preserve">kde </w:t>
      </w:r>
      <w:r>
        <w:rPr>
          <w:rFonts w:ascii="Arial" w:hAnsi="Arial" w:cs="Arial"/>
        </w:rPr>
        <w:t xml:space="preserve">je </w:t>
      </w:r>
      <w:r w:rsidR="0009592B">
        <w:rPr>
          <w:rFonts w:ascii="Arial" w:hAnsi="Arial" w:cs="Arial"/>
        </w:rPr>
        <w:t xml:space="preserve">stanoven na služebním místě vedoucí oddělení </w:t>
      </w:r>
      <w:r w:rsidR="00F93679" w:rsidRPr="00F93679">
        <w:rPr>
          <w:rFonts w:ascii="Arial" w:hAnsi="Arial" w:cs="Arial"/>
        </w:rPr>
        <w:t>pro pracovní migraci I.</w:t>
      </w:r>
      <w:r w:rsidR="00F93679">
        <w:rPr>
          <w:rFonts w:ascii="Arial" w:hAnsi="Arial" w:cs="Arial"/>
          <w:b/>
        </w:rPr>
        <w:t xml:space="preserve"> </w:t>
      </w:r>
      <w:r w:rsidR="0009592B">
        <w:rPr>
          <w:rFonts w:ascii="Arial" w:hAnsi="Arial" w:cs="Arial"/>
        </w:rPr>
        <w:t xml:space="preserve">v odboru azylové a migrační politiky požadavek přístupu k utajované informaci podle zákonem č. 412/2005 Sb., o ochraně utajovaných informací a o bezpečnostní způsobilosti, ve znění pozdějších předpisů, na </w:t>
      </w:r>
      <w:r>
        <w:rPr>
          <w:rFonts w:ascii="Arial" w:hAnsi="Arial" w:cs="Arial"/>
        </w:rPr>
        <w:t>stupně utajení „</w:t>
      </w:r>
      <w:r w:rsidR="008216C5">
        <w:rPr>
          <w:rFonts w:ascii="Arial" w:hAnsi="Arial" w:cs="Arial"/>
          <w:b/>
          <w:color w:val="0D0D0D" w:themeColor="text1" w:themeTint="F2"/>
        </w:rPr>
        <w:t>Vyhrazené</w:t>
      </w:r>
      <w:r w:rsidR="0009592B" w:rsidRPr="0009592B">
        <w:rPr>
          <w:rFonts w:ascii="Arial" w:hAnsi="Arial" w:cs="Arial"/>
          <w:color w:val="0D0D0D" w:themeColor="text1" w:themeTint="F2"/>
        </w:rPr>
        <w:t>“</w:t>
      </w:r>
      <w:r>
        <w:rPr>
          <w:rFonts w:ascii="Arial" w:hAnsi="Arial" w:cs="Arial"/>
        </w:rPr>
        <w:t>;</w:t>
      </w:r>
    </w:p>
    <w:p w:rsidR="003278EE" w:rsidRDefault="003278EE" w:rsidP="00CA47EF">
      <w:pPr>
        <w:autoSpaceDE w:val="0"/>
        <w:autoSpaceDN w:val="0"/>
        <w:adjustRightInd w:val="0"/>
        <w:spacing w:after="0" w:line="360" w:lineRule="auto"/>
        <w:ind w:left="284"/>
        <w:jc w:val="both"/>
        <w:rPr>
          <w:rFonts w:ascii="Arial" w:hAnsi="Arial" w:cs="Arial"/>
          <w:color w:val="0D0D0D" w:themeColor="text1" w:themeTint="F2"/>
        </w:rPr>
      </w:pPr>
      <w:r w:rsidRPr="0009592B">
        <w:rPr>
          <w:rFonts w:ascii="Arial" w:hAnsi="Arial" w:cs="Arial"/>
          <w:color w:val="0D0D0D" w:themeColor="text1" w:themeTint="F2"/>
        </w:rPr>
        <w:t>Splnění tohoto požadavku se dokládá úředně ověřenou kopií platného O</w:t>
      </w:r>
      <w:r w:rsidR="008216C5">
        <w:rPr>
          <w:rFonts w:ascii="Arial" w:hAnsi="Arial" w:cs="Arial"/>
          <w:color w:val="0D0D0D" w:themeColor="text1" w:themeTint="F2"/>
        </w:rPr>
        <w:t>známení</w:t>
      </w:r>
      <w:r w:rsidRPr="0009592B">
        <w:rPr>
          <w:rFonts w:ascii="Arial" w:hAnsi="Arial" w:cs="Arial"/>
          <w:color w:val="0D0D0D" w:themeColor="text1" w:themeTint="F2"/>
        </w:rPr>
        <w:t xml:space="preserve"> fyzické osoby na stupeň utajení „</w:t>
      </w:r>
      <w:r w:rsidR="008216C5">
        <w:rPr>
          <w:rFonts w:ascii="Arial" w:hAnsi="Arial" w:cs="Arial"/>
          <w:color w:val="0D0D0D" w:themeColor="text1" w:themeTint="F2"/>
        </w:rPr>
        <w:t>Vyhrazené</w:t>
      </w:r>
      <w:r w:rsidRPr="0009592B">
        <w:rPr>
          <w:rFonts w:ascii="Arial" w:hAnsi="Arial" w:cs="Arial"/>
          <w:color w:val="0D0D0D" w:themeColor="text1" w:themeTint="F2"/>
        </w:rPr>
        <w:t>“, popřípadě úředně ověřenou kopií platného Osvědčení fyzické osoby na stupeň utajení „</w:t>
      </w:r>
      <w:r w:rsidR="008216C5">
        <w:rPr>
          <w:rFonts w:ascii="Arial" w:hAnsi="Arial" w:cs="Arial"/>
          <w:color w:val="0D0D0D" w:themeColor="text1" w:themeTint="F2"/>
        </w:rPr>
        <w:t>Důvěrné“ nebo „T</w:t>
      </w:r>
      <w:r w:rsidRPr="0009592B">
        <w:rPr>
          <w:rFonts w:ascii="Arial" w:hAnsi="Arial" w:cs="Arial"/>
          <w:color w:val="0D0D0D" w:themeColor="text1" w:themeTint="F2"/>
        </w:rPr>
        <w:t>ajné“</w:t>
      </w:r>
      <w:r w:rsidR="008216C5">
        <w:rPr>
          <w:rFonts w:ascii="Arial" w:hAnsi="Arial" w:cs="Arial"/>
          <w:color w:val="0D0D0D" w:themeColor="text1" w:themeTint="F2"/>
        </w:rPr>
        <w:t xml:space="preserve"> nebo „</w:t>
      </w:r>
      <w:r w:rsidR="008216C5" w:rsidRPr="0009592B">
        <w:rPr>
          <w:rFonts w:ascii="Arial" w:hAnsi="Arial" w:cs="Arial"/>
          <w:color w:val="0D0D0D" w:themeColor="text1" w:themeTint="F2"/>
        </w:rPr>
        <w:t>Přísně</w:t>
      </w:r>
      <w:r w:rsidR="008216C5">
        <w:rPr>
          <w:rFonts w:ascii="Arial" w:hAnsi="Arial" w:cs="Arial"/>
          <w:color w:val="0D0D0D" w:themeColor="text1" w:themeTint="F2"/>
        </w:rPr>
        <w:t xml:space="preserve"> tajné“</w:t>
      </w:r>
      <w:r w:rsidRPr="0009592B">
        <w:rPr>
          <w:rFonts w:ascii="Arial" w:hAnsi="Arial" w:cs="Arial"/>
          <w:color w:val="0D0D0D" w:themeColor="text1" w:themeTint="F2"/>
        </w:rPr>
        <w:t>. Nedoložení tohoto dokladu není důvodem pro vyřazení žádosti podle § 27 odst. 2 zákona. Pokud žadatel</w:t>
      </w:r>
      <w:r w:rsidR="00A363EF">
        <w:rPr>
          <w:rFonts w:ascii="Arial" w:hAnsi="Arial" w:cs="Arial"/>
          <w:color w:val="0D0D0D" w:themeColor="text1" w:themeTint="F2"/>
        </w:rPr>
        <w:t>/</w:t>
      </w:r>
      <w:proofErr w:type="spellStart"/>
      <w:r w:rsidR="00A363EF">
        <w:rPr>
          <w:rFonts w:ascii="Arial" w:hAnsi="Arial" w:cs="Arial"/>
          <w:color w:val="0D0D0D" w:themeColor="text1" w:themeTint="F2"/>
        </w:rPr>
        <w:t>ka</w:t>
      </w:r>
      <w:proofErr w:type="spellEnd"/>
      <w:r w:rsidRPr="0009592B">
        <w:rPr>
          <w:rFonts w:ascii="Arial" w:hAnsi="Arial" w:cs="Arial"/>
          <w:color w:val="0D0D0D" w:themeColor="text1" w:themeTint="F2"/>
        </w:rPr>
        <w:t xml:space="preserve"> nedisponuje příslušným dokladem a zároveň jeho žádost nebude z jiných důvodů vyřazena postupem podle § 27 odst. 2 zákona, bude akceptováno, pokud žadatel</w:t>
      </w:r>
      <w:r w:rsidR="00125DF5">
        <w:rPr>
          <w:rFonts w:ascii="Arial" w:hAnsi="Arial" w:cs="Arial"/>
          <w:color w:val="0D0D0D" w:themeColor="text1" w:themeTint="F2"/>
        </w:rPr>
        <w:t>/</w:t>
      </w:r>
      <w:proofErr w:type="spellStart"/>
      <w:r w:rsidR="00125DF5">
        <w:rPr>
          <w:rFonts w:ascii="Arial" w:hAnsi="Arial" w:cs="Arial"/>
          <w:color w:val="0D0D0D" w:themeColor="text1" w:themeTint="F2"/>
        </w:rPr>
        <w:t>ka</w:t>
      </w:r>
      <w:proofErr w:type="spellEnd"/>
      <w:r w:rsidRPr="0009592B">
        <w:rPr>
          <w:rFonts w:ascii="Arial" w:hAnsi="Arial" w:cs="Arial"/>
          <w:color w:val="0D0D0D" w:themeColor="text1" w:themeTint="F2"/>
        </w:rPr>
        <w:t xml:space="preserve"> doloží, že podal žádost o vydání osvědčení fyzické osoby příslušného stupně utajení nejpozději před </w:t>
      </w:r>
      <w:r w:rsidR="0028519E">
        <w:rPr>
          <w:rFonts w:ascii="Arial" w:hAnsi="Arial" w:cs="Arial"/>
          <w:color w:val="0D0D0D" w:themeColor="text1" w:themeTint="F2"/>
        </w:rPr>
        <w:t>vydáním rozhodnutí o jmenování na služební místo</w:t>
      </w:r>
      <w:r w:rsidRPr="0009592B">
        <w:rPr>
          <w:rFonts w:ascii="Arial" w:hAnsi="Arial" w:cs="Arial"/>
          <w:color w:val="0D0D0D" w:themeColor="text1" w:themeTint="F2"/>
        </w:rPr>
        <w:t>;</w:t>
      </w:r>
    </w:p>
    <w:p w:rsidR="00CA47EF" w:rsidRPr="009767E0" w:rsidRDefault="00CA47EF" w:rsidP="00CA47EF">
      <w:pPr>
        <w:autoSpaceDE w:val="0"/>
        <w:autoSpaceDN w:val="0"/>
        <w:adjustRightInd w:val="0"/>
        <w:spacing w:after="0" w:line="360" w:lineRule="auto"/>
        <w:ind w:left="284"/>
        <w:jc w:val="both"/>
        <w:rPr>
          <w:rFonts w:ascii="Arial" w:hAnsi="Arial" w:cs="Arial"/>
          <w:color w:val="0D0D0D" w:themeColor="text1" w:themeTint="F2"/>
        </w:rPr>
      </w:pPr>
    </w:p>
    <w:p w:rsidR="006C7AEF" w:rsidRDefault="00363007" w:rsidP="00CA47EF">
      <w:pPr>
        <w:spacing w:after="0" w:line="360" w:lineRule="auto"/>
        <w:jc w:val="both"/>
        <w:rPr>
          <w:rFonts w:ascii="Arial" w:hAnsi="Arial" w:cs="Arial"/>
          <w:b/>
          <w:color w:val="000000" w:themeColor="text1"/>
          <w:u w:val="single"/>
        </w:rPr>
      </w:pPr>
      <w:r w:rsidRPr="00D360BF">
        <w:rPr>
          <w:rFonts w:ascii="Arial" w:hAnsi="Arial" w:cs="Arial"/>
          <w:b/>
          <w:color w:val="000000" w:themeColor="text1"/>
          <w:u w:val="single"/>
        </w:rPr>
        <w:t xml:space="preserve">Další </w:t>
      </w:r>
      <w:r w:rsidR="006D0359" w:rsidRPr="00D360BF">
        <w:rPr>
          <w:rFonts w:ascii="Arial" w:hAnsi="Arial" w:cs="Arial"/>
          <w:b/>
          <w:color w:val="000000" w:themeColor="text1"/>
          <w:u w:val="single"/>
        </w:rPr>
        <w:t>předpoklady</w:t>
      </w:r>
      <w:r w:rsidRPr="00D360BF">
        <w:rPr>
          <w:rFonts w:ascii="Arial" w:hAnsi="Arial" w:cs="Arial"/>
          <w:b/>
          <w:color w:val="000000" w:themeColor="text1"/>
          <w:u w:val="single"/>
        </w:rPr>
        <w:t xml:space="preserve"> pro výběrov</w:t>
      </w:r>
      <w:r w:rsidR="0043623A" w:rsidRPr="00D360BF">
        <w:rPr>
          <w:rFonts w:ascii="Arial" w:hAnsi="Arial" w:cs="Arial"/>
          <w:b/>
          <w:color w:val="000000" w:themeColor="text1"/>
          <w:u w:val="single"/>
        </w:rPr>
        <w:t>á</w:t>
      </w:r>
      <w:r w:rsidRPr="00D360BF">
        <w:rPr>
          <w:rFonts w:ascii="Arial" w:hAnsi="Arial" w:cs="Arial"/>
          <w:b/>
          <w:color w:val="000000" w:themeColor="text1"/>
          <w:u w:val="single"/>
        </w:rPr>
        <w:t xml:space="preserve"> řízení na služební místa představených</w:t>
      </w:r>
      <w:r w:rsidR="006C7AEF" w:rsidRPr="00D360BF">
        <w:rPr>
          <w:rFonts w:ascii="Arial" w:hAnsi="Arial" w:cs="Arial"/>
          <w:b/>
          <w:color w:val="000000" w:themeColor="text1"/>
          <w:u w:val="single"/>
        </w:rPr>
        <w:t>:</w:t>
      </w:r>
    </w:p>
    <w:p w:rsidR="00CA47EF" w:rsidRPr="00D360BF" w:rsidRDefault="00CA47EF" w:rsidP="00CA47EF">
      <w:pPr>
        <w:spacing w:after="0" w:line="360" w:lineRule="auto"/>
        <w:jc w:val="both"/>
        <w:rPr>
          <w:rFonts w:ascii="Arial" w:hAnsi="Arial" w:cs="Arial"/>
        </w:rPr>
      </w:pPr>
    </w:p>
    <w:p w:rsidR="00276ED4" w:rsidRPr="006E1D7C" w:rsidRDefault="00F33781" w:rsidP="00CA47EF">
      <w:pPr>
        <w:numPr>
          <w:ilvl w:val="0"/>
          <w:numId w:val="1"/>
        </w:numPr>
        <w:spacing w:after="0" w:line="360" w:lineRule="auto"/>
        <w:ind w:left="284" w:hanging="284"/>
        <w:jc w:val="both"/>
        <w:rPr>
          <w:rFonts w:ascii="Arial" w:hAnsi="Arial" w:cs="Arial"/>
        </w:rPr>
      </w:pPr>
      <w:r>
        <w:rPr>
          <w:rFonts w:ascii="Arial" w:hAnsi="Arial" w:cs="Arial"/>
        </w:rPr>
        <w:t>je-li narozen</w:t>
      </w:r>
      <w:r w:rsidR="00A363EF">
        <w:rPr>
          <w:rFonts w:ascii="Arial" w:hAnsi="Arial" w:cs="Arial"/>
        </w:rPr>
        <w:t>/a</w:t>
      </w:r>
      <w:r>
        <w:rPr>
          <w:rFonts w:ascii="Arial" w:hAnsi="Arial" w:cs="Arial"/>
        </w:rPr>
        <w:t xml:space="preserve"> přede dnem 1. prosince 1971, </w:t>
      </w:r>
      <w:r w:rsidR="006C7AEF">
        <w:rPr>
          <w:rFonts w:ascii="Arial" w:hAnsi="Arial" w:cs="Arial"/>
        </w:rPr>
        <w:t xml:space="preserve">předloží </w:t>
      </w:r>
      <w:r w:rsidR="006C7AEF" w:rsidRPr="006C7AEF">
        <w:rPr>
          <w:rFonts w:ascii="Arial" w:hAnsi="Arial" w:cs="Arial"/>
        </w:rPr>
        <w:t xml:space="preserve">originál nebo úředně ověřenou kopii </w:t>
      </w:r>
      <w:r w:rsidR="006C7AEF">
        <w:rPr>
          <w:rFonts w:ascii="Arial" w:hAnsi="Arial" w:cs="Arial"/>
        </w:rPr>
        <w:t xml:space="preserve">osvědčení </w:t>
      </w:r>
      <w:r w:rsidR="00276ED4" w:rsidRPr="006E1D7C">
        <w:rPr>
          <w:rFonts w:ascii="Arial" w:hAnsi="Arial" w:cs="Arial"/>
        </w:rPr>
        <w:t>podle § 4 odst. 1 zákona č.</w:t>
      </w:r>
      <w:r w:rsidR="00CB6F58">
        <w:rPr>
          <w:rFonts w:ascii="Arial" w:hAnsi="Arial" w:cs="Arial"/>
        </w:rPr>
        <w:t> </w:t>
      </w:r>
      <w:r w:rsidR="00276ED4" w:rsidRPr="006E1D7C">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Pr>
          <w:rFonts w:ascii="Arial" w:hAnsi="Arial" w:cs="Arial"/>
        </w:rPr>
        <w:t> </w:t>
      </w:r>
      <w:r w:rsidR="00276ED4" w:rsidRPr="006E1D7C">
        <w:rPr>
          <w:rFonts w:ascii="Arial" w:hAnsi="Arial" w:cs="Arial"/>
        </w:rPr>
        <w:t>nebyl</w:t>
      </w:r>
      <w:r w:rsidR="00A363EF">
        <w:rPr>
          <w:rFonts w:ascii="Arial" w:hAnsi="Arial" w:cs="Arial"/>
        </w:rPr>
        <w:t>/a</w:t>
      </w:r>
      <w:r w:rsidR="00276ED4" w:rsidRPr="006E1D7C">
        <w:rPr>
          <w:rFonts w:ascii="Arial" w:hAnsi="Arial" w:cs="Arial"/>
        </w:rPr>
        <w:t>:</w:t>
      </w:r>
    </w:p>
    <w:p w:rsidR="00276ED4" w:rsidRPr="006E1D7C" w:rsidRDefault="00276ED4" w:rsidP="00CA47EF">
      <w:pPr>
        <w:numPr>
          <w:ilvl w:val="0"/>
          <w:numId w:val="9"/>
        </w:numPr>
        <w:spacing w:after="0" w:line="360" w:lineRule="auto"/>
        <w:ind w:left="567" w:hanging="283"/>
        <w:jc w:val="both"/>
        <w:rPr>
          <w:rFonts w:ascii="Arial" w:hAnsi="Arial" w:cs="Arial"/>
        </w:rPr>
      </w:pPr>
      <w:r w:rsidRPr="006E1D7C">
        <w:rPr>
          <w:rFonts w:ascii="Arial" w:hAnsi="Arial" w:cs="Arial"/>
        </w:rPr>
        <w:t>příslušníkem Sboru národní bezpečnosti zařazeným ve složce Státní bezpečnosti,</w:t>
      </w:r>
    </w:p>
    <w:p w:rsidR="00276ED4" w:rsidRDefault="00276ED4" w:rsidP="00CA47EF">
      <w:pPr>
        <w:numPr>
          <w:ilvl w:val="0"/>
          <w:numId w:val="9"/>
        </w:numPr>
        <w:spacing w:after="0" w:line="360" w:lineRule="auto"/>
        <w:ind w:left="567" w:hanging="283"/>
        <w:jc w:val="both"/>
        <w:rPr>
          <w:rFonts w:ascii="Arial" w:hAnsi="Arial" w:cs="Arial"/>
        </w:rPr>
      </w:pPr>
      <w:r w:rsidRPr="006E1D7C">
        <w:rPr>
          <w:rFonts w:ascii="Arial" w:hAnsi="Arial" w:cs="Arial"/>
        </w:rPr>
        <w:lastRenderedPageBreak/>
        <w:t>evidován v materiálech Státní bezpečnosti jako rezident, agent, držitel propůjčeného bytu, držitel konspiračního bytu, informátor nebo ideový spolupracovník Státní bezp</w:t>
      </w:r>
      <w:r>
        <w:rPr>
          <w:rFonts w:ascii="Arial" w:hAnsi="Arial" w:cs="Arial"/>
        </w:rPr>
        <w:t>ečnosti</w:t>
      </w:r>
      <w:r w:rsidR="006D0359">
        <w:rPr>
          <w:rFonts w:ascii="Arial" w:hAnsi="Arial" w:cs="Arial"/>
        </w:rPr>
        <w:t>;</w:t>
      </w:r>
    </w:p>
    <w:p w:rsidR="00276ED4" w:rsidRDefault="00276ED4" w:rsidP="00CA47EF">
      <w:pPr>
        <w:spacing w:after="0" w:line="360" w:lineRule="auto"/>
        <w:ind w:left="284"/>
        <w:jc w:val="both"/>
        <w:rPr>
          <w:rFonts w:ascii="Arial" w:hAnsi="Arial" w:cs="Arial"/>
        </w:rPr>
      </w:pPr>
      <w:r>
        <w:rPr>
          <w:rFonts w:ascii="Arial" w:hAnsi="Arial" w:cs="Arial"/>
        </w:rPr>
        <w:t xml:space="preserve">Splnění tohoto </w:t>
      </w:r>
      <w:r w:rsidR="001A353E">
        <w:rPr>
          <w:rFonts w:ascii="Arial" w:hAnsi="Arial" w:cs="Arial"/>
        </w:rPr>
        <w:t>předpokladu</w:t>
      </w:r>
      <w:r>
        <w:rPr>
          <w:rFonts w:ascii="Arial" w:hAnsi="Arial" w:cs="Arial"/>
        </w:rPr>
        <w:t xml:space="preserve"> lze pro účely výběrového řízení doložit </w:t>
      </w:r>
      <w:r w:rsidR="001A353E">
        <w:rPr>
          <w:rFonts w:ascii="Arial" w:hAnsi="Arial" w:cs="Arial"/>
        </w:rPr>
        <w:t xml:space="preserve">též </w:t>
      </w:r>
      <w:r>
        <w:rPr>
          <w:rFonts w:ascii="Arial" w:hAnsi="Arial" w:cs="Arial"/>
        </w:rPr>
        <w:t>dokladem, že</w:t>
      </w:r>
      <w:r w:rsidR="003E630C">
        <w:rPr>
          <w:rFonts w:ascii="Arial" w:hAnsi="Arial" w:cs="Arial"/>
        </w:rPr>
        <w:t> </w:t>
      </w:r>
      <w:r w:rsidR="00EE1577">
        <w:rPr>
          <w:rFonts w:ascii="Arial" w:hAnsi="Arial" w:cs="Arial"/>
        </w:rPr>
        <w:t>žadatel</w:t>
      </w:r>
      <w:r w:rsidR="00A363EF">
        <w:rPr>
          <w:rFonts w:ascii="Arial" w:hAnsi="Arial" w:cs="Arial"/>
        </w:rPr>
        <w:t>/</w:t>
      </w:r>
      <w:proofErr w:type="spellStart"/>
      <w:r w:rsidR="00A363EF">
        <w:rPr>
          <w:rFonts w:ascii="Arial" w:hAnsi="Arial" w:cs="Arial"/>
        </w:rPr>
        <w:t>ka</w:t>
      </w:r>
      <w:proofErr w:type="spellEnd"/>
      <w:r w:rsidR="00EE1577">
        <w:rPr>
          <w:rFonts w:ascii="Arial" w:hAnsi="Arial" w:cs="Arial"/>
        </w:rPr>
        <w:t xml:space="preserve"> </w:t>
      </w:r>
      <w:r>
        <w:rPr>
          <w:rFonts w:ascii="Arial" w:hAnsi="Arial" w:cs="Arial"/>
        </w:rPr>
        <w:t>o vydání osvědčení požádal</w:t>
      </w:r>
      <w:r w:rsidR="00705EF0">
        <w:rPr>
          <w:rFonts w:ascii="Arial" w:hAnsi="Arial" w:cs="Arial"/>
        </w:rPr>
        <w:t>/a</w:t>
      </w:r>
      <w:r>
        <w:rPr>
          <w:rFonts w:ascii="Arial" w:hAnsi="Arial" w:cs="Arial"/>
        </w:rPr>
        <w:t xml:space="preserve">. Osvědčení je </w:t>
      </w:r>
      <w:r w:rsidR="00EE1577">
        <w:rPr>
          <w:rFonts w:ascii="Arial" w:hAnsi="Arial" w:cs="Arial"/>
        </w:rPr>
        <w:t>však žadatel</w:t>
      </w:r>
      <w:r w:rsidR="00705EF0">
        <w:rPr>
          <w:rFonts w:ascii="Arial" w:hAnsi="Arial" w:cs="Arial"/>
        </w:rPr>
        <w:t>/</w:t>
      </w:r>
      <w:proofErr w:type="spellStart"/>
      <w:r w:rsidR="00705EF0">
        <w:rPr>
          <w:rFonts w:ascii="Arial" w:hAnsi="Arial" w:cs="Arial"/>
        </w:rPr>
        <w:t>ka</w:t>
      </w:r>
      <w:proofErr w:type="spellEnd"/>
      <w:r w:rsidR="00EE1577">
        <w:rPr>
          <w:rFonts w:ascii="Arial" w:hAnsi="Arial" w:cs="Arial"/>
        </w:rPr>
        <w:t xml:space="preserve"> </w:t>
      </w:r>
      <w:r>
        <w:rPr>
          <w:rFonts w:ascii="Arial" w:hAnsi="Arial" w:cs="Arial"/>
        </w:rPr>
        <w:t>povinen</w:t>
      </w:r>
      <w:r w:rsidR="00705EF0">
        <w:rPr>
          <w:rFonts w:ascii="Arial" w:hAnsi="Arial" w:cs="Arial"/>
        </w:rPr>
        <w:t>/a</w:t>
      </w:r>
      <w:r>
        <w:rPr>
          <w:rFonts w:ascii="Arial" w:hAnsi="Arial" w:cs="Arial"/>
        </w:rPr>
        <w:t xml:space="preserve"> doložit nejpozději</w:t>
      </w:r>
      <w:r w:rsidR="00EE1577">
        <w:rPr>
          <w:rFonts w:ascii="Arial" w:hAnsi="Arial" w:cs="Arial"/>
        </w:rPr>
        <w:t xml:space="preserve"> před </w:t>
      </w:r>
      <w:r w:rsidR="00B63A65" w:rsidRPr="001612D0">
        <w:rPr>
          <w:rFonts w:ascii="Arial" w:hAnsi="Arial" w:cs="Arial"/>
        </w:rPr>
        <w:t>vyhodnocením výsledků výběrového řízení výběrovou komisí</w:t>
      </w:r>
      <w:r>
        <w:rPr>
          <w:rFonts w:ascii="Arial" w:hAnsi="Arial" w:cs="Arial"/>
        </w:rPr>
        <w:t>;</w:t>
      </w:r>
    </w:p>
    <w:p w:rsidR="00CA47EF" w:rsidRDefault="00CA47EF" w:rsidP="00CA47EF">
      <w:pPr>
        <w:spacing w:after="0" w:line="360" w:lineRule="auto"/>
        <w:ind w:left="284"/>
        <w:jc w:val="both"/>
        <w:rPr>
          <w:rFonts w:ascii="Arial" w:hAnsi="Arial" w:cs="Arial"/>
        </w:rPr>
      </w:pPr>
    </w:p>
    <w:p w:rsidR="00276ED4" w:rsidRDefault="00F33781" w:rsidP="00CA47EF">
      <w:pPr>
        <w:numPr>
          <w:ilvl w:val="0"/>
          <w:numId w:val="1"/>
        </w:numPr>
        <w:spacing w:after="0" w:line="360" w:lineRule="auto"/>
        <w:ind w:left="284" w:hanging="284"/>
        <w:jc w:val="both"/>
        <w:rPr>
          <w:rFonts w:ascii="Arial" w:hAnsi="Arial" w:cs="Arial"/>
        </w:rPr>
      </w:pPr>
      <w:r>
        <w:rPr>
          <w:rFonts w:ascii="Arial" w:hAnsi="Arial" w:cs="Arial"/>
        </w:rPr>
        <w:t>je-li narozen</w:t>
      </w:r>
      <w:r w:rsidR="00705EF0">
        <w:rPr>
          <w:rFonts w:ascii="Arial" w:hAnsi="Arial" w:cs="Arial"/>
        </w:rPr>
        <w:t>/a</w:t>
      </w:r>
      <w:r>
        <w:rPr>
          <w:rFonts w:ascii="Arial" w:hAnsi="Arial" w:cs="Arial"/>
        </w:rPr>
        <w:t xml:space="preserve"> přede dnem 1. prosince 1971, </w:t>
      </w:r>
      <w:r w:rsidR="00276ED4">
        <w:rPr>
          <w:rFonts w:ascii="Arial" w:hAnsi="Arial" w:cs="Arial"/>
        </w:rPr>
        <w:t>předloží čestné prohlášení</w:t>
      </w:r>
      <w:r w:rsidR="001A353E">
        <w:rPr>
          <w:rStyle w:val="Znakapoznpodarou"/>
          <w:rFonts w:ascii="Arial" w:hAnsi="Arial" w:cs="Arial"/>
        </w:rPr>
        <w:footnoteReference w:id="7"/>
      </w:r>
      <w:r w:rsidR="00276ED4">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Pr>
          <w:rFonts w:ascii="Arial" w:hAnsi="Arial" w:cs="Arial"/>
        </w:rPr>
        <w:t>/a</w:t>
      </w:r>
      <w:r w:rsidR="00276ED4">
        <w:rPr>
          <w:rFonts w:ascii="Arial" w:hAnsi="Arial" w:cs="Arial"/>
        </w:rPr>
        <w:t>:</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Pr>
          <w:rFonts w:ascii="Arial" w:hAnsi="Arial" w:cs="Arial"/>
        </w:rPr>
        <w:t> </w:t>
      </w:r>
      <w:r>
        <w:rPr>
          <w:rFonts w:ascii="Arial" w:hAnsi="Arial" w:cs="Arial"/>
        </w:rPr>
        <w:t>1. 1. 1968 do 1. 5. 1969,</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pracovníkem aparátu orgánů uvedených pod písmenem </w:t>
      </w:r>
      <w:r w:rsidR="00417DD3">
        <w:rPr>
          <w:rFonts w:ascii="Arial" w:hAnsi="Arial" w:cs="Arial"/>
        </w:rPr>
        <w:t>a</w:t>
      </w:r>
      <w:r>
        <w:rPr>
          <w:rFonts w:ascii="Arial" w:hAnsi="Arial" w:cs="Arial"/>
        </w:rPr>
        <w:t>) na úseku politického řízení Sboru národní bezpečnosti,</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příslušníkem Lidových milicí,</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členem akčního výboru Národní fronty po 25. 2. 1948, prověrkových komisí po</w:t>
      </w:r>
      <w:r w:rsidR="003E630C">
        <w:rPr>
          <w:rFonts w:ascii="Arial" w:hAnsi="Arial" w:cs="Arial"/>
        </w:rPr>
        <w:t> </w:t>
      </w:r>
      <w:r>
        <w:rPr>
          <w:rFonts w:ascii="Arial" w:hAnsi="Arial" w:cs="Arial"/>
        </w:rPr>
        <w:t>25.</w:t>
      </w:r>
      <w:r w:rsidR="006D0359">
        <w:rPr>
          <w:rFonts w:ascii="Arial" w:hAnsi="Arial" w:cs="Arial"/>
        </w:rPr>
        <w:t> </w:t>
      </w:r>
      <w:r>
        <w:rPr>
          <w:rFonts w:ascii="Arial" w:hAnsi="Arial" w:cs="Arial"/>
        </w:rPr>
        <w:t>2.</w:t>
      </w:r>
      <w:r w:rsidR="006D0359">
        <w:rPr>
          <w:rFonts w:ascii="Arial" w:hAnsi="Arial" w:cs="Arial"/>
        </w:rPr>
        <w:t> </w:t>
      </w:r>
      <w:r>
        <w:rPr>
          <w:rFonts w:ascii="Arial" w:hAnsi="Arial" w:cs="Arial"/>
        </w:rPr>
        <w:t>1948 nebo prověrkových a normalizačních komisí po 21. 8. 1968,</w:t>
      </w:r>
    </w:p>
    <w:p w:rsidR="00276ED4" w:rsidRDefault="00276ED4" w:rsidP="00CA47EF">
      <w:pPr>
        <w:numPr>
          <w:ilvl w:val="0"/>
          <w:numId w:val="4"/>
        </w:numPr>
        <w:spacing w:after="0" w:line="360" w:lineRule="auto"/>
        <w:ind w:left="568" w:hanging="284"/>
        <w:jc w:val="both"/>
        <w:rPr>
          <w:rFonts w:ascii="Arial" w:hAnsi="Arial" w:cs="Arial"/>
        </w:rPr>
      </w:pPr>
      <w:r>
        <w:rPr>
          <w:rFonts w:ascii="Arial" w:hAnsi="Arial" w:cs="Arial"/>
        </w:rPr>
        <w:t xml:space="preserve"> studentem na Vysoké škole Felixe </w:t>
      </w:r>
      <w:proofErr w:type="spellStart"/>
      <w:r>
        <w:rPr>
          <w:rFonts w:ascii="Arial" w:hAnsi="Arial" w:cs="Arial"/>
        </w:rPr>
        <w:t>Edmundoviče</w:t>
      </w:r>
      <w:proofErr w:type="spellEnd"/>
      <w:r>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Pr>
          <w:rFonts w:ascii="Arial" w:hAnsi="Arial" w:cs="Arial"/>
        </w:rPr>
        <w:t>;</w:t>
      </w:r>
    </w:p>
    <w:p w:rsidR="00CA47EF" w:rsidRDefault="00CA47EF" w:rsidP="00CA47EF">
      <w:pPr>
        <w:spacing w:after="0" w:line="360" w:lineRule="auto"/>
        <w:ind w:left="568"/>
        <w:jc w:val="both"/>
        <w:rPr>
          <w:rFonts w:ascii="Arial" w:hAnsi="Arial" w:cs="Arial"/>
        </w:rPr>
      </w:pPr>
    </w:p>
    <w:p w:rsidR="00A8763A" w:rsidRDefault="00F515FA" w:rsidP="00CA47EF">
      <w:pPr>
        <w:numPr>
          <w:ilvl w:val="0"/>
          <w:numId w:val="1"/>
        </w:numPr>
        <w:spacing w:after="0" w:line="360" w:lineRule="auto"/>
        <w:ind w:left="284" w:hanging="284"/>
        <w:jc w:val="both"/>
        <w:rPr>
          <w:rFonts w:ascii="Arial" w:hAnsi="Arial" w:cs="Arial"/>
        </w:rPr>
      </w:pPr>
      <w:r w:rsidRPr="00EF4B51">
        <w:rPr>
          <w:rFonts w:ascii="Arial" w:hAnsi="Arial" w:cs="Arial"/>
          <w:color w:val="000000" w:themeColor="text1"/>
        </w:rPr>
        <w:t>j</w:t>
      </w:r>
      <w:r w:rsidR="00A8763A" w:rsidRPr="00EF4B51">
        <w:rPr>
          <w:rFonts w:ascii="Arial" w:hAnsi="Arial" w:cs="Arial"/>
          <w:color w:val="000000" w:themeColor="text1"/>
        </w:rPr>
        <w:t xml:space="preserve">e podle § </w:t>
      </w:r>
      <w:r w:rsidR="00C052F8" w:rsidRPr="00EF4B51">
        <w:rPr>
          <w:rFonts w:ascii="Arial" w:hAnsi="Arial" w:cs="Arial"/>
          <w:color w:val="000000" w:themeColor="text1"/>
        </w:rPr>
        <w:t>58</w:t>
      </w:r>
      <w:r w:rsidR="00A8763A" w:rsidRPr="00EF4B51">
        <w:rPr>
          <w:rFonts w:ascii="Arial" w:hAnsi="Arial" w:cs="Arial"/>
          <w:color w:val="000000" w:themeColor="text1"/>
        </w:rPr>
        <w:t xml:space="preserve"> odst. </w:t>
      </w:r>
      <w:r w:rsidR="00C052F8" w:rsidRPr="00EF4B51">
        <w:rPr>
          <w:rFonts w:ascii="Arial" w:hAnsi="Arial" w:cs="Arial"/>
          <w:color w:val="000000" w:themeColor="text1"/>
        </w:rPr>
        <w:t>3</w:t>
      </w:r>
      <w:r w:rsidR="00A8763A" w:rsidRPr="00EF4B51">
        <w:rPr>
          <w:rFonts w:ascii="Arial" w:hAnsi="Arial" w:cs="Arial"/>
          <w:color w:val="000000" w:themeColor="text1"/>
        </w:rPr>
        <w:t xml:space="preserve"> zákona státním zaměstnancem</w:t>
      </w:r>
      <w:r w:rsidR="001A353E" w:rsidRPr="00EF4B51">
        <w:rPr>
          <w:rFonts w:ascii="Arial" w:hAnsi="Arial" w:cs="Arial"/>
          <w:color w:val="000000" w:themeColor="text1"/>
        </w:rPr>
        <w:t>, který má složenou úřednickou zkoušku</w:t>
      </w:r>
      <w:r w:rsidR="00A8763A" w:rsidRPr="00EF4B51">
        <w:rPr>
          <w:rFonts w:ascii="Arial" w:hAnsi="Arial" w:cs="Arial"/>
          <w:color w:val="000000" w:themeColor="text1"/>
        </w:rPr>
        <w:t xml:space="preserve">, úředníkem územního samosprávného celku, </w:t>
      </w:r>
      <w:r w:rsidR="00EF4B51" w:rsidRPr="00DB766F">
        <w:rPr>
          <w:rFonts w:ascii="Arial" w:eastAsia="Times New Roman" w:hAnsi="Arial" w:cs="Arial"/>
          <w:lang w:eastAsia="cs-CZ"/>
        </w:rPr>
        <w:t>zaměstnanec regionální rady zařazený v úřadu regionální rady</w:t>
      </w:r>
      <w:r w:rsidR="00EF4B51">
        <w:rPr>
          <w:rFonts w:ascii="Arial" w:eastAsia="Times New Roman" w:hAnsi="Arial" w:cs="Arial"/>
          <w:lang w:eastAsia="cs-CZ"/>
        </w:rPr>
        <w:t xml:space="preserve">, </w:t>
      </w:r>
      <w:r w:rsidR="00EF4B51" w:rsidRPr="00613070">
        <w:rPr>
          <w:rFonts w:ascii="Arial" w:eastAsia="Times New Roman" w:hAnsi="Arial" w:cs="Arial"/>
          <w:lang w:eastAsia="cs-CZ"/>
        </w:rPr>
        <w:t>příslušník</w:t>
      </w:r>
      <w:r w:rsidR="00EF4B51">
        <w:rPr>
          <w:rFonts w:ascii="Arial" w:eastAsia="Times New Roman" w:hAnsi="Arial" w:cs="Arial"/>
          <w:lang w:eastAsia="cs-CZ"/>
        </w:rPr>
        <w:t xml:space="preserve">em </w:t>
      </w:r>
      <w:r w:rsidR="00EF4B51" w:rsidRPr="00613070">
        <w:rPr>
          <w:rFonts w:ascii="Arial" w:eastAsia="Times New Roman" w:hAnsi="Arial" w:cs="Arial"/>
          <w:lang w:eastAsia="cs-CZ"/>
        </w:rPr>
        <w:t>bezpečnostního sboru alespoň ve</w:t>
      </w:r>
      <w:r w:rsidR="00125DF5">
        <w:rPr>
          <w:rFonts w:ascii="Arial" w:eastAsia="Times New Roman" w:hAnsi="Arial" w:cs="Arial"/>
          <w:lang w:eastAsia="cs-CZ"/>
        </w:rPr>
        <w:t> </w:t>
      </w:r>
      <w:r w:rsidR="00EF4B51" w:rsidRPr="00613070">
        <w:rPr>
          <w:rFonts w:ascii="Arial" w:eastAsia="Times New Roman" w:hAnsi="Arial" w:cs="Arial"/>
          <w:lang w:eastAsia="cs-CZ"/>
        </w:rPr>
        <w:t>služební hodnosti komisař</w:t>
      </w:r>
      <w:r w:rsidR="00EF4B51">
        <w:rPr>
          <w:rFonts w:ascii="Arial" w:eastAsia="Times New Roman" w:hAnsi="Arial" w:cs="Arial"/>
          <w:lang w:eastAsia="cs-CZ"/>
        </w:rPr>
        <w:t xml:space="preserve">, </w:t>
      </w:r>
      <w:r w:rsidR="00EF4B51" w:rsidRPr="00613070">
        <w:rPr>
          <w:rFonts w:ascii="Arial" w:eastAsia="Times New Roman" w:hAnsi="Arial" w:cs="Arial"/>
          <w:lang w:eastAsia="cs-CZ"/>
        </w:rPr>
        <w:t>voják</w:t>
      </w:r>
      <w:r w:rsidR="00EF4B51">
        <w:rPr>
          <w:rFonts w:ascii="Arial" w:eastAsia="Times New Roman" w:hAnsi="Arial" w:cs="Arial"/>
          <w:lang w:eastAsia="cs-CZ"/>
        </w:rPr>
        <w:t>em</w:t>
      </w:r>
      <w:r w:rsidR="00EF4B51" w:rsidRPr="00613070">
        <w:rPr>
          <w:rFonts w:ascii="Arial" w:eastAsia="Times New Roman" w:hAnsi="Arial" w:cs="Arial"/>
          <w:lang w:eastAsia="cs-CZ"/>
        </w:rPr>
        <w:t xml:space="preserve"> z povolání v důstojnické hodnosti</w:t>
      </w:r>
      <w:r w:rsidR="00EF4B51">
        <w:rPr>
          <w:rFonts w:ascii="Arial" w:eastAsia="Times New Roman" w:hAnsi="Arial" w:cs="Arial"/>
          <w:lang w:eastAsia="cs-CZ"/>
        </w:rPr>
        <w:t xml:space="preserve">, </w:t>
      </w:r>
      <w:r w:rsidR="00EF4B51" w:rsidRPr="00613070">
        <w:rPr>
          <w:rFonts w:ascii="Arial" w:eastAsia="Times New Roman" w:hAnsi="Arial" w:cs="Arial"/>
          <w:lang w:eastAsia="cs-CZ"/>
        </w:rPr>
        <w:t>akademický</w:t>
      </w:r>
      <w:r w:rsidR="00EF4B51">
        <w:rPr>
          <w:rFonts w:ascii="Arial" w:eastAsia="Times New Roman" w:hAnsi="Arial" w:cs="Arial"/>
          <w:lang w:eastAsia="cs-CZ"/>
        </w:rPr>
        <w:t>m</w:t>
      </w:r>
      <w:r w:rsidR="00EF4B51" w:rsidRPr="00613070">
        <w:rPr>
          <w:rFonts w:ascii="Arial" w:eastAsia="Times New Roman" w:hAnsi="Arial" w:cs="Arial"/>
          <w:lang w:eastAsia="cs-CZ"/>
        </w:rPr>
        <w:t xml:space="preserve"> pracovník</w:t>
      </w:r>
      <w:r w:rsidR="00EF4B51">
        <w:rPr>
          <w:rFonts w:ascii="Arial" w:eastAsia="Times New Roman" w:hAnsi="Arial" w:cs="Arial"/>
          <w:lang w:eastAsia="cs-CZ"/>
        </w:rPr>
        <w:t xml:space="preserve">em, </w:t>
      </w:r>
      <w:r w:rsidR="00EF4B51" w:rsidRPr="00613070">
        <w:rPr>
          <w:rFonts w:ascii="Arial" w:eastAsia="Times New Roman" w:hAnsi="Arial" w:cs="Arial"/>
          <w:lang w:eastAsia="cs-CZ"/>
        </w:rPr>
        <w:t>osob</w:t>
      </w:r>
      <w:r w:rsidR="00EF4B51">
        <w:rPr>
          <w:rFonts w:ascii="Arial" w:eastAsia="Times New Roman" w:hAnsi="Arial" w:cs="Arial"/>
          <w:lang w:eastAsia="cs-CZ"/>
        </w:rPr>
        <w:t>ou</w:t>
      </w:r>
      <w:r w:rsidR="00EF4B51" w:rsidRPr="00613070">
        <w:rPr>
          <w:rFonts w:ascii="Arial" w:eastAsia="Times New Roman" w:hAnsi="Arial" w:cs="Arial"/>
          <w:lang w:eastAsia="cs-CZ"/>
        </w:rPr>
        <w:t>, od doby jejíhož skončení výkonu funkce uvolněného člena zastupitelstva kraje nebo obce s pověřeným obecním úřa</w:t>
      </w:r>
      <w:r w:rsidR="00EF4B51">
        <w:rPr>
          <w:rFonts w:ascii="Arial" w:eastAsia="Times New Roman" w:hAnsi="Arial" w:cs="Arial"/>
          <w:lang w:eastAsia="cs-CZ"/>
        </w:rPr>
        <w:t xml:space="preserve">dem neuplynuly více než 3 roky </w:t>
      </w:r>
      <w:r w:rsidR="00EF4B51">
        <w:rPr>
          <w:rFonts w:ascii="Arial" w:eastAsia="Times New Roman" w:hAnsi="Arial" w:cs="Arial"/>
          <w:lang w:eastAsia="cs-CZ"/>
        </w:rPr>
        <w:lastRenderedPageBreak/>
        <w:t>nebo zaměstnanec zařazený v Kanceláři prezidenta republiky, Kanceláři Poslanecké sněmovny nebo Kanceláři Senátu</w:t>
      </w:r>
      <w:r w:rsidR="006D0359" w:rsidRPr="002F75D4">
        <w:rPr>
          <w:rFonts w:ascii="Arial" w:hAnsi="Arial" w:cs="Arial"/>
        </w:rPr>
        <w:t xml:space="preserve">; </w:t>
      </w:r>
    </w:p>
    <w:p w:rsidR="00EF4B51" w:rsidRPr="009D4C86" w:rsidRDefault="00EF4B51" w:rsidP="00CA47EF">
      <w:pPr>
        <w:spacing w:after="0" w:line="360" w:lineRule="auto"/>
        <w:ind w:left="284"/>
        <w:jc w:val="both"/>
        <w:rPr>
          <w:rFonts w:ascii="Arial" w:hAnsi="Arial" w:cs="Arial"/>
        </w:rPr>
      </w:pPr>
    </w:p>
    <w:p w:rsidR="00A8763A" w:rsidRDefault="00A8763A" w:rsidP="00CA47EF">
      <w:pPr>
        <w:spacing w:after="0" w:line="360" w:lineRule="auto"/>
        <w:ind w:left="284"/>
        <w:jc w:val="both"/>
        <w:rPr>
          <w:rFonts w:ascii="Arial" w:eastAsia="Times New Roman" w:hAnsi="Arial" w:cs="Arial"/>
          <w:color w:val="000000" w:themeColor="text1"/>
        </w:rPr>
      </w:pPr>
      <w:r w:rsidRPr="009D4C86">
        <w:rPr>
          <w:rFonts w:ascii="Arial" w:hAnsi="Arial" w:cs="Arial"/>
        </w:rPr>
        <w:t xml:space="preserve">Splnění tohoto předpokladu se </w:t>
      </w:r>
      <w:r w:rsidR="006D0359">
        <w:rPr>
          <w:rFonts w:ascii="Arial" w:hAnsi="Arial" w:cs="Arial"/>
        </w:rPr>
        <w:t xml:space="preserve">podle § 51 odst. 3 zákona </w:t>
      </w:r>
      <w:r w:rsidRPr="009D4C86">
        <w:rPr>
          <w:rFonts w:ascii="Arial" w:hAnsi="Arial" w:cs="Arial"/>
        </w:rPr>
        <w:t xml:space="preserve">dokládá </w:t>
      </w:r>
      <w:r w:rsidR="007E4D9B">
        <w:rPr>
          <w:rFonts w:ascii="Arial" w:hAnsi="Arial" w:cs="Arial"/>
        </w:rPr>
        <w:t>originálem nebo úředně ověřenou kopií</w:t>
      </w:r>
      <w:r w:rsidR="007E4D9B" w:rsidRPr="006E1D7C">
        <w:rPr>
          <w:rFonts w:ascii="Arial" w:hAnsi="Arial" w:cs="Arial"/>
        </w:rPr>
        <w:t xml:space="preserve"> </w:t>
      </w:r>
      <w:r w:rsidR="007E4D9B">
        <w:rPr>
          <w:rFonts w:ascii="Arial" w:hAnsi="Arial" w:cs="Arial"/>
        </w:rPr>
        <w:t>příslušných listin</w:t>
      </w:r>
      <w:r w:rsidR="009D4C86">
        <w:rPr>
          <w:rFonts w:ascii="Arial" w:hAnsi="Arial" w:cs="Arial"/>
        </w:rPr>
        <w:t xml:space="preserve"> (</w:t>
      </w:r>
      <w:r w:rsidR="009D4C86" w:rsidRPr="007713DF">
        <w:rPr>
          <w:rFonts w:ascii="Arial" w:eastAsia="Times New Roman" w:hAnsi="Arial" w:cs="Arial"/>
          <w:color w:val="000000" w:themeColor="text1"/>
        </w:rPr>
        <w:t>např. </w:t>
      </w:r>
      <w:r w:rsidR="009D4C86">
        <w:rPr>
          <w:rFonts w:ascii="Arial" w:eastAsia="Times New Roman" w:hAnsi="Arial" w:cs="Arial"/>
          <w:color w:val="000000" w:themeColor="text1"/>
        </w:rPr>
        <w:t xml:space="preserve">pracovní smlouva, </w:t>
      </w:r>
      <w:r w:rsidR="009D4C86" w:rsidRPr="007713DF">
        <w:rPr>
          <w:rFonts w:ascii="Arial" w:eastAsia="Times New Roman" w:hAnsi="Arial" w:cs="Arial"/>
          <w:color w:val="000000" w:themeColor="text1"/>
        </w:rPr>
        <w:t>potvrzení o zaměstnání vydané zaměstnavatelem,</w:t>
      </w:r>
      <w:r w:rsidR="009D4C86">
        <w:rPr>
          <w:rFonts w:ascii="Arial" w:eastAsia="Times New Roman" w:hAnsi="Arial" w:cs="Arial"/>
          <w:color w:val="000000" w:themeColor="text1"/>
        </w:rPr>
        <w:t xml:space="preserve"> nebo</w:t>
      </w:r>
      <w:r w:rsidR="009D4C86" w:rsidRPr="007713DF">
        <w:rPr>
          <w:rFonts w:ascii="Arial" w:eastAsia="Times New Roman" w:hAnsi="Arial" w:cs="Arial"/>
          <w:color w:val="000000" w:themeColor="text1"/>
        </w:rPr>
        <w:t xml:space="preserve"> výpis z personálního spisu, které </w:t>
      </w:r>
      <w:r w:rsidR="009D4C86">
        <w:rPr>
          <w:rFonts w:ascii="Arial" w:eastAsia="Times New Roman" w:hAnsi="Arial" w:cs="Arial"/>
          <w:color w:val="000000" w:themeColor="text1"/>
        </w:rPr>
        <w:t>prokazují aktuálně zastávanou pozici</w:t>
      </w:r>
      <w:r w:rsidR="007E4D9B">
        <w:rPr>
          <w:rFonts w:ascii="Arial" w:eastAsia="Times New Roman" w:hAnsi="Arial" w:cs="Arial"/>
          <w:color w:val="000000" w:themeColor="text1"/>
        </w:rPr>
        <w:t>)</w:t>
      </w:r>
      <w:r w:rsidR="006D0359">
        <w:rPr>
          <w:rFonts w:ascii="Arial" w:eastAsia="Times New Roman" w:hAnsi="Arial" w:cs="Arial"/>
          <w:color w:val="000000" w:themeColor="text1"/>
        </w:rPr>
        <w:t>;</w:t>
      </w:r>
    </w:p>
    <w:p w:rsidR="00CA47EF" w:rsidRPr="009D4C86" w:rsidRDefault="00CA47EF" w:rsidP="00CA47EF">
      <w:pPr>
        <w:spacing w:after="0" w:line="360" w:lineRule="auto"/>
        <w:ind w:left="284"/>
        <w:jc w:val="both"/>
        <w:rPr>
          <w:rFonts w:ascii="Arial" w:hAnsi="Arial" w:cs="Arial"/>
        </w:rPr>
      </w:pPr>
    </w:p>
    <w:p w:rsidR="00276ED4" w:rsidRDefault="00276ED4" w:rsidP="00CA47EF">
      <w:pPr>
        <w:numPr>
          <w:ilvl w:val="0"/>
          <w:numId w:val="1"/>
        </w:numPr>
        <w:spacing w:after="0" w:line="360" w:lineRule="auto"/>
        <w:ind w:left="284" w:hanging="284"/>
        <w:jc w:val="both"/>
        <w:rPr>
          <w:rFonts w:ascii="Arial" w:hAnsi="Arial" w:cs="Arial"/>
        </w:rPr>
      </w:pPr>
      <w:r w:rsidRPr="009D4C86">
        <w:rPr>
          <w:rFonts w:ascii="Arial" w:hAnsi="Arial" w:cs="Arial"/>
        </w:rPr>
        <w:t>splňuje profesní kvalifikační předpoklad podle §</w:t>
      </w:r>
      <w:r w:rsidRPr="00DB6F2E">
        <w:rPr>
          <w:rFonts w:ascii="Arial" w:hAnsi="Arial" w:cs="Arial"/>
          <w:color w:val="000000" w:themeColor="text1"/>
        </w:rPr>
        <w:t xml:space="preserve"> </w:t>
      </w:r>
      <w:r w:rsidR="00C052F8" w:rsidRPr="00DB6F2E">
        <w:rPr>
          <w:rFonts w:ascii="Arial" w:hAnsi="Arial" w:cs="Arial"/>
          <w:color w:val="000000" w:themeColor="text1"/>
        </w:rPr>
        <w:t>58</w:t>
      </w:r>
      <w:r w:rsidR="008757FA" w:rsidRPr="00DB6F2E">
        <w:rPr>
          <w:rFonts w:ascii="Arial" w:hAnsi="Arial" w:cs="Arial"/>
          <w:color w:val="000000" w:themeColor="text1"/>
        </w:rPr>
        <w:t xml:space="preserve"> odst. </w:t>
      </w:r>
      <w:r w:rsidR="00C052F8" w:rsidRPr="00DB6F2E">
        <w:rPr>
          <w:rFonts w:ascii="Arial" w:hAnsi="Arial" w:cs="Arial"/>
          <w:color w:val="000000" w:themeColor="text1"/>
        </w:rPr>
        <w:t>3</w:t>
      </w:r>
      <w:r w:rsidRPr="00DB6F2E">
        <w:rPr>
          <w:rFonts w:ascii="Arial" w:hAnsi="Arial" w:cs="Arial"/>
          <w:color w:val="000000" w:themeColor="text1"/>
        </w:rPr>
        <w:t xml:space="preserve"> zákona, že</w:t>
      </w:r>
      <w:r w:rsidR="003E630C" w:rsidRPr="00DB6F2E">
        <w:rPr>
          <w:rFonts w:ascii="Arial" w:hAnsi="Arial" w:cs="Arial"/>
          <w:color w:val="000000" w:themeColor="text1"/>
        </w:rPr>
        <w:t> </w:t>
      </w:r>
      <w:r w:rsidRPr="00DB6F2E">
        <w:rPr>
          <w:rFonts w:ascii="Arial" w:hAnsi="Arial" w:cs="Arial"/>
          <w:color w:val="000000" w:themeColor="text1"/>
        </w:rPr>
        <w:t xml:space="preserve">v uplynulých </w:t>
      </w:r>
      <w:r w:rsidR="00EF4B51" w:rsidRPr="00DB6F2E">
        <w:rPr>
          <w:rFonts w:ascii="Arial" w:hAnsi="Arial" w:cs="Arial"/>
          <w:color w:val="000000" w:themeColor="text1"/>
        </w:rPr>
        <w:t>4</w:t>
      </w:r>
      <w:r w:rsidRPr="00DB6F2E">
        <w:rPr>
          <w:rFonts w:ascii="Arial" w:hAnsi="Arial" w:cs="Arial"/>
          <w:color w:val="000000" w:themeColor="text1"/>
        </w:rPr>
        <w:t xml:space="preserve"> le</w:t>
      </w:r>
      <w:r w:rsidR="008757FA" w:rsidRPr="00DB6F2E">
        <w:rPr>
          <w:rFonts w:ascii="Arial" w:hAnsi="Arial" w:cs="Arial"/>
          <w:color w:val="000000" w:themeColor="text1"/>
        </w:rPr>
        <w:t>tech vykonával</w:t>
      </w:r>
      <w:r w:rsidR="00705EF0">
        <w:rPr>
          <w:rFonts w:ascii="Arial" w:hAnsi="Arial" w:cs="Arial"/>
          <w:color w:val="000000" w:themeColor="text1"/>
        </w:rPr>
        <w:t>/a</w:t>
      </w:r>
      <w:r w:rsidR="008757FA" w:rsidRPr="00DB6F2E">
        <w:rPr>
          <w:rFonts w:ascii="Arial" w:hAnsi="Arial" w:cs="Arial"/>
          <w:color w:val="000000" w:themeColor="text1"/>
        </w:rPr>
        <w:t xml:space="preserve"> nejméně po dobu </w:t>
      </w:r>
      <w:r w:rsidR="00EF4B51" w:rsidRPr="00DB6F2E">
        <w:rPr>
          <w:rFonts w:ascii="Arial" w:hAnsi="Arial" w:cs="Arial"/>
          <w:color w:val="000000" w:themeColor="text1"/>
        </w:rPr>
        <w:t>2</w:t>
      </w:r>
      <w:r w:rsidR="008757FA" w:rsidRPr="00DB6F2E">
        <w:rPr>
          <w:rFonts w:ascii="Arial" w:hAnsi="Arial" w:cs="Arial"/>
          <w:color w:val="000000" w:themeColor="text1"/>
        </w:rPr>
        <w:t xml:space="preserve"> </w:t>
      </w:r>
      <w:r w:rsidRPr="00DB6F2E">
        <w:rPr>
          <w:rFonts w:ascii="Arial" w:hAnsi="Arial" w:cs="Arial"/>
          <w:color w:val="000000" w:themeColor="text1"/>
        </w:rPr>
        <w:t>let</w:t>
      </w:r>
      <w:r w:rsidR="008757FA" w:rsidRPr="00DB6F2E">
        <w:rPr>
          <w:rFonts w:ascii="Arial" w:hAnsi="Arial" w:cs="Arial"/>
          <w:color w:val="000000" w:themeColor="text1"/>
        </w:rPr>
        <w:t xml:space="preserve"> </w:t>
      </w:r>
      <w:r w:rsidR="007E4D9B">
        <w:rPr>
          <w:rFonts w:ascii="Arial" w:hAnsi="Arial" w:cs="Arial"/>
        </w:rPr>
        <w:t xml:space="preserve">činnosti </w:t>
      </w:r>
      <w:r>
        <w:rPr>
          <w:rFonts w:ascii="Arial" w:hAnsi="Arial" w:cs="Arial"/>
        </w:rPr>
        <w:t>podle § 5 odst. 1 zákona nebo činnosti obdobné tj.:</w:t>
      </w:r>
    </w:p>
    <w:p w:rsidR="00CA47EF" w:rsidRDefault="00CA47EF" w:rsidP="00CA47EF">
      <w:pPr>
        <w:spacing w:after="0" w:line="360" w:lineRule="auto"/>
        <w:ind w:left="284"/>
        <w:jc w:val="both"/>
        <w:rPr>
          <w:rFonts w:ascii="Arial" w:hAnsi="Arial" w:cs="Arial"/>
        </w:rPr>
      </w:pP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návrhů právních předpisů</w:t>
      </w:r>
      <w:r>
        <w:rPr>
          <w:rStyle w:val="Znakapoznpodarou"/>
          <w:rFonts w:ascii="Arial" w:hAnsi="Arial" w:cs="Arial"/>
        </w:rPr>
        <w:footnoteReference w:id="8"/>
      </w:r>
      <w:r>
        <w:rPr>
          <w:rFonts w:ascii="Arial" w:hAnsi="Arial" w:cs="Arial"/>
        </w:rPr>
        <w:t xml:space="preserve"> a zajišťování právní činnosti</w:t>
      </w:r>
      <w:r>
        <w:rPr>
          <w:rStyle w:val="Znakapoznpodarou"/>
          <w:rFonts w:ascii="Arial" w:hAnsi="Arial" w:cs="Arial"/>
        </w:rPr>
        <w:footnoteReference w:id="9"/>
      </w:r>
      <w:r w:rsidR="007E4D9B">
        <w:rPr>
          <w:rFonts w:ascii="Arial" w:hAnsi="Arial" w:cs="Arial"/>
        </w:rPr>
        <w:t>,</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mezinárodních smluv a předpisů Evropské unie nebo jiné mezinárodní organizace,</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návrhů koncepcí, strategií a programů,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vytváření a správu informačních systémů veřejné správy podle zákona č.</w:t>
      </w:r>
      <w:r w:rsidR="00DE317A">
        <w:rPr>
          <w:rFonts w:ascii="Arial" w:hAnsi="Arial" w:cs="Arial"/>
        </w:rPr>
        <w:t> </w:t>
      </w:r>
      <w:r>
        <w:rPr>
          <w:rFonts w:ascii="Arial" w:hAnsi="Arial" w:cs="Arial"/>
        </w:rPr>
        <w:t>365/2000</w:t>
      </w:r>
      <w:r w:rsidR="00DE317A">
        <w:rPr>
          <w:rFonts w:ascii="Arial" w:hAnsi="Arial" w:cs="Arial"/>
        </w:rPr>
        <w:t> </w:t>
      </w:r>
      <w:r>
        <w:rPr>
          <w:rFonts w:ascii="Arial" w:hAnsi="Arial" w:cs="Arial"/>
        </w:rPr>
        <w:t>Sb., o informačních systémech veřejné správy a o změně některých dalších zákonů, ve znění pozdějších předpisů, s výjimkou provozních informačních systémů,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státní statistickou službu,</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proofErr w:type="gramStart"/>
      <w:r>
        <w:rPr>
          <w:rFonts w:ascii="Arial" w:hAnsi="Arial" w:cs="Arial"/>
        </w:rPr>
        <w:t>správu</w:t>
      </w:r>
      <w:proofErr w:type="gramEnd"/>
      <w:r>
        <w:rPr>
          <w:rFonts w:ascii="Arial" w:hAnsi="Arial" w:cs="Arial"/>
        </w:rPr>
        <w:t xml:space="preserve"> kapitoly státního rozpočtu vůči organizačním složkám státu a právnickým osobám, s výjimkou služebního úřadu, ve kterém je služba </w:t>
      </w:r>
      <w:proofErr w:type="gramStart"/>
      <w:r>
        <w:rPr>
          <w:rFonts w:ascii="Arial" w:hAnsi="Arial" w:cs="Arial"/>
        </w:rPr>
        <w:t>vykonávána,</w:t>
      </w:r>
      <w:proofErr w:type="gramEnd"/>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ochranu utajovaných informací podle zákona č. 412/2005 Sb., o ochraně utajovaných informací a o bezpečnostní způsobilosti, ve znění pozdějších předpisů,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zabezpečování obrany státu,</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zajišťování vnitřního pořádku a bezpečnosti,</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obhajobu zahraničních zájmů České republiky a zájmů České republiky vyplývajících z jejího členství v Evropské unii nebo v jiné mezinárodní organizaci,</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dotační politiky,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politiky výzkumu a vývoje,</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a provádění správních úkonů</w:t>
      </w:r>
      <w:r>
        <w:rPr>
          <w:rStyle w:val="Znakapoznpodarou"/>
          <w:rFonts w:ascii="Arial" w:hAnsi="Arial" w:cs="Arial"/>
        </w:rPr>
        <w:footnoteReference w:id="10"/>
      </w:r>
      <w:r>
        <w:rPr>
          <w:rFonts w:ascii="Arial" w:hAnsi="Arial" w:cs="Arial"/>
        </w:rPr>
        <w:t xml:space="preserve"> včetně kontroly,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lastRenderedPageBreak/>
        <w:t>ochranu obyvatelstva, krizové řízení a integrovaný záchranný systém,</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t xml:space="preserve">zadávání veřejných zakázek, </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t>audit,</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t>zajišťování organizačních věcí služby a správy služebních vztahů a odměňování státních zaměstnanců</w:t>
      </w:r>
      <w:r>
        <w:rPr>
          <w:rStyle w:val="Znakapoznpodarou"/>
          <w:rFonts w:ascii="Arial" w:hAnsi="Arial" w:cs="Arial"/>
        </w:rPr>
        <w:footnoteReference w:id="11"/>
      </w:r>
      <w:r>
        <w:rPr>
          <w:rFonts w:ascii="Arial" w:hAnsi="Arial" w:cs="Arial"/>
        </w:rPr>
        <w:t xml:space="preserve">, </w:t>
      </w:r>
    </w:p>
    <w:p w:rsidR="00276ED4" w:rsidRPr="006E1D7C" w:rsidRDefault="00276ED4" w:rsidP="00CA47EF">
      <w:pPr>
        <w:numPr>
          <w:ilvl w:val="0"/>
          <w:numId w:val="5"/>
        </w:numPr>
        <w:spacing w:after="0" w:line="360" w:lineRule="auto"/>
        <w:ind w:left="567" w:hanging="283"/>
        <w:jc w:val="both"/>
        <w:rPr>
          <w:rFonts w:ascii="Arial" w:hAnsi="Arial" w:cs="Arial"/>
        </w:rPr>
      </w:pPr>
      <w:r>
        <w:rPr>
          <w:rFonts w:ascii="Arial" w:hAnsi="Arial" w:cs="Arial"/>
        </w:rPr>
        <w:t>ř</w:t>
      </w:r>
      <w:r w:rsidRPr="006E1D7C">
        <w:rPr>
          <w:rFonts w:ascii="Arial" w:hAnsi="Arial" w:cs="Arial"/>
        </w:rPr>
        <w:t>ízení (činností výše uvedených),</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sidRPr="006E1D7C">
        <w:rPr>
          <w:rFonts w:ascii="Arial" w:hAnsi="Arial" w:cs="Arial"/>
        </w:rPr>
        <w:t>přípravu a vypracování odborných věcných podkladů (k činnostem výše uvedeným).</w:t>
      </w:r>
    </w:p>
    <w:p w:rsidR="00CA47EF" w:rsidRPr="006E1D7C" w:rsidRDefault="00CA47EF" w:rsidP="00CA47EF">
      <w:pPr>
        <w:autoSpaceDE w:val="0"/>
        <w:autoSpaceDN w:val="0"/>
        <w:adjustRightInd w:val="0"/>
        <w:spacing w:after="0" w:line="360" w:lineRule="auto"/>
        <w:ind w:left="567"/>
        <w:jc w:val="both"/>
        <w:rPr>
          <w:rFonts w:ascii="Arial" w:hAnsi="Arial" w:cs="Arial"/>
        </w:rPr>
      </w:pPr>
    </w:p>
    <w:p w:rsidR="00AC085E" w:rsidRDefault="00F33781" w:rsidP="00CA47EF">
      <w:pPr>
        <w:spacing w:after="0" w:line="360" w:lineRule="auto"/>
        <w:ind w:left="284"/>
        <w:jc w:val="both"/>
        <w:rPr>
          <w:rFonts w:ascii="Arial" w:eastAsia="Times New Roman" w:hAnsi="Arial" w:cs="Arial"/>
          <w:color w:val="000000" w:themeColor="text1"/>
        </w:rPr>
      </w:pPr>
      <w:r w:rsidRPr="006E1D7C">
        <w:rPr>
          <w:rFonts w:ascii="Arial" w:hAnsi="Arial" w:cs="Arial"/>
        </w:rPr>
        <w:t xml:space="preserve">Splnění tohoto předpokladu se </w:t>
      </w:r>
      <w:r w:rsidR="007E4D9B">
        <w:rPr>
          <w:rFonts w:ascii="Arial" w:hAnsi="Arial" w:cs="Arial"/>
        </w:rPr>
        <w:t xml:space="preserve">podle § 51 odst. 3 zákona </w:t>
      </w:r>
      <w:r w:rsidRPr="006E1D7C">
        <w:rPr>
          <w:rFonts w:ascii="Arial" w:hAnsi="Arial" w:cs="Arial"/>
        </w:rPr>
        <w:t xml:space="preserve">dokládá </w:t>
      </w:r>
      <w:r>
        <w:rPr>
          <w:rFonts w:ascii="Arial" w:hAnsi="Arial" w:cs="Arial"/>
        </w:rPr>
        <w:t>originálem nebo úředně ověřenou kopií</w:t>
      </w:r>
      <w:r w:rsidRPr="006E1D7C">
        <w:rPr>
          <w:rFonts w:ascii="Arial" w:hAnsi="Arial" w:cs="Arial"/>
        </w:rPr>
        <w:t xml:space="preserve"> </w:t>
      </w:r>
      <w:r>
        <w:rPr>
          <w:rFonts w:ascii="Arial" w:hAnsi="Arial" w:cs="Arial"/>
        </w:rPr>
        <w:t>příslušných listin (</w:t>
      </w:r>
      <w:r w:rsidR="009D4C86">
        <w:rPr>
          <w:rFonts w:ascii="Arial" w:hAnsi="Arial" w:cs="Arial"/>
        </w:rPr>
        <w:t>např</w:t>
      </w:r>
      <w:r w:rsidR="007E4D9B">
        <w:rPr>
          <w:rFonts w:ascii="Arial" w:hAnsi="Arial" w:cs="Arial"/>
        </w:rPr>
        <w:t>.</w:t>
      </w:r>
      <w:r w:rsidR="009D4C86" w:rsidRPr="007713DF">
        <w:rPr>
          <w:rFonts w:ascii="Arial" w:eastAsia="Times New Roman" w:hAnsi="Arial" w:cs="Arial"/>
          <w:color w:val="000000" w:themeColor="text1"/>
        </w:rPr>
        <w:t> </w:t>
      </w:r>
      <w:r w:rsidR="009D4C86">
        <w:rPr>
          <w:rFonts w:ascii="Arial" w:eastAsia="Times New Roman" w:hAnsi="Arial" w:cs="Arial"/>
          <w:color w:val="000000" w:themeColor="text1"/>
        </w:rPr>
        <w:t xml:space="preserve">pracovní smlouva, </w:t>
      </w:r>
      <w:r w:rsidR="009D4C86" w:rsidRPr="007713DF">
        <w:rPr>
          <w:rFonts w:ascii="Arial" w:eastAsia="Times New Roman" w:hAnsi="Arial" w:cs="Arial"/>
          <w:color w:val="000000" w:themeColor="text1"/>
        </w:rPr>
        <w:t>potvrzení</w:t>
      </w:r>
      <w:r w:rsidR="009D4C86">
        <w:rPr>
          <w:rFonts w:ascii="Arial" w:eastAsia="Times New Roman" w:hAnsi="Arial" w:cs="Arial"/>
          <w:color w:val="000000" w:themeColor="text1"/>
        </w:rPr>
        <w:t xml:space="preserve"> o zaměstnání vydan</w:t>
      </w:r>
      <w:r w:rsidR="007E4D9B">
        <w:rPr>
          <w:rFonts w:ascii="Arial" w:eastAsia="Times New Roman" w:hAnsi="Arial" w:cs="Arial"/>
          <w:color w:val="000000" w:themeColor="text1"/>
        </w:rPr>
        <w:t>é</w:t>
      </w:r>
      <w:r w:rsidR="009D4C86">
        <w:rPr>
          <w:rFonts w:ascii="Arial" w:eastAsia="Times New Roman" w:hAnsi="Arial" w:cs="Arial"/>
          <w:color w:val="000000" w:themeColor="text1"/>
        </w:rPr>
        <w:t xml:space="preserve"> zaměstnavatelem</w:t>
      </w:r>
      <w:r w:rsidR="007E4D9B">
        <w:rPr>
          <w:rFonts w:ascii="Arial" w:eastAsia="Times New Roman" w:hAnsi="Arial" w:cs="Arial"/>
          <w:color w:val="000000" w:themeColor="text1"/>
        </w:rPr>
        <w:t>, nebo</w:t>
      </w:r>
      <w:r w:rsidR="009D4C86">
        <w:rPr>
          <w:rFonts w:ascii="Arial" w:eastAsia="Times New Roman" w:hAnsi="Arial" w:cs="Arial"/>
          <w:color w:val="000000" w:themeColor="text1"/>
        </w:rPr>
        <w:t xml:space="preserve"> výpis z personálního spisu</w:t>
      </w:r>
      <w:r>
        <w:rPr>
          <w:rFonts w:ascii="Arial" w:eastAsia="Times New Roman" w:hAnsi="Arial" w:cs="Arial"/>
          <w:color w:val="000000" w:themeColor="text1"/>
        </w:rPr>
        <w:t>)</w:t>
      </w:r>
      <w:r w:rsidR="009D4C86">
        <w:rPr>
          <w:rFonts w:ascii="Arial" w:eastAsia="Times New Roman" w:hAnsi="Arial" w:cs="Arial"/>
          <w:color w:val="000000" w:themeColor="text1"/>
        </w:rPr>
        <w:t>,</w:t>
      </w:r>
      <w:r w:rsidR="009D4C86" w:rsidRPr="007713DF">
        <w:rPr>
          <w:rFonts w:ascii="Arial" w:eastAsia="Times New Roman" w:hAnsi="Arial" w:cs="Arial"/>
          <w:color w:val="000000" w:themeColor="text1"/>
        </w:rPr>
        <w:t xml:space="preserve"> </w:t>
      </w:r>
      <w:r w:rsidR="007E4D9B">
        <w:rPr>
          <w:rFonts w:ascii="Arial" w:eastAsia="Times New Roman" w:hAnsi="Arial" w:cs="Arial"/>
          <w:color w:val="000000" w:themeColor="text1"/>
        </w:rPr>
        <w:t>z nichž je zřejmé, kdo je vydal a </w:t>
      </w:r>
      <w:r w:rsidR="009D4C86" w:rsidRPr="007713DF">
        <w:rPr>
          <w:rFonts w:ascii="Arial" w:eastAsia="Times New Roman" w:hAnsi="Arial" w:cs="Arial"/>
          <w:color w:val="000000" w:themeColor="text1"/>
        </w:rPr>
        <w:t>které prokaz</w:t>
      </w:r>
      <w:r w:rsidR="007E4D9B">
        <w:rPr>
          <w:rFonts w:ascii="Arial" w:eastAsia="Times New Roman" w:hAnsi="Arial" w:cs="Arial"/>
          <w:color w:val="000000" w:themeColor="text1"/>
        </w:rPr>
        <w:t>ují</w:t>
      </w:r>
      <w:r w:rsidR="009D4C86" w:rsidRPr="007713DF">
        <w:rPr>
          <w:rFonts w:ascii="Arial" w:eastAsia="Times New Roman" w:hAnsi="Arial" w:cs="Arial"/>
          <w:color w:val="000000" w:themeColor="text1"/>
        </w:rPr>
        <w:t xml:space="preserve"> dosaženou</w:t>
      </w:r>
      <w:r w:rsidR="009D4C86">
        <w:rPr>
          <w:rFonts w:ascii="Arial" w:eastAsia="Times New Roman" w:hAnsi="Arial" w:cs="Arial"/>
          <w:color w:val="000000" w:themeColor="text1"/>
        </w:rPr>
        <w:t xml:space="preserve"> délku </w:t>
      </w:r>
      <w:r w:rsidR="009062CC">
        <w:rPr>
          <w:rFonts w:ascii="Arial" w:eastAsia="Times New Roman" w:hAnsi="Arial" w:cs="Arial"/>
          <w:color w:val="000000" w:themeColor="text1"/>
        </w:rPr>
        <w:t>a povahu</w:t>
      </w:r>
      <w:r w:rsidR="009D4C86">
        <w:rPr>
          <w:rFonts w:ascii="Arial" w:eastAsia="Times New Roman" w:hAnsi="Arial" w:cs="Arial"/>
          <w:color w:val="000000" w:themeColor="text1"/>
        </w:rPr>
        <w:t xml:space="preserve"> činností podle § 5</w:t>
      </w:r>
      <w:r w:rsidR="007E4D9B">
        <w:rPr>
          <w:rFonts w:ascii="Arial" w:eastAsia="Times New Roman" w:hAnsi="Arial" w:cs="Arial"/>
          <w:color w:val="000000" w:themeColor="text1"/>
        </w:rPr>
        <w:t xml:space="preserve"> odst. 1 zákona</w:t>
      </w:r>
      <w:r w:rsidR="009062CC">
        <w:rPr>
          <w:rFonts w:ascii="Arial" w:eastAsia="Times New Roman" w:hAnsi="Arial" w:cs="Arial"/>
          <w:color w:val="000000" w:themeColor="text1"/>
        </w:rPr>
        <w:t xml:space="preserve"> nebo činností obdobných</w:t>
      </w:r>
      <w:r w:rsidR="009D4C86">
        <w:rPr>
          <w:rFonts w:ascii="Arial" w:eastAsia="Times New Roman" w:hAnsi="Arial" w:cs="Arial"/>
          <w:color w:val="000000" w:themeColor="text1"/>
        </w:rPr>
        <w:t>.</w:t>
      </w:r>
    </w:p>
    <w:p w:rsidR="00CA47EF" w:rsidRDefault="00CA47EF" w:rsidP="00CA47EF">
      <w:pPr>
        <w:spacing w:after="0" w:line="360" w:lineRule="auto"/>
        <w:ind w:left="284"/>
        <w:jc w:val="both"/>
        <w:rPr>
          <w:rFonts w:ascii="Arial" w:eastAsia="Times New Roman" w:hAnsi="Arial" w:cs="Arial"/>
          <w:color w:val="000000" w:themeColor="text1"/>
        </w:rPr>
      </w:pPr>
    </w:p>
    <w:p w:rsidR="00276ED4" w:rsidRPr="002F75D4" w:rsidRDefault="00D44EC6" w:rsidP="00CA47EF">
      <w:pPr>
        <w:spacing w:after="0" w:line="360" w:lineRule="auto"/>
        <w:jc w:val="both"/>
        <w:rPr>
          <w:rFonts w:ascii="Arial" w:hAnsi="Arial" w:cs="Arial"/>
          <w:b/>
        </w:rPr>
      </w:pPr>
      <w:r w:rsidRPr="002F75D4">
        <w:rPr>
          <w:rFonts w:ascii="Arial" w:hAnsi="Arial" w:cs="Arial"/>
          <w:b/>
        </w:rPr>
        <w:t xml:space="preserve">K žádosti </w:t>
      </w:r>
      <w:r w:rsidR="00276ED4" w:rsidRPr="002F75D4">
        <w:rPr>
          <w:rFonts w:ascii="Arial" w:hAnsi="Arial" w:cs="Arial"/>
          <w:b/>
        </w:rPr>
        <w:t xml:space="preserve">dále </w:t>
      </w:r>
      <w:r w:rsidRPr="002F75D4">
        <w:rPr>
          <w:rFonts w:ascii="Arial" w:hAnsi="Arial" w:cs="Arial"/>
          <w:b/>
        </w:rPr>
        <w:t>žadatel</w:t>
      </w:r>
      <w:r w:rsidR="00705EF0">
        <w:rPr>
          <w:rFonts w:ascii="Arial" w:hAnsi="Arial" w:cs="Arial"/>
          <w:b/>
        </w:rPr>
        <w:t>/ka</w:t>
      </w:r>
      <w:r w:rsidRPr="002F75D4">
        <w:rPr>
          <w:rFonts w:ascii="Arial" w:hAnsi="Arial" w:cs="Arial"/>
          <w:b/>
        </w:rPr>
        <w:t xml:space="preserve"> </w:t>
      </w:r>
      <w:r w:rsidR="00276ED4" w:rsidRPr="002F75D4">
        <w:rPr>
          <w:rFonts w:ascii="Arial" w:hAnsi="Arial" w:cs="Arial"/>
          <w:b/>
        </w:rPr>
        <w:t>přiloží:</w:t>
      </w:r>
    </w:p>
    <w:p w:rsidR="00276ED4" w:rsidRDefault="00276ED4" w:rsidP="00CA47EF">
      <w:pPr>
        <w:numPr>
          <w:ilvl w:val="0"/>
          <w:numId w:val="6"/>
        </w:numPr>
        <w:spacing w:after="0" w:line="360" w:lineRule="auto"/>
        <w:ind w:left="284" w:hanging="284"/>
        <w:jc w:val="both"/>
        <w:rPr>
          <w:rFonts w:ascii="Arial" w:hAnsi="Arial" w:cs="Arial"/>
        </w:rPr>
      </w:pPr>
      <w:r>
        <w:rPr>
          <w:rFonts w:ascii="Arial" w:hAnsi="Arial" w:cs="Arial"/>
        </w:rPr>
        <w:t>strukturovaný profesní životopis,</w:t>
      </w:r>
    </w:p>
    <w:p w:rsidR="00DB6F2E" w:rsidRPr="00DB6F2E" w:rsidRDefault="00DB6F2E" w:rsidP="00CA47EF">
      <w:pPr>
        <w:numPr>
          <w:ilvl w:val="0"/>
          <w:numId w:val="6"/>
        </w:numPr>
        <w:spacing w:after="0" w:line="360" w:lineRule="auto"/>
        <w:ind w:left="284" w:hanging="284"/>
        <w:jc w:val="both"/>
        <w:rPr>
          <w:rFonts w:ascii="Arial" w:hAnsi="Arial" w:cs="Arial"/>
        </w:rPr>
      </w:pPr>
      <w:r>
        <w:rPr>
          <w:rFonts w:ascii="Arial" w:hAnsi="Arial" w:cs="Arial"/>
        </w:rPr>
        <w:t>motivační dopis,</w:t>
      </w:r>
    </w:p>
    <w:p w:rsidR="003E630C" w:rsidRPr="00E57B44" w:rsidRDefault="001C12BA" w:rsidP="00CA47EF">
      <w:pPr>
        <w:numPr>
          <w:ilvl w:val="0"/>
          <w:numId w:val="6"/>
        </w:numPr>
        <w:spacing w:after="0" w:line="360" w:lineRule="auto"/>
        <w:ind w:left="284" w:hanging="284"/>
        <w:contextualSpacing/>
        <w:jc w:val="both"/>
        <w:rPr>
          <w:rFonts w:ascii="Arial" w:hAnsi="Arial" w:cs="Arial"/>
          <w:color w:val="000000" w:themeColor="text1"/>
        </w:rPr>
      </w:pPr>
      <w:r>
        <w:rPr>
          <w:rFonts w:ascii="Arial" w:hAnsi="Arial" w:cs="Arial"/>
          <w:color w:val="000000" w:themeColor="text1"/>
        </w:rPr>
        <w:t>písemnou</w:t>
      </w:r>
      <w:r w:rsidR="009D4C86" w:rsidRPr="00E57B44">
        <w:rPr>
          <w:rFonts w:ascii="Arial" w:hAnsi="Arial" w:cs="Arial"/>
          <w:color w:val="000000" w:themeColor="text1"/>
        </w:rPr>
        <w:t xml:space="preserve"> </w:t>
      </w:r>
      <w:r>
        <w:rPr>
          <w:rFonts w:ascii="Arial" w:hAnsi="Arial" w:cs="Arial"/>
          <w:color w:val="000000" w:themeColor="text1"/>
        </w:rPr>
        <w:t>práci</w:t>
      </w:r>
      <w:r w:rsidR="00D44EC6" w:rsidRPr="00E57B44">
        <w:rPr>
          <w:rFonts w:ascii="Arial" w:hAnsi="Arial" w:cs="Arial"/>
          <w:color w:val="000000" w:themeColor="text1"/>
        </w:rPr>
        <w:t xml:space="preserve"> </w:t>
      </w:r>
      <w:r w:rsidR="008149D6">
        <w:rPr>
          <w:rFonts w:ascii="Arial" w:hAnsi="Arial" w:cs="Arial"/>
          <w:color w:val="000000" w:themeColor="text1"/>
        </w:rPr>
        <w:t>v maximálním rozsahu 5</w:t>
      </w:r>
      <w:r w:rsidR="00DB6F2E" w:rsidRPr="00E57B44">
        <w:rPr>
          <w:rFonts w:ascii="Arial" w:hAnsi="Arial" w:cs="Arial"/>
          <w:color w:val="000000" w:themeColor="text1"/>
        </w:rPr>
        <w:t xml:space="preserve"> normostran</w:t>
      </w:r>
      <w:r w:rsidR="00DC47FE" w:rsidRPr="00E57B44">
        <w:rPr>
          <w:rStyle w:val="Znakapoznpodarou"/>
          <w:rFonts w:ascii="Arial" w:hAnsi="Arial" w:cs="Arial"/>
          <w:color w:val="000000" w:themeColor="text1"/>
        </w:rPr>
        <w:footnoteReference w:id="12"/>
      </w:r>
      <w:r w:rsidR="00DC47FE" w:rsidRPr="00E57B44">
        <w:rPr>
          <w:rFonts w:ascii="Arial" w:hAnsi="Arial" w:cs="Arial"/>
          <w:color w:val="000000" w:themeColor="text1"/>
        </w:rPr>
        <w:t xml:space="preserve"> </w:t>
      </w:r>
      <w:r w:rsidR="00DB6F2E" w:rsidRPr="00E57B44">
        <w:rPr>
          <w:rFonts w:ascii="Arial" w:eastAsia="Times New Roman" w:hAnsi="Arial" w:cs="Arial"/>
          <w:color w:val="000000" w:themeColor="text1"/>
          <w:lang w:eastAsia="cs-CZ"/>
        </w:rPr>
        <w:t>na téma: "</w:t>
      </w:r>
      <w:r w:rsidR="00125DF5" w:rsidRPr="00125DF5">
        <w:rPr>
          <w:rFonts w:ascii="Arial" w:eastAsia="Times New Roman" w:hAnsi="Arial" w:cs="Arial"/>
          <w:b/>
          <w:color w:val="000000" w:themeColor="text1"/>
          <w:lang w:eastAsia="cs-CZ"/>
        </w:rPr>
        <w:t>S</w:t>
      </w:r>
      <w:r w:rsidR="00DB6F2E" w:rsidRPr="00125DF5">
        <w:rPr>
          <w:rFonts w:ascii="Arial" w:hAnsi="Arial" w:cs="Arial"/>
          <w:b/>
          <w:color w:val="000000" w:themeColor="text1"/>
          <w:lang w:eastAsia="cs-CZ"/>
        </w:rPr>
        <w:t>měřová</w:t>
      </w:r>
      <w:r w:rsidR="00DB6F2E" w:rsidRPr="00E57B44">
        <w:rPr>
          <w:rFonts w:ascii="Arial" w:hAnsi="Arial" w:cs="Arial"/>
          <w:b/>
          <w:color w:val="000000" w:themeColor="text1"/>
          <w:lang w:eastAsia="cs-CZ"/>
        </w:rPr>
        <w:t xml:space="preserve">ní oddělení </w:t>
      </w:r>
      <w:r w:rsidR="008216C5">
        <w:rPr>
          <w:rFonts w:ascii="Arial" w:hAnsi="Arial" w:cs="Arial"/>
          <w:b/>
          <w:color w:val="000000" w:themeColor="text1"/>
          <w:lang w:eastAsia="cs-CZ"/>
        </w:rPr>
        <w:t>pro pracovní migraci I.</w:t>
      </w:r>
      <w:r w:rsidR="00D360BF">
        <w:rPr>
          <w:rFonts w:ascii="Arial" w:hAnsi="Arial" w:cs="Arial"/>
          <w:b/>
          <w:color w:val="000000" w:themeColor="text1"/>
          <w:lang w:eastAsia="cs-CZ"/>
        </w:rPr>
        <w:t xml:space="preserve"> v odboru azylové a migrační politiky</w:t>
      </w:r>
      <w:r w:rsidR="00DB6F2E" w:rsidRPr="00E57B44">
        <w:rPr>
          <w:rFonts w:ascii="Arial" w:eastAsia="Times New Roman" w:hAnsi="Arial" w:cs="Arial"/>
          <w:color w:val="000000" w:themeColor="text1"/>
          <w:lang w:eastAsia="cs-CZ"/>
        </w:rPr>
        <w:t>"</w:t>
      </w:r>
      <w:r w:rsidR="009D4C86" w:rsidRPr="00E57B44">
        <w:rPr>
          <w:rFonts w:ascii="Arial" w:hAnsi="Arial" w:cs="Arial"/>
          <w:color w:val="000000" w:themeColor="text1"/>
        </w:rPr>
        <w:t>.</w:t>
      </w:r>
    </w:p>
    <w:p w:rsidR="00DB6F2E" w:rsidRDefault="00DB6F2E" w:rsidP="00CA47EF">
      <w:pPr>
        <w:spacing w:after="0" w:line="360" w:lineRule="auto"/>
        <w:jc w:val="both"/>
        <w:rPr>
          <w:rFonts w:ascii="Arial" w:eastAsia="Times New Roman" w:hAnsi="Arial" w:cs="Arial"/>
          <w:lang w:eastAsia="cs-CZ"/>
        </w:rPr>
      </w:pPr>
    </w:p>
    <w:p w:rsidR="00DB6F2E" w:rsidRDefault="00DB6F2E" w:rsidP="00CA47EF">
      <w:pPr>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p>
    <w:p w:rsidR="007D27C4" w:rsidRDefault="009A25F3" w:rsidP="009A25F3">
      <w:pPr>
        <w:tabs>
          <w:tab w:val="left" w:pos="5715"/>
        </w:tabs>
        <w:spacing w:after="0" w:line="360" w:lineRule="auto"/>
        <w:jc w:val="both"/>
        <w:rPr>
          <w:rFonts w:ascii="Arial" w:hAnsi="Arial" w:cs="Arial"/>
        </w:rPr>
      </w:pPr>
      <w:r>
        <w:rPr>
          <w:rFonts w:ascii="Arial" w:hAnsi="Arial" w:cs="Arial"/>
        </w:rPr>
        <w:tab/>
        <w:t>v z. Mgr. Simona Botková</w:t>
      </w:r>
    </w:p>
    <w:p w:rsidR="00DB6F2E" w:rsidRPr="001B076D" w:rsidRDefault="00DB6F2E" w:rsidP="00CA47EF">
      <w:pPr>
        <w:spacing w:after="0" w:line="360" w:lineRule="auto"/>
        <w:ind w:left="4956" w:firstLine="708"/>
        <w:jc w:val="both"/>
        <w:rPr>
          <w:rFonts w:ascii="Arial" w:hAnsi="Arial" w:cs="Arial"/>
          <w:b/>
        </w:rPr>
      </w:pPr>
      <w:r w:rsidRPr="001B076D">
        <w:rPr>
          <w:rFonts w:ascii="Arial" w:hAnsi="Arial" w:cs="Arial"/>
          <w:b/>
        </w:rPr>
        <w:t>Mgr. Jiří Kaucký</w:t>
      </w:r>
    </w:p>
    <w:p w:rsidR="00DB6F2E" w:rsidRDefault="00DB6F2E" w:rsidP="00CA47EF">
      <w:pPr>
        <w:spacing w:after="0" w:line="360" w:lineRule="auto"/>
        <w:jc w:val="both"/>
        <w:rPr>
          <w:rFonts w:ascii="Arial" w:hAnsi="Arial" w:cs="Arial"/>
        </w:rPr>
      </w:pPr>
      <w:r>
        <w:rPr>
          <w:rFonts w:ascii="Arial" w:hAnsi="Arial" w:cs="Arial"/>
        </w:rPr>
        <w:t xml:space="preserve">                                                                               státní tajemník v Ministerstvu vnitra</w:t>
      </w:r>
    </w:p>
    <w:p w:rsidR="00F26BFB" w:rsidRDefault="00F26BFB" w:rsidP="00CA47EF">
      <w:pPr>
        <w:spacing w:after="0" w:line="360" w:lineRule="auto"/>
        <w:ind w:left="4956" w:firstLine="708"/>
        <w:contextualSpacing/>
        <w:jc w:val="center"/>
        <w:rPr>
          <w:color w:val="FF0000"/>
        </w:rPr>
      </w:pPr>
    </w:p>
    <w:p w:rsidR="00DB6F2E" w:rsidRDefault="00DB6F2E" w:rsidP="00CA47EF">
      <w:pPr>
        <w:spacing w:after="0" w:line="360" w:lineRule="auto"/>
        <w:ind w:left="4956" w:firstLine="708"/>
        <w:contextualSpacing/>
        <w:jc w:val="center"/>
        <w:rPr>
          <w:color w:val="FF0000"/>
        </w:rPr>
      </w:pPr>
    </w:p>
    <w:p w:rsidR="00DB6F2E" w:rsidRDefault="00DB6F2E" w:rsidP="00CA47EF">
      <w:pPr>
        <w:spacing w:after="0" w:line="360" w:lineRule="auto"/>
        <w:jc w:val="both"/>
        <w:rPr>
          <w:rFonts w:ascii="Arial" w:hAnsi="Arial" w:cs="Arial"/>
          <w:b/>
        </w:rPr>
      </w:pPr>
    </w:p>
    <w:p w:rsidR="00D360BF" w:rsidRDefault="00D360BF" w:rsidP="00CA47EF">
      <w:pPr>
        <w:spacing w:after="0" w:line="360" w:lineRule="auto"/>
        <w:jc w:val="both"/>
        <w:rPr>
          <w:rFonts w:ascii="Arial" w:hAnsi="Arial" w:cs="Arial"/>
          <w:b/>
        </w:rPr>
      </w:pPr>
    </w:p>
    <w:p w:rsidR="00DB6F2E" w:rsidRPr="00CA47EF" w:rsidRDefault="00DB6F2E" w:rsidP="00CA47EF">
      <w:pPr>
        <w:spacing w:after="0" w:line="360" w:lineRule="auto"/>
        <w:jc w:val="both"/>
        <w:rPr>
          <w:rFonts w:ascii="Arial" w:hAnsi="Arial" w:cs="Arial"/>
          <w:b/>
        </w:rPr>
      </w:pPr>
      <w:r w:rsidRPr="00BE05AE">
        <w:rPr>
          <w:rFonts w:ascii="Arial" w:hAnsi="Arial" w:cs="Arial"/>
          <w:b/>
        </w:rPr>
        <w:t>Bližší informace poskytne:</w:t>
      </w:r>
    </w:p>
    <w:p w:rsidR="00DB6F2E" w:rsidRDefault="00D360BF" w:rsidP="00CA47EF">
      <w:pPr>
        <w:spacing w:after="0" w:line="360" w:lineRule="auto"/>
        <w:jc w:val="both"/>
        <w:rPr>
          <w:rFonts w:ascii="Arial" w:eastAsia="Times New Roman" w:hAnsi="Arial" w:cs="Arial"/>
          <w:lang w:eastAsia="cs-CZ"/>
        </w:rPr>
      </w:pPr>
      <w:r>
        <w:rPr>
          <w:rFonts w:ascii="Arial" w:eastAsia="Times New Roman" w:hAnsi="Arial" w:cs="Arial"/>
          <w:lang w:eastAsia="cs-CZ"/>
        </w:rPr>
        <w:t>Bc. Martin Procházka</w:t>
      </w:r>
    </w:p>
    <w:p w:rsidR="00DB6F2E" w:rsidRPr="00880BF5" w:rsidRDefault="00DB6F2E" w:rsidP="00CA47EF">
      <w:pPr>
        <w:spacing w:after="0" w:line="36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DB6F2E" w:rsidRDefault="00DB6F2E" w:rsidP="00CA47EF">
      <w:pPr>
        <w:spacing w:after="0" w:line="360" w:lineRule="auto"/>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D360BF">
        <w:rPr>
          <w:rFonts w:ascii="Arial" w:eastAsia="Times New Roman" w:hAnsi="Arial" w:cs="Arial"/>
          <w:lang w:eastAsia="cs-CZ"/>
        </w:rPr>
        <w:t> 833 349</w:t>
      </w:r>
    </w:p>
    <w:p w:rsidR="00DB6F2E" w:rsidRDefault="00DB6F2E" w:rsidP="00CA47EF">
      <w:pPr>
        <w:spacing w:after="0" w:line="360" w:lineRule="auto"/>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D360BF">
        <w:rPr>
          <w:rFonts w:ascii="Arial" w:eastAsia="Times New Roman" w:hAnsi="Arial" w:cs="Arial"/>
          <w:lang w:eastAsia="cs-CZ"/>
        </w:rPr>
        <w:t>martin.prochazka@mvcr.cz</w:t>
      </w:r>
    </w:p>
    <w:p w:rsidR="00DB6F2E" w:rsidRPr="003E630C" w:rsidRDefault="00DB6F2E" w:rsidP="00DB6F2E">
      <w:pPr>
        <w:spacing w:line="240" w:lineRule="auto"/>
        <w:ind w:left="4956" w:firstLine="708"/>
        <w:contextualSpacing/>
        <w:jc w:val="center"/>
        <w:rPr>
          <w:color w:val="FF0000"/>
        </w:rPr>
      </w:pPr>
    </w:p>
    <w:sectPr w:rsidR="00DB6F2E" w:rsidRPr="003E630C" w:rsidSect="00CA47EF">
      <w:headerReference w:type="default" r:id="rId10"/>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2811" w:rsidRDefault="00882811" w:rsidP="00276ED4">
      <w:pPr>
        <w:spacing w:after="0" w:line="240" w:lineRule="auto"/>
      </w:pPr>
      <w:r>
        <w:separator/>
      </w:r>
    </w:p>
  </w:endnote>
  <w:endnote w:type="continuationSeparator" w:id="0">
    <w:p w:rsidR="00882811" w:rsidRDefault="0088281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37AF6">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2811" w:rsidRDefault="00882811" w:rsidP="00276ED4">
      <w:pPr>
        <w:spacing w:after="0" w:line="240" w:lineRule="auto"/>
      </w:pPr>
      <w:r>
        <w:separator/>
      </w:r>
    </w:p>
  </w:footnote>
  <w:footnote w:type="continuationSeparator" w:id="0">
    <w:p w:rsidR="00882811" w:rsidRDefault="00882811"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FB1375" w:rsidRPr="00EE40B4" w:rsidRDefault="00FB1375"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005A3F80">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formuláři žádosti a bude považováno za doložené</w:t>
      </w:r>
      <w:r w:rsidR="00B16633" w:rsidRPr="00EE40B4">
        <w:rPr>
          <w:rFonts w:ascii="Arial" w:hAnsi="Arial" w:cs="Arial"/>
          <w:sz w:val="18"/>
          <w:szCs w:val="18"/>
          <w:lang w:val="cs-CZ"/>
        </w:rPr>
        <w:t>, pokud žadatel</w:t>
      </w:r>
      <w:r w:rsidR="00A363EF">
        <w:rPr>
          <w:rFonts w:ascii="Arial" w:hAnsi="Arial" w:cs="Arial"/>
          <w:sz w:val="18"/>
          <w:szCs w:val="18"/>
          <w:lang w:val="cs-CZ"/>
        </w:rPr>
        <w:t>/</w:t>
      </w:r>
      <w:proofErr w:type="spellStart"/>
      <w:r w:rsidR="00A363EF">
        <w:rPr>
          <w:rFonts w:ascii="Arial" w:hAnsi="Arial" w:cs="Arial"/>
          <w:sz w:val="18"/>
          <w:szCs w:val="18"/>
          <w:lang w:val="cs-CZ"/>
        </w:rPr>
        <w:t>ka</w:t>
      </w:r>
      <w:proofErr w:type="spellEnd"/>
      <w:r w:rsidR="00B16633" w:rsidRPr="00EE40B4">
        <w:rPr>
          <w:rFonts w:ascii="Arial" w:hAnsi="Arial" w:cs="Arial"/>
          <w:sz w:val="18"/>
          <w:szCs w:val="18"/>
          <w:lang w:val="cs-CZ"/>
        </w:rPr>
        <w:t xml:space="preserve"> zaškrtne </w:t>
      </w:r>
      <w:r w:rsidR="00A10E8C">
        <w:rPr>
          <w:rFonts w:ascii="Arial" w:hAnsi="Arial" w:cs="Arial"/>
          <w:sz w:val="18"/>
          <w:szCs w:val="18"/>
          <w:lang w:val="cs-CZ"/>
        </w:rPr>
        <w:t xml:space="preserve">a </w:t>
      </w:r>
      <w:r w:rsidR="00C75DF2">
        <w:rPr>
          <w:rFonts w:ascii="Arial" w:hAnsi="Arial" w:cs="Arial"/>
          <w:sz w:val="18"/>
          <w:szCs w:val="18"/>
          <w:lang w:val="cs-CZ"/>
        </w:rPr>
        <w:t>doplní</w:t>
      </w:r>
      <w:r w:rsidR="00A10E8C">
        <w:rPr>
          <w:rFonts w:ascii="Arial" w:hAnsi="Arial" w:cs="Arial"/>
          <w:sz w:val="18"/>
          <w:szCs w:val="18"/>
          <w:lang w:val="cs-CZ"/>
        </w:rPr>
        <w:t xml:space="preserve"> </w:t>
      </w:r>
      <w:r w:rsidR="00B16633" w:rsidRPr="00EE40B4">
        <w:rPr>
          <w:rFonts w:ascii="Arial" w:hAnsi="Arial" w:cs="Arial"/>
          <w:sz w:val="18"/>
          <w:szCs w:val="18"/>
          <w:lang w:val="cs-CZ"/>
        </w:rPr>
        <w:t>příslušné pole vztahující k tomuto čestnému prohlášení.</w:t>
      </w:r>
    </w:p>
  </w:footnote>
  <w:footnote w:id="3">
    <w:p w:rsidR="000444CB" w:rsidRPr="00EE40B4" w:rsidRDefault="000444CB"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DE3EA5">
      <w:pPr>
        <w:pStyle w:val="Textpoznpodarou"/>
        <w:spacing w:after="120"/>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755FF6">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w:t>
      </w:r>
      <w:r w:rsidR="00A363EF">
        <w:rPr>
          <w:rFonts w:ascii="Arial" w:hAnsi="Arial" w:cs="Arial"/>
          <w:sz w:val="18"/>
          <w:szCs w:val="18"/>
          <w:lang w:val="cs-CZ"/>
        </w:rPr>
        <w:t>/</w:t>
      </w:r>
      <w:proofErr w:type="spellStart"/>
      <w:r w:rsidR="00A363EF">
        <w:rPr>
          <w:rFonts w:ascii="Arial" w:hAnsi="Arial" w:cs="Arial"/>
          <w:sz w:val="18"/>
          <w:szCs w:val="18"/>
          <w:lang w:val="cs-CZ"/>
        </w:rPr>
        <w:t>ka</w:t>
      </w:r>
      <w:proofErr w:type="spellEnd"/>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85428E">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2F75D4">
      <w:pPr>
        <w:pStyle w:val="Textpoznpodarou"/>
        <w:spacing w:after="12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2F75D4">
      <w:pPr>
        <w:pStyle w:val="Textpoznpodarou"/>
        <w:spacing w:after="12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DE317A" w:rsidRDefault="00276ED4" w:rsidP="002F75D4">
      <w:pPr>
        <w:pStyle w:val="Textpoznpodarou"/>
        <w:spacing w:after="120" w:line="240" w:lineRule="auto"/>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1">
    <w:p w:rsidR="00276ED4" w:rsidRPr="00DE317A" w:rsidRDefault="00276ED4" w:rsidP="002F75D4">
      <w:pPr>
        <w:pStyle w:val="Textpoznpodarou"/>
        <w:spacing w:after="12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w:t>
      </w:r>
      <w:r w:rsidR="00D44EC6" w:rsidRPr="00DE317A">
        <w:rPr>
          <w:rFonts w:ascii="Arial" w:hAnsi="Arial" w:cs="Arial"/>
          <w:sz w:val="18"/>
          <w:szCs w:val="18"/>
          <w:lang w:val="cs-CZ"/>
        </w:rPr>
        <w:t> </w:t>
      </w:r>
      <w:r w:rsidRPr="00DE317A">
        <w:rPr>
          <w:rFonts w:ascii="Arial" w:hAnsi="Arial" w:cs="Arial"/>
          <w:sz w:val="18"/>
          <w:szCs w:val="18"/>
        </w:rPr>
        <w:t>řízení lidských zdrojů.</w:t>
      </w:r>
    </w:p>
  </w:footnote>
  <w:footnote w:id="12">
    <w:p w:rsidR="00DC47FE" w:rsidRPr="00893C49" w:rsidRDefault="00DC47FE" w:rsidP="00893C49">
      <w:pPr>
        <w:pStyle w:val="Textpoznpodarou"/>
        <w:spacing w:after="120" w:line="240" w:lineRule="auto"/>
        <w:ind w:left="142" w:hanging="142"/>
        <w:jc w:val="both"/>
        <w:rPr>
          <w:rFonts w:ascii="Arial" w:hAnsi="Arial" w:cs="Arial"/>
          <w:sz w:val="18"/>
          <w:szCs w:val="18"/>
          <w:lang w:val="cs-CZ"/>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července</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444CB"/>
    <w:rsid w:val="0004686D"/>
    <w:rsid w:val="00063AAB"/>
    <w:rsid w:val="00064723"/>
    <w:rsid w:val="00073FE5"/>
    <w:rsid w:val="00084E8E"/>
    <w:rsid w:val="00084FFE"/>
    <w:rsid w:val="00085A0B"/>
    <w:rsid w:val="0009592B"/>
    <w:rsid w:val="000A227C"/>
    <w:rsid w:val="000D30E6"/>
    <w:rsid w:val="000E665F"/>
    <w:rsid w:val="000F2D84"/>
    <w:rsid w:val="001219CA"/>
    <w:rsid w:val="00125DF5"/>
    <w:rsid w:val="00144156"/>
    <w:rsid w:val="00153A84"/>
    <w:rsid w:val="001560CB"/>
    <w:rsid w:val="00156603"/>
    <w:rsid w:val="00183CAD"/>
    <w:rsid w:val="0019253D"/>
    <w:rsid w:val="001961CF"/>
    <w:rsid w:val="001A353E"/>
    <w:rsid w:val="001B43BC"/>
    <w:rsid w:val="001C12BA"/>
    <w:rsid w:val="001D537E"/>
    <w:rsid w:val="001D5464"/>
    <w:rsid w:val="001E0E59"/>
    <w:rsid w:val="001E49AA"/>
    <w:rsid w:val="001E5E7C"/>
    <w:rsid w:val="001F11D3"/>
    <w:rsid w:val="00203F7F"/>
    <w:rsid w:val="00210F0F"/>
    <w:rsid w:val="0022346E"/>
    <w:rsid w:val="00240188"/>
    <w:rsid w:val="00242E6B"/>
    <w:rsid w:val="00272336"/>
    <w:rsid w:val="0027343F"/>
    <w:rsid w:val="00276ED4"/>
    <w:rsid w:val="00282115"/>
    <w:rsid w:val="0028519E"/>
    <w:rsid w:val="002B1EA2"/>
    <w:rsid w:val="002B410A"/>
    <w:rsid w:val="002E2A92"/>
    <w:rsid w:val="002F75D4"/>
    <w:rsid w:val="003059FD"/>
    <w:rsid w:val="003278EE"/>
    <w:rsid w:val="00336923"/>
    <w:rsid w:val="00363007"/>
    <w:rsid w:val="00363AEF"/>
    <w:rsid w:val="00374E54"/>
    <w:rsid w:val="00384B39"/>
    <w:rsid w:val="003B692B"/>
    <w:rsid w:val="003E630C"/>
    <w:rsid w:val="00417DD3"/>
    <w:rsid w:val="0043623A"/>
    <w:rsid w:val="0044040E"/>
    <w:rsid w:val="00452E45"/>
    <w:rsid w:val="004B2025"/>
    <w:rsid w:val="004C03D9"/>
    <w:rsid w:val="004C07B4"/>
    <w:rsid w:val="00527A3A"/>
    <w:rsid w:val="00545139"/>
    <w:rsid w:val="005504EA"/>
    <w:rsid w:val="00550EF3"/>
    <w:rsid w:val="005544FC"/>
    <w:rsid w:val="00566A14"/>
    <w:rsid w:val="005A3F80"/>
    <w:rsid w:val="005C4DC4"/>
    <w:rsid w:val="005E4B5E"/>
    <w:rsid w:val="005E7FC2"/>
    <w:rsid w:val="006060F0"/>
    <w:rsid w:val="0061716D"/>
    <w:rsid w:val="0064419A"/>
    <w:rsid w:val="006811BB"/>
    <w:rsid w:val="006C7AEF"/>
    <w:rsid w:val="006D0359"/>
    <w:rsid w:val="006F282E"/>
    <w:rsid w:val="00704EFE"/>
    <w:rsid w:val="00705EF0"/>
    <w:rsid w:val="0070778B"/>
    <w:rsid w:val="0071306A"/>
    <w:rsid w:val="00726ACB"/>
    <w:rsid w:val="007525D0"/>
    <w:rsid w:val="00753EEF"/>
    <w:rsid w:val="00755FF6"/>
    <w:rsid w:val="00767D32"/>
    <w:rsid w:val="0078045D"/>
    <w:rsid w:val="007A1C61"/>
    <w:rsid w:val="007A294E"/>
    <w:rsid w:val="007B30F5"/>
    <w:rsid w:val="007D27C4"/>
    <w:rsid w:val="007E4D9B"/>
    <w:rsid w:val="007E5A22"/>
    <w:rsid w:val="008149D6"/>
    <w:rsid w:val="008216C5"/>
    <w:rsid w:val="008278D5"/>
    <w:rsid w:val="00837AF6"/>
    <w:rsid w:val="00853241"/>
    <w:rsid w:val="0085428E"/>
    <w:rsid w:val="00860641"/>
    <w:rsid w:val="0087512E"/>
    <w:rsid w:val="008757FA"/>
    <w:rsid w:val="00882811"/>
    <w:rsid w:val="00893C49"/>
    <w:rsid w:val="00897E21"/>
    <w:rsid w:val="008C3B5F"/>
    <w:rsid w:val="008E6A0B"/>
    <w:rsid w:val="008F08A1"/>
    <w:rsid w:val="008F2AF9"/>
    <w:rsid w:val="009043EE"/>
    <w:rsid w:val="009062CC"/>
    <w:rsid w:val="0092136A"/>
    <w:rsid w:val="00955869"/>
    <w:rsid w:val="009767E0"/>
    <w:rsid w:val="00982E4E"/>
    <w:rsid w:val="009A25F3"/>
    <w:rsid w:val="009A732F"/>
    <w:rsid w:val="009D4C86"/>
    <w:rsid w:val="00A0294A"/>
    <w:rsid w:val="00A10E8C"/>
    <w:rsid w:val="00A34D3B"/>
    <w:rsid w:val="00A363EF"/>
    <w:rsid w:val="00A36A2E"/>
    <w:rsid w:val="00A53BAF"/>
    <w:rsid w:val="00A63D07"/>
    <w:rsid w:val="00A64199"/>
    <w:rsid w:val="00A813A7"/>
    <w:rsid w:val="00A84F6F"/>
    <w:rsid w:val="00A8763A"/>
    <w:rsid w:val="00AC085E"/>
    <w:rsid w:val="00AC2FB9"/>
    <w:rsid w:val="00B16633"/>
    <w:rsid w:val="00B170B6"/>
    <w:rsid w:val="00B228A2"/>
    <w:rsid w:val="00B233FD"/>
    <w:rsid w:val="00B31116"/>
    <w:rsid w:val="00B41DD1"/>
    <w:rsid w:val="00B63A65"/>
    <w:rsid w:val="00B74273"/>
    <w:rsid w:val="00B95806"/>
    <w:rsid w:val="00BB18D9"/>
    <w:rsid w:val="00BE0997"/>
    <w:rsid w:val="00C0487A"/>
    <w:rsid w:val="00C052F8"/>
    <w:rsid w:val="00C11E99"/>
    <w:rsid w:val="00C31A8E"/>
    <w:rsid w:val="00C63E1F"/>
    <w:rsid w:val="00C75DF2"/>
    <w:rsid w:val="00CA47EF"/>
    <w:rsid w:val="00CB1067"/>
    <w:rsid w:val="00CB3918"/>
    <w:rsid w:val="00CB4D15"/>
    <w:rsid w:val="00CB6F58"/>
    <w:rsid w:val="00CC35D5"/>
    <w:rsid w:val="00D21560"/>
    <w:rsid w:val="00D360BF"/>
    <w:rsid w:val="00D44A1A"/>
    <w:rsid w:val="00D44EC6"/>
    <w:rsid w:val="00D773F0"/>
    <w:rsid w:val="00D85BE6"/>
    <w:rsid w:val="00DB6F2E"/>
    <w:rsid w:val="00DC47FE"/>
    <w:rsid w:val="00DD494D"/>
    <w:rsid w:val="00DE0518"/>
    <w:rsid w:val="00DE317A"/>
    <w:rsid w:val="00DE3EA5"/>
    <w:rsid w:val="00DF3DB3"/>
    <w:rsid w:val="00E127A8"/>
    <w:rsid w:val="00E57B44"/>
    <w:rsid w:val="00E81BB4"/>
    <w:rsid w:val="00EA2C82"/>
    <w:rsid w:val="00EB07CA"/>
    <w:rsid w:val="00EB56DF"/>
    <w:rsid w:val="00EE1577"/>
    <w:rsid w:val="00EE40B4"/>
    <w:rsid w:val="00EF4B51"/>
    <w:rsid w:val="00F040F0"/>
    <w:rsid w:val="00F26BFB"/>
    <w:rsid w:val="00F33781"/>
    <w:rsid w:val="00F43722"/>
    <w:rsid w:val="00F515FA"/>
    <w:rsid w:val="00F65829"/>
    <w:rsid w:val="00F93679"/>
    <w:rsid w:val="00F94686"/>
    <w:rsid w:val="00F94ECD"/>
    <w:rsid w:val="00FA1431"/>
    <w:rsid w:val="00FB1375"/>
    <w:rsid w:val="00FB415C"/>
    <w:rsid w:val="00FB7794"/>
    <w:rsid w:val="00FE1398"/>
    <w:rsid w:val="00FF09E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E3E851-9A97-491B-969B-A2037FB5B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TotalTime>
  <Pages>1</Pages>
  <Words>1732</Words>
  <Characters>10224</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28</cp:revision>
  <cp:lastPrinted>2018-03-13T10:08:00Z</cp:lastPrinted>
  <dcterms:created xsi:type="dcterms:W3CDTF">2017-07-20T10:16:00Z</dcterms:created>
  <dcterms:modified xsi:type="dcterms:W3CDTF">2018-03-14T11:07:00Z</dcterms:modified>
</cp:coreProperties>
</file>