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AE42EF">
        <w:rPr>
          <w:rFonts w:ascii="Arial" w:hAnsi="Arial" w:cs="Arial"/>
          <w:b/>
          <w:sz w:val="24"/>
          <w:szCs w:val="24"/>
        </w:rPr>
        <w:t>pro pracovní migraci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2DA9">
        <w:rPr>
          <w:rFonts w:ascii="Arial" w:hAnsi="Arial" w:cs="Arial"/>
        </w:rPr>
        <w:t>2</w:t>
      </w:r>
      <w:r w:rsidR="00AE42EF">
        <w:rPr>
          <w:rFonts w:ascii="Arial" w:hAnsi="Arial" w:cs="Arial"/>
        </w:rPr>
        <w:t>843</w:t>
      </w:r>
      <w:r w:rsidR="004B5497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E42EF">
        <w:rPr>
          <w:rFonts w:ascii="Arial" w:hAnsi="Arial" w:cs="Arial"/>
        </w:rPr>
        <w:t>9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</w:t>
      </w:r>
      <w:r w:rsidR="004B5497">
        <w:rPr>
          <w:rFonts w:ascii="Arial" w:hAnsi="Arial" w:cs="Arial"/>
          <w:b/>
          <w:color w:val="000000" w:themeColor="text1"/>
        </w:rPr>
        <w:t>6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051AD">
        <w:rPr>
          <w:rFonts w:ascii="Arial" w:hAnsi="Arial" w:cs="Arial"/>
          <w:b/>
          <w:color w:val="000000" w:themeColor="text1"/>
        </w:rPr>
        <w:t>Brno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F4860" w:rsidRPr="009F4860">
        <w:rPr>
          <w:rFonts w:ascii="Arial" w:hAnsi="Arial" w:cs="Arial"/>
          <w:b/>
          <w:color w:val="000000" w:themeColor="text1"/>
        </w:rPr>
        <w:t>duben</w:t>
      </w:r>
      <w:bookmarkStart w:id="0" w:name="_GoBack"/>
      <w:bookmarkEnd w:id="0"/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E42E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E42EF" w:rsidRPr="00AE42EF">
        <w:rPr>
          <w:rFonts w:ascii="Arial" w:hAnsi="Arial" w:cs="Arial"/>
          <w:color w:val="000000" w:themeColor="text1"/>
        </w:rPr>
        <w:t>zajišťování administrativní agendy a organizace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>vedení správních řízení dle zákona č. 326/1999 Sb.,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 xml:space="preserve">komunikace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s dalšími orgány státní správy a dalšími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 w:rsidRPr="00AE42EF">
        <w:rPr>
          <w:rFonts w:ascii="Arial" w:hAnsi="Arial" w:cs="Arial"/>
          <w:color w:val="000000" w:themeColor="text1"/>
        </w:rPr>
        <w:t>subjekty</w:t>
      </w:r>
      <w:r w:rsidR="00AE42EF">
        <w:rPr>
          <w:rFonts w:ascii="Arial" w:hAnsi="Arial" w:cs="Arial"/>
          <w:color w:val="000000" w:themeColor="text1"/>
        </w:rPr>
        <w:t xml:space="preserve">. </w:t>
      </w:r>
      <w:r w:rsidR="005231C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16BF">
        <w:rPr>
          <w:rFonts w:ascii="Arial" w:hAnsi="Arial" w:cs="Arial"/>
          <w:b/>
        </w:rPr>
        <w:t>1</w:t>
      </w:r>
      <w:r w:rsidR="00AE42EF">
        <w:rPr>
          <w:rFonts w:ascii="Arial" w:hAnsi="Arial" w:cs="Arial"/>
          <w:b/>
        </w:rPr>
        <w:t>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AE42E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AE42E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</w:t>
      </w:r>
      <w:r w:rsidR="004B5497">
        <w:rPr>
          <w:rFonts w:ascii="Arial" w:hAnsi="Arial" w:cs="Arial"/>
          <w:b/>
          <w:color w:val="000000" w:themeColor="text1"/>
        </w:rPr>
        <w:t>6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AE42EF">
        <w:rPr>
          <w:rFonts w:ascii="Arial" w:hAnsi="Arial" w:cs="Arial"/>
          <w:b/>
          <w:color w:val="000000" w:themeColor="text1"/>
        </w:rPr>
        <w:t>843</w:t>
      </w:r>
      <w:r w:rsidR="004B5497">
        <w:rPr>
          <w:rFonts w:ascii="Arial" w:hAnsi="Arial" w:cs="Arial"/>
          <w:b/>
          <w:color w:val="000000" w:themeColor="text1"/>
        </w:rPr>
        <w:t>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Bc. Marcela Slaninová 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odbor personální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tel.: +420 974 833 292</w:t>
      </w:r>
    </w:p>
    <w:p w:rsidR="005834AE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5DA2">
          <w:rPr>
            <w:rStyle w:val="Hypertextovodkaz"/>
            <w:rFonts w:ascii="Arial" w:hAnsi="Arial" w:cs="Arial"/>
          </w:rPr>
          <w:t>marcela.slaninova@mvcr.cz</w:t>
        </w:r>
      </w:hyperlink>
    </w:p>
    <w:p w:rsidR="00AE42EF" w:rsidRPr="00381668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F5E" w:rsidRDefault="00574F5E" w:rsidP="00276ED4">
      <w:pPr>
        <w:spacing w:after="0" w:line="240" w:lineRule="auto"/>
      </w:pPr>
      <w:r>
        <w:separator/>
      </w:r>
    </w:p>
  </w:endnote>
  <w:endnote w:type="continuationSeparator" w:id="0">
    <w:p w:rsidR="00574F5E" w:rsidRDefault="00574F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486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F5E" w:rsidRDefault="00574F5E" w:rsidP="00276ED4">
      <w:pPr>
        <w:spacing w:after="0" w:line="240" w:lineRule="auto"/>
      </w:pPr>
      <w:r>
        <w:separator/>
      </w:r>
    </w:p>
  </w:footnote>
  <w:footnote w:type="continuationSeparator" w:id="0">
    <w:p w:rsidR="00574F5E" w:rsidRDefault="00574F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51AD"/>
    <w:rsid w:val="00020A4B"/>
    <w:rsid w:val="00022684"/>
    <w:rsid w:val="00025B9F"/>
    <w:rsid w:val="00040479"/>
    <w:rsid w:val="000444CB"/>
    <w:rsid w:val="0004686D"/>
    <w:rsid w:val="00073FE5"/>
    <w:rsid w:val="00082BF7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16BF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B5497"/>
    <w:rsid w:val="004C03D9"/>
    <w:rsid w:val="004C07B4"/>
    <w:rsid w:val="004C5FB5"/>
    <w:rsid w:val="00517F77"/>
    <w:rsid w:val="005221E0"/>
    <w:rsid w:val="005231CD"/>
    <w:rsid w:val="00527A3A"/>
    <w:rsid w:val="00527B21"/>
    <w:rsid w:val="00541F05"/>
    <w:rsid w:val="00545139"/>
    <w:rsid w:val="005504EA"/>
    <w:rsid w:val="00550EF3"/>
    <w:rsid w:val="005544FC"/>
    <w:rsid w:val="00574B8D"/>
    <w:rsid w:val="00574F5E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9F4860"/>
    <w:rsid w:val="00A0294A"/>
    <w:rsid w:val="00A10E8C"/>
    <w:rsid w:val="00A1501D"/>
    <w:rsid w:val="00A275FF"/>
    <w:rsid w:val="00A34D3B"/>
    <w:rsid w:val="00A40C6F"/>
    <w:rsid w:val="00A46763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AE42EF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413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9EB97-DC71-415D-92A5-DC89C6EB0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921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2018-03-06T14:15:00Z</cp:lastPrinted>
  <dcterms:created xsi:type="dcterms:W3CDTF">2017-07-10T12:08:00Z</dcterms:created>
  <dcterms:modified xsi:type="dcterms:W3CDTF">2018-03-07T11:56:00Z</dcterms:modified>
</cp:coreProperties>
</file>