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57691E">
        <w:rPr>
          <w:rFonts w:ascii="Arial" w:hAnsi="Arial" w:cs="Arial"/>
          <w:b/>
          <w:sz w:val="24"/>
          <w:szCs w:val="24"/>
        </w:rPr>
        <w:t>ministerského rady</w:t>
      </w:r>
    </w:p>
    <w:p w:rsidR="00656402" w:rsidRDefault="009A1D36" w:rsidP="0005776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 oddělení </w:t>
      </w:r>
      <w:r w:rsidR="0005776A" w:rsidRPr="0005776A">
        <w:rPr>
          <w:rFonts w:ascii="Arial" w:hAnsi="Arial" w:cs="Arial"/>
          <w:b/>
          <w:sz w:val="24"/>
          <w:szCs w:val="24"/>
        </w:rPr>
        <w:t>pobytového správního řízení</w:t>
      </w:r>
      <w:r w:rsidR="0005776A">
        <w:rPr>
          <w:rFonts w:ascii="Arial" w:hAnsi="Arial" w:cs="Arial"/>
          <w:b/>
          <w:sz w:val="24"/>
          <w:szCs w:val="24"/>
        </w:rPr>
        <w:t xml:space="preserve"> </w:t>
      </w:r>
      <w:r w:rsidR="0005776A" w:rsidRPr="0005776A">
        <w:rPr>
          <w:rFonts w:ascii="Arial" w:hAnsi="Arial" w:cs="Arial"/>
          <w:b/>
          <w:sz w:val="24"/>
          <w:szCs w:val="24"/>
        </w:rPr>
        <w:t>Moravskoslezský kraj</w:t>
      </w:r>
      <w:r w:rsidR="00656402">
        <w:rPr>
          <w:rFonts w:ascii="Arial" w:hAnsi="Arial" w:cs="Arial"/>
          <w:b/>
          <w:sz w:val="24"/>
          <w:szCs w:val="24"/>
        </w:rPr>
        <w:t>;</w:t>
      </w:r>
    </w:p>
    <w:p w:rsidR="0057691E" w:rsidRPr="00276ED4" w:rsidRDefault="00656402" w:rsidP="00276ED4">
      <w:pPr>
        <w:spacing w:after="0" w:line="360" w:lineRule="auto"/>
        <w:jc w:val="center"/>
        <w:rPr>
          <w:rFonts w:ascii="Arial" w:hAnsi="Arial" w:cs="Arial"/>
          <w:b/>
          <w:i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služební místo je zařazeno v odboru azylové a migrační politiky</w:t>
      </w:r>
      <w:r w:rsidR="008F63E1">
        <w:rPr>
          <w:rFonts w:ascii="Arial" w:hAnsi="Arial" w:cs="Arial"/>
          <w:b/>
          <w:sz w:val="24"/>
          <w:szCs w:val="24"/>
        </w:rPr>
        <w:t xml:space="preserve"> </w:t>
      </w:r>
    </w:p>
    <w:p w:rsidR="00A0294A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9D4C86" w:rsidRDefault="0057691E" w:rsidP="0057691E">
      <w:pPr>
        <w:spacing w:after="0" w:line="360" w:lineRule="auto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  <w:r w:rsidR="009A1D36">
        <w:rPr>
          <w:rFonts w:ascii="Arial" w:hAnsi="Arial" w:cs="Arial"/>
        </w:rPr>
        <w:t xml:space="preserve">                            </w:t>
      </w:r>
      <w:r w:rsidR="00097630">
        <w:rPr>
          <w:rFonts w:ascii="Arial" w:hAnsi="Arial" w:cs="Arial"/>
        </w:rPr>
        <w:t xml:space="preserve">    </w:t>
      </w:r>
      <w:proofErr w:type="gramStart"/>
      <w:r w:rsidR="00276ED4" w:rsidRPr="00DE0518">
        <w:rPr>
          <w:rFonts w:ascii="Arial" w:hAnsi="Arial" w:cs="Arial"/>
        </w:rPr>
        <w:t>Č.j.</w:t>
      </w:r>
      <w:proofErr w:type="gramEnd"/>
      <w:r w:rsidR="00F94ECD" w:rsidRPr="00DE0518">
        <w:rPr>
          <w:rFonts w:ascii="Arial" w:hAnsi="Arial" w:cs="Arial"/>
        </w:rPr>
        <w:t>:</w:t>
      </w:r>
      <w:r w:rsidR="00276ED4" w:rsidRPr="00DE0518">
        <w:rPr>
          <w:rFonts w:ascii="Arial" w:hAnsi="Arial" w:cs="Arial"/>
        </w:rPr>
        <w:t xml:space="preserve"> </w:t>
      </w:r>
      <w:r w:rsidR="00AA74A1">
        <w:rPr>
          <w:rFonts w:ascii="Arial" w:hAnsi="Arial" w:cs="Arial"/>
        </w:rPr>
        <w:t>MV-</w:t>
      </w:r>
      <w:r w:rsidR="00097630">
        <w:rPr>
          <w:rFonts w:ascii="Arial" w:hAnsi="Arial" w:cs="Arial"/>
        </w:rPr>
        <w:t>27764</w:t>
      </w:r>
      <w:r w:rsidR="009A1D36">
        <w:rPr>
          <w:rFonts w:ascii="Arial" w:hAnsi="Arial" w:cs="Arial"/>
        </w:rPr>
        <w:t>-2</w:t>
      </w:r>
      <w:r w:rsidR="00B02CD2">
        <w:rPr>
          <w:rFonts w:ascii="Arial" w:hAnsi="Arial" w:cs="Arial"/>
        </w:rPr>
        <w:t>/</w:t>
      </w:r>
      <w:r>
        <w:rPr>
          <w:rFonts w:ascii="Arial" w:hAnsi="Arial" w:cs="Arial"/>
        </w:rPr>
        <w:t>SP-201</w:t>
      </w:r>
      <w:r w:rsidR="00D62813">
        <w:rPr>
          <w:rFonts w:ascii="Arial" w:hAnsi="Arial" w:cs="Arial"/>
        </w:rPr>
        <w:t>8</w:t>
      </w:r>
      <w:r w:rsidR="007E5A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9A1D36">
        <w:rPr>
          <w:rFonts w:ascii="Arial" w:hAnsi="Arial" w:cs="Arial"/>
        </w:rPr>
        <w:t xml:space="preserve"> </w:t>
      </w:r>
      <w:r w:rsidR="001C0B88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Praha </w:t>
      </w:r>
      <w:r w:rsidR="00097630">
        <w:rPr>
          <w:rFonts w:ascii="Arial" w:hAnsi="Arial" w:cs="Arial"/>
        </w:rPr>
        <w:t>7. března</w:t>
      </w:r>
      <w:r w:rsidR="00D62813">
        <w:rPr>
          <w:rFonts w:ascii="Arial" w:hAnsi="Arial" w:cs="Arial"/>
        </w:rPr>
        <w:t xml:space="preserve"> 2018</w:t>
      </w:r>
    </w:p>
    <w:p w:rsidR="00276ED4" w:rsidRPr="009D4C86" w:rsidRDefault="00276ED4" w:rsidP="00276ED4">
      <w:pPr>
        <w:spacing w:after="0" w:line="360" w:lineRule="auto"/>
        <w:jc w:val="both"/>
        <w:rPr>
          <w:rFonts w:ascii="Arial" w:hAnsi="Arial" w:cs="Arial"/>
        </w:rPr>
      </w:pPr>
    </w:p>
    <w:p w:rsidR="0057691E" w:rsidRPr="00EB5034" w:rsidRDefault="0057691E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Státní tajemník v Ministerstvu vnitra</w:t>
      </w:r>
      <w:r w:rsidR="00F94686" w:rsidRPr="00EB5034">
        <w:rPr>
          <w:rFonts w:ascii="Arial" w:hAnsi="Arial" w:cs="Arial"/>
          <w:color w:val="000000" w:themeColor="text1"/>
        </w:rPr>
        <w:t>,</w:t>
      </w:r>
      <w:r w:rsidR="00C0487A" w:rsidRPr="00EB5034">
        <w:rPr>
          <w:rFonts w:ascii="Arial" w:hAnsi="Arial" w:cs="Arial"/>
          <w:color w:val="000000" w:themeColor="text1"/>
        </w:rPr>
        <w:t xml:space="preserve"> jako s</w:t>
      </w:r>
      <w:r w:rsidR="00276ED4" w:rsidRPr="00EB5034">
        <w:rPr>
          <w:rFonts w:ascii="Arial" w:hAnsi="Arial" w:cs="Arial"/>
          <w:color w:val="000000" w:themeColor="text1"/>
        </w:rPr>
        <w:t>lužební orgán</w:t>
      </w:r>
      <w:r w:rsidR="00C0487A" w:rsidRPr="00EB5034">
        <w:rPr>
          <w:rFonts w:ascii="Arial" w:hAnsi="Arial" w:cs="Arial"/>
          <w:color w:val="000000" w:themeColor="text1"/>
        </w:rPr>
        <w:t xml:space="preserve"> příslušný podle § 10 odst. 1 písm. </w:t>
      </w:r>
      <w:r w:rsidRPr="00EB5034">
        <w:rPr>
          <w:rFonts w:ascii="Arial" w:hAnsi="Arial" w:cs="Arial"/>
          <w:color w:val="000000" w:themeColor="text1"/>
        </w:rPr>
        <w:t>f</w:t>
      </w:r>
      <w:r w:rsidR="00C0487A" w:rsidRPr="00EB5034">
        <w:rPr>
          <w:rFonts w:ascii="Arial" w:hAnsi="Arial" w:cs="Arial"/>
          <w:color w:val="000000" w:themeColor="text1"/>
        </w:rPr>
        <w:t>) zákona č. 234/2014 Sb., o státní službě</w:t>
      </w:r>
      <w:r w:rsidR="003E630C" w:rsidRPr="00EB5034">
        <w:rPr>
          <w:rFonts w:ascii="Arial" w:hAnsi="Arial" w:cs="Arial"/>
          <w:color w:val="000000" w:themeColor="text1"/>
        </w:rPr>
        <w:t>, ve znění pozdějších předpisů</w:t>
      </w:r>
      <w:r w:rsidR="00C0487A" w:rsidRPr="00EB5034">
        <w:rPr>
          <w:rFonts w:ascii="Arial" w:hAnsi="Arial" w:cs="Arial"/>
          <w:color w:val="000000" w:themeColor="text1"/>
        </w:rPr>
        <w:t xml:space="preserve"> (dále jen „zákon“),</w:t>
      </w:r>
      <w:r w:rsidR="00276ED4" w:rsidRPr="00EB5034">
        <w:rPr>
          <w:rFonts w:ascii="Arial" w:hAnsi="Arial" w:cs="Arial"/>
          <w:color w:val="000000" w:themeColor="text1"/>
        </w:rPr>
        <w:t xml:space="preserve"> vyhlašuje výběrové řízení na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276ED4" w:rsidRPr="00EB5034">
        <w:rPr>
          <w:rFonts w:ascii="Arial" w:hAnsi="Arial" w:cs="Arial"/>
          <w:color w:val="000000" w:themeColor="text1"/>
        </w:rPr>
        <w:t xml:space="preserve">služební místo </w:t>
      </w:r>
      <w:r w:rsidR="00AC7AAF" w:rsidRPr="00AC7AAF">
        <w:rPr>
          <w:rFonts w:ascii="Arial" w:hAnsi="Arial" w:cs="Arial"/>
          <w:b/>
          <w:color w:val="000000" w:themeColor="text1"/>
        </w:rPr>
        <w:t>m</w:t>
      </w:r>
      <w:r w:rsidRPr="00AC7AAF">
        <w:rPr>
          <w:rFonts w:ascii="Arial" w:hAnsi="Arial" w:cs="Arial"/>
          <w:b/>
          <w:color w:val="000000" w:themeColor="text1"/>
        </w:rPr>
        <w:t>in</w:t>
      </w:r>
      <w:r w:rsidRPr="00980A06">
        <w:rPr>
          <w:rFonts w:ascii="Arial" w:hAnsi="Arial" w:cs="Arial"/>
          <w:b/>
          <w:color w:val="000000" w:themeColor="text1"/>
        </w:rPr>
        <w:t xml:space="preserve">isterského rady </w:t>
      </w:r>
      <w:r w:rsidR="009A1D36" w:rsidRPr="009A1D36">
        <w:rPr>
          <w:rFonts w:ascii="Arial" w:hAnsi="Arial" w:cs="Arial"/>
          <w:b/>
          <w:color w:val="000000" w:themeColor="text1"/>
        </w:rPr>
        <w:t xml:space="preserve">v oddělení </w:t>
      </w:r>
      <w:r w:rsidR="0005776A" w:rsidRPr="0005776A">
        <w:rPr>
          <w:rFonts w:ascii="Arial" w:hAnsi="Arial" w:cs="Arial"/>
          <w:b/>
          <w:color w:val="000000" w:themeColor="text1"/>
        </w:rPr>
        <w:t>pobytového správního řízení Moravskoslezský kraj</w:t>
      </w:r>
      <w:r w:rsidR="00767B7B">
        <w:rPr>
          <w:rFonts w:ascii="Arial" w:hAnsi="Arial" w:cs="Arial"/>
          <w:b/>
          <w:color w:val="000000" w:themeColor="text1"/>
        </w:rPr>
        <w:t>,</w:t>
      </w:r>
      <w:r w:rsidRPr="00980A06">
        <w:rPr>
          <w:rFonts w:ascii="Arial" w:hAnsi="Arial" w:cs="Arial"/>
          <w:b/>
          <w:color w:val="000000" w:themeColor="text1"/>
        </w:rPr>
        <w:t xml:space="preserve"> ID </w:t>
      </w:r>
      <w:r w:rsidR="00097630">
        <w:rPr>
          <w:rFonts w:ascii="Arial" w:hAnsi="Arial" w:cs="Arial"/>
          <w:b/>
          <w:color w:val="000000" w:themeColor="text1"/>
        </w:rPr>
        <w:t>30349911</w:t>
      </w:r>
      <w:r w:rsidRPr="00EB5034">
        <w:rPr>
          <w:rFonts w:ascii="Arial" w:hAnsi="Arial" w:cs="Arial"/>
          <w:color w:val="000000" w:themeColor="text1"/>
        </w:rPr>
        <w:t xml:space="preserve">, </w:t>
      </w:r>
      <w:r w:rsidR="00A0294A" w:rsidRPr="00EB5034">
        <w:rPr>
          <w:rFonts w:ascii="Arial" w:hAnsi="Arial" w:cs="Arial"/>
          <w:color w:val="000000" w:themeColor="text1"/>
        </w:rPr>
        <w:t>v</w:t>
      </w:r>
      <w:r w:rsidRPr="00EB5034">
        <w:rPr>
          <w:rFonts w:ascii="Arial" w:hAnsi="Arial" w:cs="Arial"/>
          <w:color w:val="000000" w:themeColor="text1"/>
        </w:rPr>
        <w:t> </w:t>
      </w:r>
      <w:r w:rsidR="00A0294A" w:rsidRPr="00EB5034">
        <w:rPr>
          <w:rFonts w:ascii="Arial" w:hAnsi="Arial" w:cs="Arial"/>
          <w:color w:val="000000" w:themeColor="text1"/>
        </w:rPr>
        <w:t>obor</w:t>
      </w:r>
      <w:r w:rsidR="00811747">
        <w:rPr>
          <w:rFonts w:ascii="Arial" w:hAnsi="Arial" w:cs="Arial"/>
          <w:color w:val="000000" w:themeColor="text1"/>
        </w:rPr>
        <w:t>u</w:t>
      </w:r>
      <w:r w:rsidRPr="00EB5034">
        <w:rPr>
          <w:rFonts w:ascii="Arial" w:hAnsi="Arial" w:cs="Arial"/>
          <w:color w:val="000000" w:themeColor="text1"/>
        </w:rPr>
        <w:t xml:space="preserve"> </w:t>
      </w:r>
      <w:r w:rsidR="00A0294A" w:rsidRPr="00EB5034">
        <w:rPr>
          <w:rFonts w:ascii="Arial" w:hAnsi="Arial" w:cs="Arial"/>
          <w:color w:val="000000" w:themeColor="text1"/>
        </w:rPr>
        <w:t>služby</w:t>
      </w:r>
      <w:r w:rsidRPr="00EB5034">
        <w:rPr>
          <w:rFonts w:ascii="Arial" w:hAnsi="Arial" w:cs="Arial"/>
          <w:color w:val="000000" w:themeColor="text1"/>
        </w:rPr>
        <w:t xml:space="preserve">: </w:t>
      </w:r>
    </w:p>
    <w:p w:rsidR="00EB3537" w:rsidRDefault="009A1D36" w:rsidP="0057691E">
      <w:pPr>
        <w:spacing w:after="240" w:line="360" w:lineRule="auto"/>
        <w:ind w:firstLine="708"/>
        <w:jc w:val="both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t>31. Vnitřní pořádek a bezpečnost státu</w:t>
      </w:r>
    </w:p>
    <w:p w:rsidR="00C0487A" w:rsidRPr="00B36174" w:rsidRDefault="001D537E" w:rsidP="0057691E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Místem výkonu služby je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05776A">
        <w:rPr>
          <w:rFonts w:ascii="Arial" w:hAnsi="Arial" w:cs="Arial"/>
          <w:b/>
          <w:color w:val="000000" w:themeColor="text1"/>
        </w:rPr>
        <w:t>Ostrava</w:t>
      </w:r>
      <w:r w:rsidR="00811747" w:rsidRPr="00B36174">
        <w:rPr>
          <w:rFonts w:ascii="Arial" w:hAnsi="Arial" w:cs="Arial"/>
          <w:b/>
          <w:color w:val="000000" w:themeColor="text1"/>
        </w:rPr>
        <w:t>.</w:t>
      </w:r>
    </w:p>
    <w:p w:rsidR="0057691E" w:rsidRPr="00980A06" w:rsidRDefault="00A0294A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Služba na tomto služebním místě bude vykonávána ve služebním poměru na dobu </w:t>
      </w:r>
      <w:r w:rsidR="009A1D36" w:rsidRPr="009A1D36">
        <w:rPr>
          <w:rFonts w:ascii="Arial" w:hAnsi="Arial" w:cs="Arial"/>
          <w:b/>
          <w:color w:val="000000" w:themeColor="text1"/>
        </w:rPr>
        <w:t>ne</w:t>
      </w:r>
      <w:r w:rsidRPr="009A1D36">
        <w:rPr>
          <w:rFonts w:ascii="Arial" w:hAnsi="Arial" w:cs="Arial"/>
          <w:b/>
          <w:color w:val="000000" w:themeColor="text1"/>
        </w:rPr>
        <w:t>u</w:t>
      </w:r>
      <w:r w:rsidRPr="00980A06">
        <w:rPr>
          <w:rFonts w:ascii="Arial" w:hAnsi="Arial" w:cs="Arial"/>
          <w:b/>
          <w:color w:val="000000" w:themeColor="text1"/>
        </w:rPr>
        <w:t>rčitou</w:t>
      </w:r>
      <w:r w:rsidR="009A1D36">
        <w:rPr>
          <w:rFonts w:ascii="Arial" w:hAnsi="Arial" w:cs="Arial"/>
          <w:b/>
          <w:color w:val="000000" w:themeColor="text1"/>
        </w:rPr>
        <w:t xml:space="preserve">. </w:t>
      </w:r>
    </w:p>
    <w:p w:rsidR="00C0487A" w:rsidRPr="00980A06" w:rsidRDefault="001D537E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Předpokládaným dnem nástupu </w:t>
      </w:r>
      <w:r w:rsidR="008C3B5F" w:rsidRPr="00EB5034">
        <w:rPr>
          <w:rFonts w:ascii="Arial" w:hAnsi="Arial" w:cs="Arial"/>
          <w:color w:val="000000" w:themeColor="text1"/>
        </w:rPr>
        <w:t>do</w:t>
      </w:r>
      <w:r w:rsidR="003E630C" w:rsidRPr="00EB5034">
        <w:rPr>
          <w:rFonts w:ascii="Arial" w:hAnsi="Arial" w:cs="Arial"/>
          <w:color w:val="000000" w:themeColor="text1"/>
        </w:rPr>
        <w:t> </w:t>
      </w:r>
      <w:r w:rsidR="008C3B5F" w:rsidRPr="00EB5034">
        <w:rPr>
          <w:rFonts w:ascii="Arial" w:hAnsi="Arial" w:cs="Arial"/>
          <w:color w:val="000000" w:themeColor="text1"/>
        </w:rPr>
        <w:t xml:space="preserve">služby na služebním </w:t>
      </w:r>
      <w:r w:rsidR="008C3B5F" w:rsidRPr="00980A06">
        <w:rPr>
          <w:rFonts w:ascii="Arial" w:hAnsi="Arial" w:cs="Arial"/>
          <w:color w:val="000000" w:themeColor="text1"/>
        </w:rPr>
        <w:t>místě</w:t>
      </w:r>
      <w:r w:rsidR="00A63D07" w:rsidRPr="00980A06">
        <w:rPr>
          <w:rFonts w:ascii="Arial" w:hAnsi="Arial" w:cs="Arial"/>
          <w:color w:val="000000" w:themeColor="text1"/>
        </w:rPr>
        <w:t xml:space="preserve"> </w:t>
      </w:r>
      <w:r w:rsidRPr="00980A06">
        <w:rPr>
          <w:rFonts w:ascii="Arial" w:hAnsi="Arial" w:cs="Arial"/>
          <w:color w:val="000000" w:themeColor="text1"/>
        </w:rPr>
        <w:t xml:space="preserve">je </w:t>
      </w:r>
      <w:r w:rsidR="00097630">
        <w:rPr>
          <w:rFonts w:ascii="Arial" w:hAnsi="Arial" w:cs="Arial"/>
          <w:b/>
          <w:color w:val="000000" w:themeColor="text1"/>
        </w:rPr>
        <w:t>červen</w:t>
      </w:r>
      <w:r w:rsidR="00656402">
        <w:rPr>
          <w:rFonts w:ascii="Arial" w:hAnsi="Arial" w:cs="Arial"/>
          <w:b/>
          <w:color w:val="000000" w:themeColor="text1"/>
        </w:rPr>
        <w:t xml:space="preserve"> </w:t>
      </w:r>
      <w:r w:rsidR="009A1D36">
        <w:rPr>
          <w:rFonts w:ascii="Arial" w:hAnsi="Arial" w:cs="Arial"/>
          <w:b/>
          <w:color w:val="000000" w:themeColor="text1"/>
        </w:rPr>
        <w:t>2018</w:t>
      </w:r>
      <w:r w:rsidRPr="00980A06">
        <w:rPr>
          <w:rFonts w:ascii="Arial" w:hAnsi="Arial" w:cs="Arial"/>
          <w:b/>
          <w:color w:val="000000" w:themeColor="text1"/>
        </w:rPr>
        <w:t>.</w:t>
      </w:r>
    </w:p>
    <w:p w:rsidR="00DE0518" w:rsidRPr="00980A06" w:rsidRDefault="00DE0518" w:rsidP="00893C49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Služební místo je zařazeno </w:t>
      </w:r>
      <w:r w:rsidR="008E6A0B" w:rsidRPr="00980A06">
        <w:rPr>
          <w:rFonts w:ascii="Arial" w:hAnsi="Arial" w:cs="Arial"/>
          <w:color w:val="000000" w:themeColor="text1"/>
        </w:rPr>
        <w:t xml:space="preserve">podle </w:t>
      </w:r>
      <w:r w:rsidR="004B2025" w:rsidRPr="00980A06">
        <w:rPr>
          <w:rFonts w:ascii="Arial" w:hAnsi="Arial" w:cs="Arial"/>
          <w:color w:val="000000" w:themeColor="text1"/>
        </w:rPr>
        <w:t>p</w:t>
      </w:r>
      <w:r w:rsidR="008E6A0B" w:rsidRPr="00980A06">
        <w:rPr>
          <w:rFonts w:ascii="Arial" w:hAnsi="Arial" w:cs="Arial"/>
          <w:color w:val="000000" w:themeColor="text1"/>
        </w:rPr>
        <w:t xml:space="preserve">řílohy č. 1 k zákonu </w:t>
      </w:r>
      <w:r w:rsidRPr="00980A06">
        <w:rPr>
          <w:rFonts w:ascii="Arial" w:hAnsi="Arial" w:cs="Arial"/>
          <w:color w:val="000000" w:themeColor="text1"/>
        </w:rPr>
        <w:t xml:space="preserve">do </w:t>
      </w:r>
      <w:r w:rsidR="00EB3537">
        <w:rPr>
          <w:rFonts w:ascii="Arial" w:hAnsi="Arial" w:cs="Arial"/>
          <w:b/>
          <w:color w:val="000000" w:themeColor="text1"/>
        </w:rPr>
        <w:t>1</w:t>
      </w:r>
      <w:r w:rsidR="00D62813">
        <w:rPr>
          <w:rFonts w:ascii="Arial" w:hAnsi="Arial" w:cs="Arial"/>
          <w:b/>
          <w:color w:val="000000" w:themeColor="text1"/>
        </w:rPr>
        <w:t>3</w:t>
      </w:r>
      <w:r w:rsidRPr="00980A06">
        <w:rPr>
          <w:rFonts w:ascii="Arial" w:hAnsi="Arial" w:cs="Arial"/>
          <w:b/>
          <w:color w:val="000000" w:themeColor="text1"/>
        </w:rPr>
        <w:t>. platové třídy.</w:t>
      </w:r>
    </w:p>
    <w:p w:rsidR="00B36174" w:rsidRPr="003D0150" w:rsidRDefault="004B2025" w:rsidP="0057691E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N</w:t>
      </w:r>
      <w:r w:rsidR="00417DD3" w:rsidRPr="00EB5034">
        <w:rPr>
          <w:rFonts w:ascii="Arial" w:hAnsi="Arial" w:cs="Arial"/>
          <w:color w:val="000000" w:themeColor="text1"/>
        </w:rPr>
        <w:t xml:space="preserve">a služebním místě </w:t>
      </w:r>
      <w:r w:rsidRPr="00EB5034">
        <w:rPr>
          <w:rFonts w:ascii="Arial" w:hAnsi="Arial" w:cs="Arial"/>
          <w:color w:val="000000" w:themeColor="text1"/>
        </w:rPr>
        <w:t>jsou vykonávány zejména následující činnosti</w:t>
      </w:r>
      <w:r w:rsidR="00417DD3" w:rsidRPr="00EB5034">
        <w:rPr>
          <w:rFonts w:ascii="Arial" w:hAnsi="Arial" w:cs="Arial"/>
          <w:color w:val="000000" w:themeColor="text1"/>
        </w:rPr>
        <w:t>:</w:t>
      </w:r>
      <w:r w:rsidR="00E06E11">
        <w:rPr>
          <w:rFonts w:ascii="Arial" w:hAnsi="Arial" w:cs="Arial"/>
          <w:color w:val="000000" w:themeColor="text1"/>
        </w:rPr>
        <w:t xml:space="preserve"> </w:t>
      </w:r>
      <w:r w:rsidR="00097630" w:rsidRPr="00097630">
        <w:rPr>
          <w:rFonts w:ascii="Arial" w:hAnsi="Arial" w:cs="Arial"/>
          <w:color w:val="000000" w:themeColor="text1"/>
        </w:rPr>
        <w:t>zajišťování administrativní agendy a organizace</w:t>
      </w:r>
      <w:r w:rsidR="00097630">
        <w:rPr>
          <w:rFonts w:ascii="Arial" w:hAnsi="Arial" w:cs="Arial"/>
          <w:color w:val="000000" w:themeColor="text1"/>
        </w:rPr>
        <w:t xml:space="preserve">; </w:t>
      </w:r>
      <w:r w:rsidR="00097630" w:rsidRPr="00097630">
        <w:rPr>
          <w:rFonts w:ascii="Arial" w:hAnsi="Arial" w:cs="Arial"/>
          <w:color w:val="000000" w:themeColor="text1"/>
        </w:rPr>
        <w:t>vedení správních řízení dle zákona č. 326/1999 Sb.</w:t>
      </w:r>
      <w:r w:rsidR="00097630">
        <w:rPr>
          <w:rFonts w:ascii="Arial" w:hAnsi="Arial" w:cs="Arial"/>
          <w:color w:val="000000" w:themeColor="text1"/>
        </w:rPr>
        <w:t xml:space="preserve">, </w:t>
      </w:r>
      <w:r w:rsidR="00097630">
        <w:rPr>
          <w:rFonts w:ascii="Arial" w:hAnsi="Arial" w:cs="Arial"/>
          <w:color w:val="000000" w:themeColor="text1"/>
        </w:rPr>
        <w:br/>
      </w:r>
      <w:r w:rsidR="00097630" w:rsidRPr="00097630">
        <w:rPr>
          <w:rFonts w:ascii="Arial" w:hAnsi="Arial" w:cs="Arial"/>
          <w:color w:val="000000" w:themeColor="text1"/>
        </w:rPr>
        <w:t>o pobytu cizinců na území České republik</w:t>
      </w:r>
      <w:r w:rsidR="00097630">
        <w:rPr>
          <w:rFonts w:ascii="Arial" w:hAnsi="Arial" w:cs="Arial"/>
          <w:color w:val="000000" w:themeColor="text1"/>
        </w:rPr>
        <w:t xml:space="preserve">y, ve znění pozdějších předpisů; </w:t>
      </w:r>
      <w:r w:rsidR="00097630" w:rsidRPr="00097630">
        <w:rPr>
          <w:rFonts w:ascii="Arial" w:hAnsi="Arial" w:cs="Arial"/>
          <w:color w:val="000000" w:themeColor="text1"/>
        </w:rPr>
        <w:t>řešení problematiky relokace migrantů a žadatelů o</w:t>
      </w:r>
      <w:r w:rsidR="00097630">
        <w:rPr>
          <w:rFonts w:ascii="Arial" w:hAnsi="Arial" w:cs="Arial"/>
          <w:color w:val="000000" w:themeColor="text1"/>
        </w:rPr>
        <w:t xml:space="preserve"> </w:t>
      </w:r>
      <w:r w:rsidR="00097630" w:rsidRPr="00097630">
        <w:rPr>
          <w:rFonts w:ascii="Arial" w:hAnsi="Arial" w:cs="Arial"/>
          <w:color w:val="000000" w:themeColor="text1"/>
        </w:rPr>
        <w:t>mezinárodní ochranu</w:t>
      </w:r>
      <w:r w:rsidR="00097630">
        <w:rPr>
          <w:rFonts w:ascii="Arial" w:hAnsi="Arial" w:cs="Arial"/>
          <w:color w:val="000000" w:themeColor="text1"/>
        </w:rPr>
        <w:t xml:space="preserve">; </w:t>
      </w:r>
      <w:r w:rsidR="00097630" w:rsidRPr="00097630">
        <w:rPr>
          <w:rFonts w:ascii="Arial" w:hAnsi="Arial" w:cs="Arial"/>
          <w:color w:val="000000" w:themeColor="text1"/>
        </w:rPr>
        <w:t>komunikace s klienty, dalšími orgány státní správy a</w:t>
      </w:r>
      <w:r w:rsidR="00097630">
        <w:rPr>
          <w:rFonts w:ascii="Arial" w:hAnsi="Arial" w:cs="Arial"/>
          <w:color w:val="000000" w:themeColor="text1"/>
        </w:rPr>
        <w:t xml:space="preserve"> </w:t>
      </w:r>
      <w:r w:rsidR="00097630" w:rsidRPr="00097630">
        <w:rPr>
          <w:rFonts w:ascii="Arial" w:hAnsi="Arial" w:cs="Arial"/>
          <w:color w:val="000000" w:themeColor="text1"/>
        </w:rPr>
        <w:t>nevládními neziskovými organizacemi</w:t>
      </w:r>
      <w:r w:rsidR="00097630">
        <w:rPr>
          <w:rFonts w:ascii="Arial" w:hAnsi="Arial" w:cs="Arial"/>
          <w:color w:val="000000" w:themeColor="text1"/>
        </w:rPr>
        <w:t xml:space="preserve">. </w:t>
      </w:r>
      <w:r w:rsidR="00B36174" w:rsidRPr="00B36174">
        <w:rPr>
          <w:rFonts w:ascii="Arial" w:hAnsi="Arial" w:cs="Arial"/>
          <w:color w:val="000000" w:themeColor="text1"/>
        </w:rPr>
        <w:t>Pokročilá znalost MS OFFICE</w:t>
      </w:r>
      <w:r w:rsidR="00097630">
        <w:rPr>
          <w:rFonts w:ascii="Arial" w:hAnsi="Arial" w:cs="Arial"/>
          <w:color w:val="000000" w:themeColor="text1"/>
        </w:rPr>
        <w:t xml:space="preserve"> a ASPI</w:t>
      </w:r>
      <w:r w:rsidR="00B36174" w:rsidRPr="00B36174">
        <w:rPr>
          <w:rFonts w:ascii="Arial" w:hAnsi="Arial" w:cs="Arial"/>
          <w:color w:val="000000" w:themeColor="text1"/>
        </w:rPr>
        <w:t xml:space="preserve"> jsou výhodou.</w:t>
      </w:r>
      <w:r w:rsidR="00097630">
        <w:rPr>
          <w:rFonts w:ascii="Arial" w:hAnsi="Arial" w:cs="Arial"/>
          <w:color w:val="000000" w:themeColor="text1"/>
        </w:rPr>
        <w:t xml:space="preserve"> </w:t>
      </w:r>
      <w:r w:rsidR="00E4369C" w:rsidRPr="005A2AFB">
        <w:rPr>
          <w:rFonts w:ascii="Arial" w:hAnsi="Arial" w:cs="Arial"/>
          <w:color w:val="000000" w:themeColor="text1"/>
        </w:rPr>
        <w:t xml:space="preserve">Na služebním místě je stanoven </w:t>
      </w:r>
      <w:r w:rsidR="00E4369C" w:rsidRPr="005A2AFB">
        <w:rPr>
          <w:rFonts w:ascii="Arial" w:hAnsi="Arial" w:cs="Arial"/>
          <w:b/>
          <w:color w:val="000000" w:themeColor="text1"/>
        </w:rPr>
        <w:t>zvláštní příplatek</w:t>
      </w:r>
      <w:r w:rsidR="00E4369C" w:rsidRPr="005A2AFB">
        <w:rPr>
          <w:rFonts w:ascii="Arial" w:hAnsi="Arial" w:cs="Arial"/>
          <w:color w:val="000000" w:themeColor="text1"/>
        </w:rPr>
        <w:t xml:space="preserve"> podle nařízení vlády</w:t>
      </w:r>
      <w:r w:rsidR="00E4369C">
        <w:rPr>
          <w:rFonts w:ascii="Arial" w:hAnsi="Arial" w:cs="Arial"/>
          <w:color w:val="000000" w:themeColor="text1"/>
        </w:rPr>
        <w:t xml:space="preserve"> </w:t>
      </w:r>
      <w:r w:rsidR="00E4369C" w:rsidRPr="005A2AFB">
        <w:rPr>
          <w:rFonts w:ascii="Arial" w:hAnsi="Arial" w:cs="Arial"/>
          <w:color w:val="000000" w:themeColor="text1"/>
        </w:rPr>
        <w:t>č. 304/2014 Sb., o platových poměrech státních zaměstnanců</w:t>
      </w:r>
      <w:r w:rsidR="00E4369C" w:rsidRPr="00B36174">
        <w:rPr>
          <w:rFonts w:ascii="Arial" w:hAnsi="Arial" w:cs="Arial"/>
          <w:color w:val="000000" w:themeColor="text1"/>
        </w:rPr>
        <w:t xml:space="preserve"> </w:t>
      </w:r>
      <w:r w:rsidR="00B36174" w:rsidRPr="00B36174">
        <w:rPr>
          <w:rFonts w:ascii="Arial" w:hAnsi="Arial" w:cs="Arial"/>
          <w:color w:val="000000" w:themeColor="text1"/>
        </w:rPr>
        <w:t>Služební místo není vhodné pro OZZ/OZP.</w:t>
      </w:r>
      <w:bookmarkStart w:id="0" w:name="_GoBack"/>
      <w:bookmarkEnd w:id="0"/>
    </w:p>
    <w:p w:rsidR="00B228A2" w:rsidRPr="00EB5034" w:rsidRDefault="00276ED4" w:rsidP="00893C49">
      <w:pPr>
        <w:spacing w:after="240" w:line="360" w:lineRule="auto"/>
        <w:jc w:val="both"/>
        <w:rPr>
          <w:rFonts w:ascii="Arial" w:hAnsi="Arial" w:cs="Arial"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 xml:space="preserve">Posuzovány budou </w:t>
      </w:r>
      <w:r w:rsidR="00B228A2" w:rsidRPr="00EB5034">
        <w:rPr>
          <w:rFonts w:ascii="Arial" w:hAnsi="Arial" w:cs="Arial"/>
          <w:b/>
          <w:color w:val="000000" w:themeColor="text1"/>
        </w:rPr>
        <w:t>žádosti</w:t>
      </w:r>
      <w:r w:rsidR="00CC35D5" w:rsidRPr="00EB5034">
        <w:rPr>
          <w:rStyle w:val="Znakapoznpodarou"/>
          <w:rFonts w:ascii="Arial" w:hAnsi="Arial" w:cs="Arial"/>
          <w:b/>
          <w:color w:val="000000" w:themeColor="text1"/>
        </w:rPr>
        <w:footnoteReference w:id="1"/>
      </w:r>
      <w:r w:rsidR="003059FD" w:rsidRPr="00EB5034">
        <w:rPr>
          <w:rFonts w:ascii="Arial" w:hAnsi="Arial" w:cs="Arial"/>
          <w:b/>
          <w:color w:val="000000" w:themeColor="text1"/>
        </w:rPr>
        <w:t xml:space="preserve">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o přijetí do služebního poměru a zařazení na služební místo </w:t>
      </w:r>
      <w:r w:rsidR="00CC35D5" w:rsidRPr="00EB5034">
        <w:rPr>
          <w:rFonts w:ascii="Arial" w:eastAsia="Times New Roman" w:hAnsi="Arial" w:cs="Arial"/>
          <w:color w:val="000000" w:themeColor="text1"/>
          <w:lang w:eastAsia="cs-CZ"/>
        </w:rPr>
        <w:t xml:space="preserve">nebo žádosti o zařazení na služební místo </w:t>
      </w:r>
      <w:r w:rsidR="003059FD" w:rsidRPr="00EB5034">
        <w:rPr>
          <w:rFonts w:ascii="Arial" w:eastAsia="Times New Roman" w:hAnsi="Arial" w:cs="Arial"/>
          <w:color w:val="000000" w:themeColor="text1"/>
          <w:lang w:eastAsia="cs-CZ"/>
        </w:rPr>
        <w:t>(dále jen „žádost“)</w:t>
      </w:r>
      <w:r w:rsidR="00C0487A" w:rsidRPr="00EB5034">
        <w:rPr>
          <w:rFonts w:ascii="Arial" w:hAnsi="Arial" w:cs="Arial"/>
          <w:b/>
          <w:color w:val="000000" w:themeColor="text1"/>
        </w:rPr>
        <w:t xml:space="preserve"> podané ve lhůtě </w:t>
      </w:r>
      <w:r w:rsidR="0057691E">
        <w:rPr>
          <w:rFonts w:ascii="Arial" w:hAnsi="Arial" w:cs="Arial"/>
          <w:b/>
        </w:rPr>
        <w:br/>
      </w:r>
      <w:r w:rsidR="00C0487A" w:rsidRPr="002F75D4">
        <w:rPr>
          <w:rFonts w:ascii="Arial" w:hAnsi="Arial" w:cs="Arial"/>
          <w:b/>
        </w:rPr>
        <w:t>do</w:t>
      </w:r>
      <w:r w:rsidR="004C03D9">
        <w:rPr>
          <w:rFonts w:ascii="Arial" w:hAnsi="Arial" w:cs="Arial"/>
          <w:b/>
        </w:rPr>
        <w:t> </w:t>
      </w:r>
      <w:r w:rsidR="00097630">
        <w:rPr>
          <w:rFonts w:ascii="Arial" w:hAnsi="Arial" w:cs="Arial"/>
          <w:b/>
        </w:rPr>
        <w:t>27. března</w:t>
      </w:r>
      <w:r w:rsidR="00487FDC">
        <w:rPr>
          <w:rFonts w:ascii="Arial" w:hAnsi="Arial" w:cs="Arial"/>
          <w:b/>
        </w:rPr>
        <w:t xml:space="preserve"> 2018</w:t>
      </w:r>
      <w:r w:rsidR="00C0487A" w:rsidRPr="002F75D4">
        <w:rPr>
          <w:rFonts w:ascii="Arial" w:hAnsi="Arial" w:cs="Arial"/>
        </w:rPr>
        <w:t xml:space="preserve">, tj. v této lhůtě </w:t>
      </w:r>
      <w:r w:rsidRPr="00380273">
        <w:rPr>
          <w:rFonts w:ascii="Arial" w:hAnsi="Arial" w:cs="Arial"/>
        </w:rPr>
        <w:t>za</w:t>
      </w:r>
      <w:r w:rsidR="00C0487A">
        <w:rPr>
          <w:rFonts w:ascii="Arial" w:hAnsi="Arial" w:cs="Arial"/>
        </w:rPr>
        <w:t>slané</w:t>
      </w:r>
      <w:r w:rsidRPr="00380273">
        <w:rPr>
          <w:rFonts w:ascii="Arial" w:hAnsi="Arial" w:cs="Arial"/>
        </w:rPr>
        <w:t xml:space="preserve"> </w:t>
      </w:r>
      <w:r w:rsidR="006060F0">
        <w:rPr>
          <w:rFonts w:ascii="Arial" w:hAnsi="Arial" w:cs="Arial"/>
        </w:rPr>
        <w:t xml:space="preserve">služebnímu orgánu </w:t>
      </w:r>
      <w:r w:rsidRPr="00380273">
        <w:rPr>
          <w:rFonts w:ascii="Arial" w:hAnsi="Arial" w:cs="Arial"/>
        </w:rPr>
        <w:t xml:space="preserve">prostřednictvím </w:t>
      </w:r>
      <w:r w:rsidRPr="00380273">
        <w:rPr>
          <w:rFonts w:ascii="Arial" w:hAnsi="Arial" w:cs="Arial"/>
        </w:rPr>
        <w:lastRenderedPageBreak/>
        <w:t>provozovatele poštovních služeb na adresu</w:t>
      </w:r>
      <w:r w:rsidR="006060F0">
        <w:rPr>
          <w:rFonts w:ascii="Arial" w:hAnsi="Arial" w:cs="Arial"/>
        </w:rPr>
        <w:t xml:space="preserve"> služebního úřadu</w:t>
      </w:r>
      <w:r w:rsidR="00312A72">
        <w:rPr>
          <w:rFonts w:ascii="Arial" w:hAnsi="Arial" w:cs="Arial"/>
        </w:rPr>
        <w:t xml:space="preserve"> Ministerstvo vnitra, Nad Štolou 3, 170 34 Praha 7, P. O. Box 95, </w:t>
      </w:r>
      <w:r w:rsidR="0044040E">
        <w:rPr>
          <w:rFonts w:ascii="Arial" w:hAnsi="Arial" w:cs="Arial"/>
        </w:rPr>
        <w:t>nebo osobně poda</w:t>
      </w:r>
      <w:r w:rsidR="00C0487A">
        <w:rPr>
          <w:rFonts w:ascii="Arial" w:hAnsi="Arial" w:cs="Arial"/>
        </w:rPr>
        <w:t>né</w:t>
      </w:r>
      <w:r w:rsidR="0044040E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 xml:space="preserve">na podatelnu </w:t>
      </w:r>
      <w:r w:rsidRPr="002F75D4">
        <w:rPr>
          <w:rFonts w:ascii="Arial" w:hAnsi="Arial" w:cs="Arial"/>
        </w:rPr>
        <w:t xml:space="preserve">služebního </w:t>
      </w:r>
      <w:r w:rsidR="00C0487A" w:rsidRPr="002F75D4">
        <w:rPr>
          <w:rFonts w:ascii="Arial" w:hAnsi="Arial" w:cs="Arial"/>
        </w:rPr>
        <w:t>úřadu</w:t>
      </w:r>
      <w:r w:rsidRPr="002F75D4">
        <w:rPr>
          <w:rFonts w:ascii="Arial" w:hAnsi="Arial" w:cs="Arial"/>
        </w:rPr>
        <w:t xml:space="preserve"> </w:t>
      </w:r>
      <w:r w:rsidRPr="00380273">
        <w:rPr>
          <w:rFonts w:ascii="Arial" w:hAnsi="Arial" w:cs="Arial"/>
        </w:rPr>
        <w:t>na výše uvedené adrese</w:t>
      </w:r>
      <w:r w:rsidR="00073FE5">
        <w:rPr>
          <w:rFonts w:ascii="Arial" w:hAnsi="Arial" w:cs="Arial"/>
        </w:rPr>
        <w:t>. Ž</w:t>
      </w:r>
      <w:r w:rsidR="006060F0">
        <w:rPr>
          <w:rFonts w:ascii="Arial" w:hAnsi="Arial" w:cs="Arial"/>
        </w:rPr>
        <w:t xml:space="preserve">ádost lze podat rovněž </w:t>
      </w:r>
      <w:r w:rsidR="00B228A2" w:rsidRPr="00B228A2">
        <w:rPr>
          <w:rFonts w:ascii="Arial" w:hAnsi="Arial" w:cs="Arial"/>
        </w:rPr>
        <w:t>v</w:t>
      </w:r>
      <w:r w:rsidR="00DE317A">
        <w:rPr>
          <w:rFonts w:ascii="Arial" w:hAnsi="Arial" w:cs="Arial"/>
        </w:rPr>
        <w:t> </w:t>
      </w:r>
      <w:r w:rsidR="00B228A2" w:rsidRPr="00B228A2">
        <w:rPr>
          <w:rFonts w:ascii="Arial" w:hAnsi="Arial" w:cs="Arial"/>
        </w:rPr>
        <w:t xml:space="preserve">elektronické podobě </w:t>
      </w:r>
      <w:r w:rsidR="0064419A">
        <w:rPr>
          <w:rFonts w:ascii="Arial" w:hAnsi="Arial" w:cs="Arial"/>
        </w:rPr>
        <w:t>podepsanou</w:t>
      </w:r>
      <w:r w:rsidR="00B228A2" w:rsidRPr="00B228A2">
        <w:rPr>
          <w:rFonts w:ascii="Arial" w:hAnsi="Arial" w:cs="Arial"/>
        </w:rPr>
        <w:t xml:space="preserve"> uznávaným elektronickým podpisem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>na</w:t>
      </w:r>
      <w:r w:rsidR="004C03D9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adresu </w:t>
      </w:r>
      <w:r w:rsidR="008C3B5F">
        <w:rPr>
          <w:rFonts w:ascii="Arial" w:hAnsi="Arial" w:cs="Arial"/>
        </w:rPr>
        <w:t xml:space="preserve">elektronické pošty </w:t>
      </w:r>
      <w:r w:rsidR="00DE0518">
        <w:rPr>
          <w:rFonts w:ascii="Arial" w:hAnsi="Arial" w:cs="Arial"/>
        </w:rPr>
        <w:t xml:space="preserve">služebního </w:t>
      </w:r>
      <w:r w:rsidR="006060F0">
        <w:rPr>
          <w:rFonts w:ascii="Arial" w:hAnsi="Arial" w:cs="Arial"/>
        </w:rPr>
        <w:t xml:space="preserve">úřadu </w:t>
      </w:r>
      <w:hyperlink r:id="rId9" w:history="1">
        <w:r w:rsidR="00312A72" w:rsidRPr="00B67AE0">
          <w:rPr>
            <w:rStyle w:val="Hypertextovodkaz"/>
            <w:rFonts w:ascii="Arial" w:hAnsi="Arial" w:cs="Arial"/>
          </w:rPr>
          <w:t>posta@mvcr.cz</w:t>
        </w:r>
      </w:hyperlink>
      <w:r w:rsidR="00312A72">
        <w:rPr>
          <w:rFonts w:ascii="Arial" w:hAnsi="Arial" w:cs="Arial"/>
        </w:rPr>
        <w:t xml:space="preserve"> </w:t>
      </w:r>
      <w:r w:rsidR="00B228A2">
        <w:rPr>
          <w:rFonts w:ascii="Arial" w:hAnsi="Arial" w:cs="Arial"/>
        </w:rPr>
        <w:t xml:space="preserve"> </w:t>
      </w:r>
      <w:r w:rsidR="00B228A2" w:rsidRPr="00B228A2">
        <w:rPr>
          <w:rFonts w:ascii="Arial" w:hAnsi="Arial" w:cs="Arial"/>
        </w:rPr>
        <w:t xml:space="preserve">nebo prostřednictvím datové </w:t>
      </w:r>
      <w:r w:rsidR="00B228A2" w:rsidRPr="00EB5034">
        <w:rPr>
          <w:rFonts w:ascii="Arial" w:hAnsi="Arial" w:cs="Arial"/>
          <w:color w:val="000000" w:themeColor="text1"/>
        </w:rPr>
        <w:t xml:space="preserve">schránky služebního </w:t>
      </w:r>
      <w:r w:rsidR="006060F0" w:rsidRPr="00EB5034">
        <w:rPr>
          <w:rFonts w:ascii="Arial" w:hAnsi="Arial" w:cs="Arial"/>
          <w:color w:val="000000" w:themeColor="text1"/>
        </w:rPr>
        <w:t>úřadu</w:t>
      </w:r>
      <w:r w:rsidR="005C23D9">
        <w:rPr>
          <w:rFonts w:ascii="Arial" w:hAnsi="Arial" w:cs="Arial"/>
          <w:color w:val="000000" w:themeColor="text1"/>
        </w:rPr>
        <w:t xml:space="preserve"> ID</w:t>
      </w:r>
      <w:r w:rsidR="00B228A2" w:rsidRPr="00EB5034">
        <w:rPr>
          <w:rFonts w:ascii="Arial" w:hAnsi="Arial" w:cs="Arial"/>
          <w:color w:val="000000" w:themeColor="text1"/>
        </w:rPr>
        <w:t xml:space="preserve">: </w:t>
      </w:r>
      <w:r w:rsidR="00312A72" w:rsidRPr="00EB5034">
        <w:rPr>
          <w:rFonts w:ascii="Arial" w:hAnsi="Arial" w:cs="Arial"/>
          <w:color w:val="000000" w:themeColor="text1"/>
        </w:rPr>
        <w:t>krk34e3.</w:t>
      </w:r>
    </w:p>
    <w:p w:rsidR="00276ED4" w:rsidRPr="00980A06" w:rsidRDefault="00276ED4" w:rsidP="00487FDC">
      <w:pPr>
        <w:spacing w:after="240" w:line="360" w:lineRule="auto"/>
        <w:jc w:val="both"/>
        <w:rPr>
          <w:rFonts w:ascii="Arial" w:hAnsi="Arial" w:cs="Arial"/>
          <w:b/>
          <w:color w:val="000000" w:themeColor="text1"/>
        </w:rPr>
      </w:pPr>
      <w:r w:rsidRPr="00EB5034">
        <w:rPr>
          <w:rFonts w:ascii="Arial" w:hAnsi="Arial" w:cs="Arial"/>
          <w:color w:val="000000" w:themeColor="text1"/>
        </w:rPr>
        <w:t>Obálka</w:t>
      </w:r>
      <w:r w:rsidR="00B228A2" w:rsidRPr="00EB5034">
        <w:rPr>
          <w:rFonts w:ascii="Arial" w:hAnsi="Arial" w:cs="Arial"/>
          <w:color w:val="000000" w:themeColor="text1"/>
        </w:rPr>
        <w:t>, resp. datová zpráva, obsahující žádost včetně požadovaných listin (příloh)</w:t>
      </w:r>
      <w:r w:rsidRPr="00EB5034">
        <w:rPr>
          <w:rFonts w:ascii="Arial" w:hAnsi="Arial" w:cs="Arial"/>
          <w:color w:val="000000" w:themeColor="text1"/>
        </w:rPr>
        <w:t xml:space="preserve"> musí být označena slovy: </w:t>
      </w:r>
      <w:r w:rsidRPr="00980A06">
        <w:rPr>
          <w:rFonts w:ascii="Arial" w:hAnsi="Arial" w:cs="Arial"/>
          <w:b/>
          <w:color w:val="000000" w:themeColor="text1"/>
        </w:rPr>
        <w:t>„Neot</w:t>
      </w:r>
      <w:r w:rsidR="00CB1067" w:rsidRPr="00980A06">
        <w:rPr>
          <w:rFonts w:ascii="Arial" w:hAnsi="Arial" w:cs="Arial"/>
          <w:b/>
          <w:color w:val="000000" w:themeColor="text1"/>
        </w:rPr>
        <w:t>e</w:t>
      </w:r>
      <w:r w:rsidRPr="00980A06">
        <w:rPr>
          <w:rFonts w:ascii="Arial" w:hAnsi="Arial" w:cs="Arial"/>
          <w:b/>
          <w:color w:val="000000" w:themeColor="text1"/>
        </w:rPr>
        <w:t xml:space="preserve">vírat“ a slovy „Výběrové řízení na služební místo 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ministerského rady </w:t>
      </w:r>
      <w:r w:rsidR="009A1D36" w:rsidRPr="009A1D36">
        <w:rPr>
          <w:rFonts w:ascii="Arial" w:hAnsi="Arial" w:cs="Arial"/>
          <w:b/>
          <w:color w:val="000000" w:themeColor="text1"/>
        </w:rPr>
        <w:t xml:space="preserve">v oddělení </w:t>
      </w:r>
      <w:r w:rsidR="0005776A" w:rsidRPr="0005776A">
        <w:rPr>
          <w:rFonts w:ascii="Arial" w:hAnsi="Arial" w:cs="Arial"/>
          <w:b/>
          <w:color w:val="000000" w:themeColor="text1"/>
        </w:rPr>
        <w:t>pobytového správního řízení Moravskoslezský kraj</w:t>
      </w:r>
      <w:r w:rsidR="00487FDC">
        <w:rPr>
          <w:rFonts w:ascii="Arial" w:hAnsi="Arial" w:cs="Arial"/>
          <w:b/>
          <w:color w:val="000000" w:themeColor="text1"/>
        </w:rPr>
        <w:t xml:space="preserve">, v </w:t>
      </w:r>
      <w:r w:rsidR="009A1D36">
        <w:rPr>
          <w:rFonts w:ascii="Arial" w:hAnsi="Arial" w:cs="Arial"/>
          <w:b/>
          <w:color w:val="000000" w:themeColor="text1"/>
        </w:rPr>
        <w:t xml:space="preserve">odboru </w:t>
      </w:r>
      <w:r w:rsidR="00470F3D">
        <w:rPr>
          <w:rFonts w:ascii="Arial" w:hAnsi="Arial" w:cs="Arial"/>
          <w:b/>
          <w:color w:val="000000" w:themeColor="text1"/>
        </w:rPr>
        <w:t>azylové a migrační politiky</w:t>
      </w:r>
      <w:r w:rsidR="009A1D36">
        <w:rPr>
          <w:rFonts w:ascii="Arial" w:hAnsi="Arial" w:cs="Arial"/>
          <w:b/>
          <w:color w:val="000000" w:themeColor="text1"/>
        </w:rPr>
        <w:t>,</w:t>
      </w:r>
      <w:r w:rsidR="00312A72" w:rsidRPr="00897681">
        <w:rPr>
          <w:rFonts w:ascii="Arial" w:hAnsi="Arial" w:cs="Arial"/>
          <w:b/>
          <w:color w:val="FF0000"/>
        </w:rPr>
        <w:t xml:space="preserve"> </w:t>
      </w:r>
      <w:r w:rsidR="00312A72" w:rsidRPr="00980A06">
        <w:rPr>
          <w:rFonts w:ascii="Arial" w:hAnsi="Arial" w:cs="Arial"/>
          <w:b/>
          <w:color w:val="000000" w:themeColor="text1"/>
        </w:rPr>
        <w:t xml:space="preserve">ID </w:t>
      </w:r>
      <w:r w:rsidR="00097630">
        <w:rPr>
          <w:rFonts w:ascii="Arial" w:hAnsi="Arial" w:cs="Arial"/>
          <w:b/>
          <w:color w:val="000000" w:themeColor="text1"/>
        </w:rPr>
        <w:t>30349911</w:t>
      </w:r>
      <w:r w:rsidR="00767B7B">
        <w:rPr>
          <w:rFonts w:ascii="Arial" w:hAnsi="Arial" w:cs="Arial"/>
          <w:b/>
          <w:color w:val="000000" w:themeColor="text1"/>
        </w:rPr>
        <w:t>,</w:t>
      </w:r>
      <w:r w:rsidR="009A1D36">
        <w:rPr>
          <w:rFonts w:ascii="Arial" w:hAnsi="Arial" w:cs="Arial"/>
          <w:b/>
          <w:color w:val="000000" w:themeColor="text1"/>
        </w:rPr>
        <w:t xml:space="preserve"> </w:t>
      </w:r>
      <w:proofErr w:type="gramStart"/>
      <w:r w:rsidR="00312A72" w:rsidRPr="00980A06">
        <w:rPr>
          <w:rFonts w:ascii="Arial" w:hAnsi="Arial" w:cs="Arial"/>
          <w:b/>
          <w:color w:val="000000" w:themeColor="text1"/>
        </w:rPr>
        <w:t>č.j.</w:t>
      </w:r>
      <w:proofErr w:type="gramEnd"/>
      <w:r w:rsidR="00312A72" w:rsidRPr="00980A06">
        <w:rPr>
          <w:rFonts w:ascii="Arial" w:hAnsi="Arial" w:cs="Arial"/>
          <w:b/>
          <w:color w:val="000000" w:themeColor="text1"/>
        </w:rPr>
        <w:t>: MV-</w:t>
      </w:r>
      <w:r w:rsidR="00097630">
        <w:rPr>
          <w:rFonts w:ascii="Arial" w:hAnsi="Arial" w:cs="Arial"/>
          <w:b/>
          <w:color w:val="000000" w:themeColor="text1"/>
        </w:rPr>
        <w:t>27764</w:t>
      </w:r>
      <w:r w:rsidR="00487FDC">
        <w:rPr>
          <w:rFonts w:ascii="Arial" w:hAnsi="Arial" w:cs="Arial"/>
          <w:b/>
          <w:color w:val="000000" w:themeColor="text1"/>
        </w:rPr>
        <w:t>-</w:t>
      </w:r>
      <w:r w:rsidR="009A1D36">
        <w:rPr>
          <w:rFonts w:ascii="Arial" w:hAnsi="Arial" w:cs="Arial"/>
          <w:b/>
          <w:color w:val="000000" w:themeColor="text1"/>
        </w:rPr>
        <w:t>2</w:t>
      </w:r>
      <w:r w:rsidR="00312A72" w:rsidRPr="00980A06">
        <w:rPr>
          <w:rFonts w:ascii="Arial" w:hAnsi="Arial" w:cs="Arial"/>
          <w:b/>
          <w:color w:val="000000" w:themeColor="text1"/>
        </w:rPr>
        <w:t>/SP-201</w:t>
      </w:r>
      <w:r w:rsidR="00D62813">
        <w:rPr>
          <w:rFonts w:ascii="Arial" w:hAnsi="Arial" w:cs="Arial"/>
          <w:b/>
          <w:color w:val="000000" w:themeColor="text1"/>
        </w:rPr>
        <w:t>8</w:t>
      </w:r>
      <w:r w:rsidRPr="00980A06">
        <w:rPr>
          <w:rFonts w:ascii="Arial" w:hAnsi="Arial" w:cs="Arial"/>
          <w:b/>
          <w:color w:val="000000" w:themeColor="text1"/>
        </w:rPr>
        <w:t>“.</w:t>
      </w: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</w:t>
      </w:r>
      <w:proofErr w:type="spellStart"/>
      <w:r w:rsidR="003D0150">
        <w:rPr>
          <w:rFonts w:ascii="Arial" w:hAnsi="Arial" w:cs="Arial"/>
          <w:b/>
        </w:rPr>
        <w:t>ka</w:t>
      </w:r>
      <w:proofErr w:type="spellEnd"/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276ED4" w:rsidRDefault="00276ED4" w:rsidP="002F75D4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splňuje základní předpoklady stanovené zákonem, tj.:</w:t>
      </w:r>
    </w:p>
    <w:p w:rsidR="00BE0997" w:rsidRPr="00980A06" w:rsidRDefault="00276ED4" w:rsidP="002F75D4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 xml:space="preserve">je </w:t>
      </w:r>
      <w:r w:rsidR="00025B9F" w:rsidRPr="00980A06">
        <w:rPr>
          <w:rFonts w:ascii="Arial" w:hAnsi="Arial" w:cs="Arial"/>
          <w:color w:val="000000" w:themeColor="text1"/>
        </w:rPr>
        <w:t>státním občanem</w:t>
      </w:r>
      <w:r w:rsidR="003D0150">
        <w:rPr>
          <w:rFonts w:ascii="Arial" w:hAnsi="Arial" w:cs="Arial"/>
          <w:color w:val="000000" w:themeColor="text1"/>
        </w:rPr>
        <w:t>/státní občankou</w:t>
      </w:r>
      <w:r w:rsidR="00025B9F" w:rsidRPr="00980A06">
        <w:rPr>
          <w:rFonts w:ascii="Arial" w:hAnsi="Arial" w:cs="Arial"/>
          <w:color w:val="000000" w:themeColor="text1"/>
        </w:rPr>
        <w:t xml:space="preserve"> České republiky</w:t>
      </w:r>
      <w:r w:rsidR="00BE0997" w:rsidRPr="00980A06">
        <w:rPr>
          <w:rFonts w:ascii="Arial" w:hAnsi="Arial" w:cs="Arial"/>
          <w:color w:val="000000" w:themeColor="text1"/>
        </w:rPr>
        <w:t xml:space="preserve"> [§ 25 odst. 1 písm. a) ve spojení s § 25 odst. 4 zákona]</w:t>
      </w:r>
      <w:r w:rsidR="00FA1431" w:rsidRPr="00980A06">
        <w:rPr>
          <w:rFonts w:ascii="Arial" w:hAnsi="Arial" w:cs="Arial"/>
          <w:color w:val="000000" w:themeColor="text1"/>
        </w:rPr>
        <w:t>;</w:t>
      </w:r>
    </w:p>
    <w:p w:rsidR="00336923" w:rsidRPr="00980A06" w:rsidRDefault="003D29E5" w:rsidP="003D29E5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 w:rsidR="00E71FA8"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 w:rsidR="003D0150">
        <w:rPr>
          <w:rFonts w:ascii="Arial" w:hAnsi="Arial" w:cs="Arial"/>
          <w:color w:val="000000" w:themeColor="text1"/>
        </w:rPr>
        <w:t>/</w:t>
      </w:r>
      <w:proofErr w:type="spellStart"/>
      <w:r w:rsidR="003D0150">
        <w:rPr>
          <w:rFonts w:ascii="Arial" w:hAnsi="Arial" w:cs="Arial"/>
          <w:color w:val="000000" w:themeColor="text1"/>
        </w:rPr>
        <w:t>ka</w:t>
      </w:r>
      <w:proofErr w:type="spellEnd"/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="00336923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2F75D4">
      <w:pPr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</w:t>
      </w:r>
      <w:proofErr w:type="spellStart"/>
      <w:r w:rsidR="00DB5FC2">
        <w:rPr>
          <w:rFonts w:ascii="Arial" w:hAnsi="Arial" w:cs="Arial"/>
          <w:color w:val="000000" w:themeColor="text1"/>
        </w:rPr>
        <w:t>ka</w:t>
      </w:r>
      <w:proofErr w:type="spellEnd"/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276ED4" w:rsidRPr="00980A06">
        <w:rPr>
          <w:rFonts w:ascii="Arial" w:hAnsi="Arial" w:cs="Arial"/>
          <w:color w:val="000000" w:themeColor="text1"/>
        </w:rPr>
        <w:t>vysokoškolské vzdělání</w:t>
      </w:r>
      <w:r w:rsidR="00755FF6" w:rsidRPr="00980A06">
        <w:rPr>
          <w:rFonts w:ascii="Arial" w:hAnsi="Arial" w:cs="Arial"/>
          <w:color w:val="000000" w:themeColor="text1"/>
        </w:rPr>
        <w:t xml:space="preserve"> získané studiem v magisterském studijním programu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t>(</w:t>
      </w:r>
      <w:r w:rsidRPr="00EB5034">
        <w:rPr>
          <w:rFonts w:ascii="Arial" w:hAnsi="Arial" w:cs="Arial"/>
          <w:color w:val="000000" w:themeColor="text1"/>
        </w:rPr>
        <w:t>vysokoškolsk</w:t>
      </w:r>
      <w:r w:rsidR="00DB5FC2">
        <w:rPr>
          <w:rFonts w:ascii="Arial" w:hAnsi="Arial" w:cs="Arial"/>
          <w:color w:val="000000" w:themeColor="text1"/>
        </w:rPr>
        <w:t>ý diplom)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6C7AEF" w:rsidRDefault="008278D5" w:rsidP="002F75D4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AC7AAF" w:rsidRPr="00E47707" w:rsidRDefault="00AC7AAF" w:rsidP="00AC7AAF">
      <w:pPr>
        <w:pStyle w:val="Odstavecseseznamem"/>
        <w:numPr>
          <w:ilvl w:val="0"/>
          <w:numId w:val="11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 w:rsidRPr="00B3266F">
        <w:rPr>
          <w:rFonts w:ascii="Arial" w:hAnsi="Arial" w:cs="Arial"/>
          <w:color w:val="000000" w:themeColor="text1"/>
        </w:rPr>
        <w:t xml:space="preserve">Splňuje </w:t>
      </w:r>
      <w:r w:rsidRPr="00B3266F">
        <w:rPr>
          <w:rFonts w:ascii="Arial" w:hAnsi="Arial" w:cs="Arial"/>
        </w:rPr>
        <w:t xml:space="preserve">jiný požadavek stanovený podle § 25 odst. 5 zákona služebním předpisem služebního orgánu, kterým je společný služební předpis náměstka ministra vnitra </w:t>
      </w:r>
      <w:r w:rsidRPr="00B3266F">
        <w:rPr>
          <w:rFonts w:ascii="Arial" w:hAnsi="Arial" w:cs="Arial"/>
        </w:rPr>
        <w:br/>
        <w:t>pro státní službu a státního tajemníka v Ministerstvu vnitra č. 4</w:t>
      </w:r>
      <w:r w:rsidR="00097630">
        <w:rPr>
          <w:rFonts w:ascii="Arial" w:hAnsi="Arial" w:cs="Arial"/>
        </w:rPr>
        <w:t>0</w:t>
      </w:r>
      <w:r w:rsidRPr="00B3266F">
        <w:rPr>
          <w:rFonts w:ascii="Arial" w:hAnsi="Arial" w:cs="Arial"/>
        </w:rPr>
        <w:t>/201</w:t>
      </w:r>
      <w:r w:rsidR="00097630">
        <w:rPr>
          <w:rFonts w:ascii="Arial" w:hAnsi="Arial" w:cs="Arial"/>
        </w:rPr>
        <w:t>7</w:t>
      </w:r>
      <w:r w:rsidRPr="00B3266F">
        <w:rPr>
          <w:rFonts w:ascii="Arial" w:hAnsi="Arial" w:cs="Arial"/>
        </w:rPr>
        <w:t xml:space="preserve">, kterým </w:t>
      </w:r>
      <w:r w:rsidRPr="00B3266F">
        <w:rPr>
          <w:rFonts w:ascii="Arial" w:hAnsi="Arial" w:cs="Arial"/>
        </w:rPr>
        <w:br/>
        <w:t xml:space="preserve">se stanoví požadavky na služební a pracovní místa na Ministerstvu vnitra, ve znění pozdějších předpisů, </w:t>
      </w:r>
      <w:r w:rsidRPr="00B3266F">
        <w:rPr>
          <w:rFonts w:ascii="Arial" w:hAnsi="Arial" w:cs="Arial"/>
          <w:color w:val="000000" w:themeColor="text1"/>
        </w:rPr>
        <w:t>kterým je</w:t>
      </w:r>
      <w:r>
        <w:rPr>
          <w:rFonts w:ascii="Arial" w:hAnsi="Arial" w:cs="Arial"/>
          <w:color w:val="000000" w:themeColor="text1"/>
        </w:rPr>
        <w:t xml:space="preserve"> </w:t>
      </w:r>
      <w:r w:rsidRPr="00E47707">
        <w:rPr>
          <w:rFonts w:ascii="Arial" w:hAnsi="Arial" w:cs="Arial"/>
          <w:color w:val="000000" w:themeColor="text1"/>
        </w:rPr>
        <w:t>způsobilost seznamovat se s utajovanými informacemi stupně utajení „Vyhrazené“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E47707">
        <w:rPr>
          <w:rFonts w:ascii="Arial" w:hAnsi="Arial" w:cs="Arial"/>
          <w:color w:val="000000" w:themeColor="text1"/>
        </w:rPr>
        <w:t>v souladu se zákonem</w:t>
      </w:r>
      <w:r>
        <w:rPr>
          <w:rFonts w:ascii="Arial" w:hAnsi="Arial" w:cs="Arial"/>
          <w:color w:val="000000" w:themeColor="text1"/>
        </w:rPr>
        <w:t xml:space="preserve"> </w:t>
      </w:r>
      <w:r w:rsidRPr="00E47707">
        <w:rPr>
          <w:rFonts w:ascii="Arial" w:hAnsi="Arial" w:cs="Arial"/>
          <w:color w:val="000000" w:themeColor="text1"/>
        </w:rPr>
        <w:t>č. 412/2005 Sb., o ochraně utajovaných informací</w:t>
      </w:r>
      <w:r>
        <w:rPr>
          <w:rFonts w:ascii="Arial" w:hAnsi="Arial" w:cs="Arial"/>
          <w:color w:val="000000" w:themeColor="text1"/>
        </w:rPr>
        <w:t xml:space="preserve"> </w:t>
      </w:r>
      <w:r w:rsidRPr="00E47707">
        <w:rPr>
          <w:rFonts w:ascii="Arial" w:hAnsi="Arial" w:cs="Arial"/>
          <w:color w:val="000000" w:themeColor="text1"/>
        </w:rPr>
        <w:t>a o bezpečnostní způsobilosti,</w:t>
      </w:r>
      <w:r>
        <w:rPr>
          <w:rFonts w:ascii="Arial" w:hAnsi="Arial" w:cs="Arial"/>
          <w:color w:val="000000" w:themeColor="text1"/>
        </w:rPr>
        <w:t xml:space="preserve"> </w:t>
      </w:r>
      <w:r w:rsidRPr="00E47707">
        <w:rPr>
          <w:rFonts w:ascii="Arial" w:hAnsi="Arial" w:cs="Arial"/>
          <w:color w:val="000000" w:themeColor="text1"/>
        </w:rPr>
        <w:t>ve znění pozdějších předpisů;</w:t>
      </w:r>
    </w:p>
    <w:p w:rsidR="00AC7AAF" w:rsidRDefault="00AC7AAF" w:rsidP="00AC7AAF">
      <w:pPr>
        <w:pStyle w:val="Odstavecseseznamem"/>
        <w:spacing w:after="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96412B">
        <w:rPr>
          <w:rFonts w:ascii="Arial" w:hAnsi="Arial" w:cs="Arial"/>
          <w:color w:val="000000" w:themeColor="text1"/>
        </w:rPr>
        <w:t xml:space="preserve">Splnění tohoto požadavku se dokládá originálem nebo úředně ověřenou kopií platného Oznámení o splnění podmínek pro přístup k utajované informaci stupně utajení </w:t>
      </w:r>
      <w:r w:rsidRPr="0096412B">
        <w:rPr>
          <w:rFonts w:ascii="Arial" w:hAnsi="Arial" w:cs="Arial"/>
          <w:b/>
          <w:color w:val="000000" w:themeColor="text1"/>
        </w:rPr>
        <w:t>„Vyhrazené“.</w:t>
      </w:r>
      <w:r w:rsidRPr="0096412B">
        <w:rPr>
          <w:rFonts w:ascii="Arial" w:hAnsi="Arial" w:cs="Arial"/>
          <w:color w:val="000000" w:themeColor="text1"/>
        </w:rPr>
        <w:t xml:space="preserve"> Nedoložení tohoto dokladu není důvodem pro vyřazení žádosti podle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 xml:space="preserve">§ 27 odst. 2 zákona. Pokud žadatel nedisponuje příslušným dokladem a zároveň jeho žádost nebude z jiných důvodů vyřazena postupem podle § 27 odst. 2 zákona, bude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 xml:space="preserve">v případě jeho zařazení následně postupováno v souladu s § 6 odst. 3 zákona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>č. 412/2005 Sb., o ochraně utajovaných informací a o bezpečnostní způsobilosti,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br/>
      </w:r>
      <w:r w:rsidRPr="0096412B">
        <w:rPr>
          <w:rFonts w:ascii="Arial" w:hAnsi="Arial" w:cs="Arial"/>
          <w:color w:val="000000" w:themeColor="text1"/>
        </w:rPr>
        <w:t>ve znění pozdějších předpisů.</w:t>
      </w:r>
    </w:p>
    <w:p w:rsidR="001C0B88" w:rsidRDefault="001C0B88" w:rsidP="00AC7AAF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</w:p>
    <w:p w:rsidR="003B2FFF" w:rsidRDefault="003B2FFF" w:rsidP="003B2FFF">
      <w:pPr>
        <w:pStyle w:val="Odstavecseseznamem"/>
        <w:numPr>
          <w:ilvl w:val="0"/>
          <w:numId w:val="7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podle § 25 odst. 5 písm. a) zákona a výše uvedeného služebního předpisu </w:t>
      </w:r>
      <w:r w:rsidRPr="00B3266F">
        <w:rPr>
          <w:rFonts w:ascii="Arial" w:hAnsi="Arial" w:cs="Arial"/>
          <w:b/>
        </w:rPr>
        <w:t xml:space="preserve">znalost anglického jazyka odpovídající </w:t>
      </w:r>
      <w:r w:rsidR="00097630">
        <w:rPr>
          <w:rFonts w:ascii="Arial" w:hAnsi="Arial" w:cs="Arial"/>
          <w:b/>
        </w:rPr>
        <w:t>2</w:t>
      </w:r>
      <w:r w:rsidRPr="00B3266F">
        <w:rPr>
          <w:rFonts w:ascii="Arial" w:hAnsi="Arial" w:cs="Arial"/>
          <w:b/>
        </w:rPr>
        <w:t xml:space="preserve">. úrovni (stupni) znalosti cizího jazyka </w:t>
      </w:r>
      <w:r>
        <w:rPr>
          <w:rFonts w:ascii="Arial" w:hAnsi="Arial" w:cs="Arial"/>
          <w:b/>
        </w:rPr>
        <w:br/>
      </w:r>
      <w:r w:rsidRPr="00B3266F">
        <w:rPr>
          <w:rFonts w:ascii="Arial" w:hAnsi="Arial" w:cs="Arial"/>
        </w:rPr>
        <w:lastRenderedPageBreak/>
        <w:t>pro standardizované jazykové zkoušky stanovené rozhodnutím Ministerstva š</w:t>
      </w:r>
      <w:r>
        <w:rPr>
          <w:rFonts w:ascii="Arial" w:hAnsi="Arial" w:cs="Arial"/>
        </w:rPr>
        <w:t>kolství, mládeže a tělovýchovy</w:t>
      </w:r>
      <w:r>
        <w:rPr>
          <w:rStyle w:val="Znakapoznpodarou"/>
          <w:rFonts w:ascii="Arial" w:hAnsi="Arial" w:cs="Arial"/>
        </w:rPr>
        <w:footnoteReference w:id="6"/>
      </w:r>
      <w:r>
        <w:rPr>
          <w:rFonts w:ascii="Arial" w:hAnsi="Arial" w:cs="Arial"/>
        </w:rPr>
        <w:t>;</w:t>
      </w:r>
    </w:p>
    <w:p w:rsidR="003B2FFF" w:rsidRDefault="003B2FFF" w:rsidP="003B2FFF">
      <w:pPr>
        <w:pStyle w:val="Odstavecseseznamem"/>
        <w:spacing w:after="0" w:line="360" w:lineRule="auto"/>
        <w:ind w:left="567"/>
        <w:jc w:val="both"/>
        <w:rPr>
          <w:rFonts w:ascii="Arial" w:hAnsi="Arial" w:cs="Arial"/>
        </w:rPr>
      </w:pPr>
      <w:r w:rsidRPr="00B3266F">
        <w:rPr>
          <w:rFonts w:ascii="Arial" w:hAnsi="Arial" w:cs="Arial"/>
        </w:rPr>
        <w:t xml:space="preserve">Splnění tohoto požadavku se dokládá originálem nebo úředně ověřenou kopií vysvědčení/osvědčení nebo jiného dokladu prokazujícího úroveň </w:t>
      </w:r>
      <w:r>
        <w:rPr>
          <w:rFonts w:ascii="Arial" w:hAnsi="Arial" w:cs="Arial"/>
        </w:rPr>
        <w:t>znalosti cizího jazyka</w:t>
      </w:r>
      <w:r w:rsidR="00897681">
        <w:rPr>
          <w:rFonts w:ascii="Arial" w:hAnsi="Arial" w:cs="Arial"/>
        </w:rPr>
        <w:t>.</w:t>
      </w:r>
    </w:p>
    <w:p w:rsidR="00304EAA" w:rsidRDefault="00304EAA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033C70">
        <w:rPr>
          <w:rFonts w:ascii="Arial" w:hAnsi="Arial" w:cs="Arial"/>
          <w:b/>
          <w:color w:val="000000" w:themeColor="text1"/>
        </w:rPr>
        <w:t>K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písemnou práci na  téma „Motivace žadatele/žadatelky ve vztahu ke služebnímu místu“, 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304EAA">
        <w:rPr>
          <w:rFonts w:ascii="Arial" w:hAnsi="Arial" w:cs="Arial"/>
          <w:color w:val="000000" w:themeColor="text1"/>
        </w:rPr>
        <w:t>dvou</w:t>
      </w:r>
      <w:r w:rsidRPr="00033C70">
        <w:rPr>
          <w:rFonts w:ascii="Arial" w:hAnsi="Arial" w:cs="Arial"/>
          <w:color w:val="000000" w:themeColor="text1"/>
        </w:rPr>
        <w:t xml:space="preserve"> normostran</w:t>
      </w:r>
      <w:r w:rsidRPr="00033C70">
        <w:rPr>
          <w:rStyle w:val="Znakapoznpodarou"/>
          <w:rFonts w:cs="Arial"/>
          <w:color w:val="000000" w:themeColor="text1"/>
        </w:rPr>
        <w:footnoteReference w:id="7"/>
      </w:r>
      <w:r w:rsidRPr="00033C70">
        <w:rPr>
          <w:rFonts w:ascii="Arial" w:hAnsi="Arial" w:cs="Arial"/>
          <w:color w:val="000000" w:themeColor="text1"/>
        </w:rPr>
        <w:t>.</w:t>
      </w:r>
    </w:p>
    <w:p w:rsidR="00EB5034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776D02" w:rsidRDefault="00EB5034" w:rsidP="00EB5034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776D02">
        <w:rPr>
          <w:rFonts w:ascii="Arial" w:hAnsi="Arial" w:cs="Arial"/>
          <w:b/>
          <w:color w:val="000000" w:themeColor="text1"/>
        </w:rPr>
        <w:t xml:space="preserve">Bližší informace poskytne: </w:t>
      </w:r>
    </w:p>
    <w:p w:rsidR="00D62813" w:rsidRPr="00D62813" w:rsidRDefault="00D62813" w:rsidP="00D6281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62813">
        <w:rPr>
          <w:rFonts w:ascii="Arial" w:hAnsi="Arial" w:cs="Arial"/>
          <w:color w:val="000000" w:themeColor="text1"/>
        </w:rPr>
        <w:t xml:space="preserve">Bc. Marcela Slaninová  </w:t>
      </w:r>
    </w:p>
    <w:p w:rsidR="00D62813" w:rsidRPr="00D62813" w:rsidRDefault="00D62813" w:rsidP="00D6281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62813">
        <w:rPr>
          <w:rFonts w:ascii="Arial" w:hAnsi="Arial" w:cs="Arial"/>
          <w:color w:val="000000" w:themeColor="text1"/>
        </w:rPr>
        <w:t>odbor personální</w:t>
      </w:r>
    </w:p>
    <w:p w:rsidR="00D62813" w:rsidRPr="00D62813" w:rsidRDefault="00D62813" w:rsidP="00D6281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62813">
        <w:rPr>
          <w:rFonts w:ascii="Arial" w:hAnsi="Arial" w:cs="Arial"/>
          <w:color w:val="000000" w:themeColor="text1"/>
        </w:rPr>
        <w:t>tel.: +420 974 833 292</w:t>
      </w:r>
    </w:p>
    <w:p w:rsidR="00487FDC" w:rsidRDefault="00D62813" w:rsidP="00D6281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D62813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Pr="00F26C43">
          <w:rPr>
            <w:rStyle w:val="Hypertextovodkaz"/>
            <w:rFonts w:ascii="Arial" w:hAnsi="Arial" w:cs="Arial"/>
          </w:rPr>
          <w:t>marcela.slaninova@mvcr.cz</w:t>
        </w:r>
      </w:hyperlink>
    </w:p>
    <w:p w:rsidR="00D62813" w:rsidRDefault="00D62813" w:rsidP="00D62813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rFonts w:ascii="Arial" w:hAnsi="Arial" w:cs="Arial"/>
          <w:color w:val="000000" w:themeColor="text1"/>
        </w:rPr>
      </w:pPr>
    </w:p>
    <w:p w:rsidR="00EB5034" w:rsidRPr="00033C70" w:rsidRDefault="00EB5034" w:rsidP="00EB5034">
      <w:pPr>
        <w:spacing w:after="0" w:line="360" w:lineRule="auto"/>
        <w:ind w:left="284"/>
        <w:contextualSpacing/>
        <w:jc w:val="both"/>
        <w:rPr>
          <w:color w:val="000000" w:themeColor="text1"/>
        </w:rPr>
      </w:pPr>
    </w:p>
    <w:p w:rsidR="00EB5034" w:rsidRPr="00033C70" w:rsidRDefault="00EB5034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Mgr. Jiří Kaucký</w:t>
      </w:r>
    </w:p>
    <w:p w:rsidR="00EB5034" w:rsidRPr="00033C70" w:rsidRDefault="00EB5034" w:rsidP="00EB5034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EB5034" w:rsidRDefault="00EB5034" w:rsidP="002F75D4">
      <w:pPr>
        <w:spacing w:after="0" w:line="360" w:lineRule="auto"/>
        <w:jc w:val="both"/>
        <w:rPr>
          <w:rFonts w:ascii="Arial" w:hAnsi="Arial" w:cs="Arial"/>
          <w:b/>
        </w:rPr>
      </w:pPr>
    </w:p>
    <w:p w:rsidR="0096412B" w:rsidRDefault="0096412B" w:rsidP="002F75D4">
      <w:pPr>
        <w:spacing w:after="0" w:line="360" w:lineRule="auto"/>
        <w:jc w:val="both"/>
        <w:rPr>
          <w:rFonts w:ascii="Arial" w:hAnsi="Arial" w:cs="Arial"/>
          <w:b/>
        </w:rPr>
      </w:pPr>
    </w:p>
    <w:sectPr w:rsidR="0096412B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B3B" w:rsidRDefault="00A93B3B" w:rsidP="00276ED4">
      <w:pPr>
        <w:spacing w:after="0" w:line="240" w:lineRule="auto"/>
      </w:pPr>
      <w:r>
        <w:separator/>
      </w:r>
    </w:p>
  </w:endnote>
  <w:endnote w:type="continuationSeparator" w:id="0">
    <w:p w:rsidR="00A93B3B" w:rsidRDefault="00A93B3B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E4369C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B3B" w:rsidRDefault="00A93B3B" w:rsidP="00276ED4">
      <w:pPr>
        <w:spacing w:after="0" w:line="240" w:lineRule="auto"/>
      </w:pPr>
      <w:r>
        <w:separator/>
      </w:r>
    </w:p>
  </w:footnote>
  <w:footnote w:type="continuationSeparator" w:id="0">
    <w:p w:rsidR="00A93B3B" w:rsidRDefault="00A93B3B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3B2FFF" w:rsidRPr="00B3266F" w:rsidRDefault="003B2FFF" w:rsidP="003B2FFF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B3266F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Rozhodnutí Ministerstva školství, mládeže a tělovýchovy č.j. MSMT-12823/2016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ze dne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8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srpna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 xml:space="preserve"> 201</w:t>
      </w:r>
      <w:r w:rsidRPr="00B3266F">
        <w:rPr>
          <w:rFonts w:ascii="Arial" w:hAnsi="Arial" w:cs="Arial"/>
          <w:color w:val="000000" w:themeColor="text1"/>
          <w:sz w:val="18"/>
          <w:szCs w:val="18"/>
          <w:lang w:val="cs-CZ"/>
        </w:rPr>
        <w:t>6</w:t>
      </w:r>
      <w:r w:rsidRPr="00B3266F">
        <w:rPr>
          <w:rFonts w:ascii="Arial" w:hAnsi="Arial" w:cs="Arial"/>
          <w:color w:val="000000" w:themeColor="text1"/>
          <w:sz w:val="18"/>
          <w:szCs w:val="18"/>
        </w:rPr>
        <w:t>, kterým se stanoví Seznam standardizovaných jazykových zkoušek pro účely systému jazykové kvalifikace zaměstnanců ve správních úřadech.</w:t>
      </w:r>
    </w:p>
  </w:footnote>
  <w:footnote w:id="7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1D462DCD"/>
    <w:multiLevelType w:val="hybridMultilevel"/>
    <w:tmpl w:val="0C3231B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EC14C14"/>
    <w:multiLevelType w:val="hybridMultilevel"/>
    <w:tmpl w:val="DB2A989E"/>
    <w:lvl w:ilvl="0" w:tplc="040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6D6461"/>
    <w:multiLevelType w:val="hybridMultilevel"/>
    <w:tmpl w:val="65106E3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3"/>
  </w:num>
  <w:num w:numId="8">
    <w:abstractNumId w:val="10"/>
  </w:num>
  <w:num w:numId="9">
    <w:abstractNumId w:val="1"/>
  </w:num>
  <w:num w:numId="10">
    <w:abstractNumId w:val="2"/>
  </w:num>
  <w:num w:numId="11">
    <w:abstractNumId w:val="8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EF3"/>
    <w:rsid w:val="00022684"/>
    <w:rsid w:val="00025B9F"/>
    <w:rsid w:val="00037480"/>
    <w:rsid w:val="00040479"/>
    <w:rsid w:val="000444CB"/>
    <w:rsid w:val="0004686D"/>
    <w:rsid w:val="0005776A"/>
    <w:rsid w:val="00073FE5"/>
    <w:rsid w:val="00084E8E"/>
    <w:rsid w:val="00084F5A"/>
    <w:rsid w:val="00084FFE"/>
    <w:rsid w:val="00085A0B"/>
    <w:rsid w:val="00097630"/>
    <w:rsid w:val="000A227C"/>
    <w:rsid w:val="000C2EBB"/>
    <w:rsid w:val="000D30E6"/>
    <w:rsid w:val="000E665F"/>
    <w:rsid w:val="000F2D84"/>
    <w:rsid w:val="001219CA"/>
    <w:rsid w:val="00136462"/>
    <w:rsid w:val="00144156"/>
    <w:rsid w:val="00153A84"/>
    <w:rsid w:val="001560CB"/>
    <w:rsid w:val="00176970"/>
    <w:rsid w:val="00183CAD"/>
    <w:rsid w:val="0019253D"/>
    <w:rsid w:val="001A353E"/>
    <w:rsid w:val="001C0842"/>
    <w:rsid w:val="001C0B88"/>
    <w:rsid w:val="001D537E"/>
    <w:rsid w:val="001E3496"/>
    <w:rsid w:val="001E49AA"/>
    <w:rsid w:val="001E5E7C"/>
    <w:rsid w:val="001E6419"/>
    <w:rsid w:val="00203F7F"/>
    <w:rsid w:val="00210F0F"/>
    <w:rsid w:val="0022312C"/>
    <w:rsid w:val="0022346E"/>
    <w:rsid w:val="00240188"/>
    <w:rsid w:val="00242E6B"/>
    <w:rsid w:val="00272336"/>
    <w:rsid w:val="0027343F"/>
    <w:rsid w:val="00276ED4"/>
    <w:rsid w:val="00282115"/>
    <w:rsid w:val="002931A1"/>
    <w:rsid w:val="002B1EA2"/>
    <w:rsid w:val="002B410A"/>
    <w:rsid w:val="002E2A92"/>
    <w:rsid w:val="002F75D4"/>
    <w:rsid w:val="00304EAA"/>
    <w:rsid w:val="003059FD"/>
    <w:rsid w:val="00312A72"/>
    <w:rsid w:val="00320D34"/>
    <w:rsid w:val="00336923"/>
    <w:rsid w:val="00363007"/>
    <w:rsid w:val="00363AEF"/>
    <w:rsid w:val="003878B8"/>
    <w:rsid w:val="003964D6"/>
    <w:rsid w:val="003B2FFF"/>
    <w:rsid w:val="003B692B"/>
    <w:rsid w:val="003D0150"/>
    <w:rsid w:val="003D29E5"/>
    <w:rsid w:val="003E630C"/>
    <w:rsid w:val="00417DD3"/>
    <w:rsid w:val="00431FEB"/>
    <w:rsid w:val="0043623A"/>
    <w:rsid w:val="0044040E"/>
    <w:rsid w:val="004569B5"/>
    <w:rsid w:val="00470F3D"/>
    <w:rsid w:val="004730BC"/>
    <w:rsid w:val="00487FDC"/>
    <w:rsid w:val="004B2025"/>
    <w:rsid w:val="004C03D9"/>
    <w:rsid w:val="004C07B4"/>
    <w:rsid w:val="00517AEA"/>
    <w:rsid w:val="00517F77"/>
    <w:rsid w:val="005226B6"/>
    <w:rsid w:val="00527A3A"/>
    <w:rsid w:val="00527B21"/>
    <w:rsid w:val="005356CA"/>
    <w:rsid w:val="00545139"/>
    <w:rsid w:val="005504EA"/>
    <w:rsid w:val="00550EF3"/>
    <w:rsid w:val="005544FC"/>
    <w:rsid w:val="005733B2"/>
    <w:rsid w:val="0057691E"/>
    <w:rsid w:val="005A2AFB"/>
    <w:rsid w:val="005C23D9"/>
    <w:rsid w:val="005C254E"/>
    <w:rsid w:val="005C4DC4"/>
    <w:rsid w:val="005E4B5E"/>
    <w:rsid w:val="005E7FC2"/>
    <w:rsid w:val="006030B1"/>
    <w:rsid w:val="006060F0"/>
    <w:rsid w:val="0061716D"/>
    <w:rsid w:val="00636E1F"/>
    <w:rsid w:val="0064419A"/>
    <w:rsid w:val="00656402"/>
    <w:rsid w:val="006C5C48"/>
    <w:rsid w:val="006C7AEF"/>
    <w:rsid w:val="006D0359"/>
    <w:rsid w:val="006F282E"/>
    <w:rsid w:val="00704EFE"/>
    <w:rsid w:val="0070778B"/>
    <w:rsid w:val="0071306A"/>
    <w:rsid w:val="00723A9A"/>
    <w:rsid w:val="00726ACB"/>
    <w:rsid w:val="007525D0"/>
    <w:rsid w:val="00755FF6"/>
    <w:rsid w:val="00765E99"/>
    <w:rsid w:val="0076693E"/>
    <w:rsid w:val="00767B7B"/>
    <w:rsid w:val="00767D32"/>
    <w:rsid w:val="0078045D"/>
    <w:rsid w:val="0078625E"/>
    <w:rsid w:val="007A1C61"/>
    <w:rsid w:val="007A294E"/>
    <w:rsid w:val="007B30F5"/>
    <w:rsid w:val="007C3B99"/>
    <w:rsid w:val="007E4D9B"/>
    <w:rsid w:val="007E5A22"/>
    <w:rsid w:val="007F4F97"/>
    <w:rsid w:val="00811747"/>
    <w:rsid w:val="008278D5"/>
    <w:rsid w:val="0084423F"/>
    <w:rsid w:val="00853241"/>
    <w:rsid w:val="0085428E"/>
    <w:rsid w:val="00860641"/>
    <w:rsid w:val="0087512E"/>
    <w:rsid w:val="008757FA"/>
    <w:rsid w:val="0088357F"/>
    <w:rsid w:val="00893C49"/>
    <w:rsid w:val="00897681"/>
    <w:rsid w:val="008C3B5F"/>
    <w:rsid w:val="008E6A0B"/>
    <w:rsid w:val="008F63E1"/>
    <w:rsid w:val="009043EE"/>
    <w:rsid w:val="009062CC"/>
    <w:rsid w:val="0092136A"/>
    <w:rsid w:val="00955869"/>
    <w:rsid w:val="0096412B"/>
    <w:rsid w:val="00980A06"/>
    <w:rsid w:val="00982E4E"/>
    <w:rsid w:val="00991807"/>
    <w:rsid w:val="009A1D36"/>
    <w:rsid w:val="009A732F"/>
    <w:rsid w:val="009D16A9"/>
    <w:rsid w:val="009D4C86"/>
    <w:rsid w:val="00A0294A"/>
    <w:rsid w:val="00A10E8C"/>
    <w:rsid w:val="00A34D3B"/>
    <w:rsid w:val="00A47897"/>
    <w:rsid w:val="00A63D07"/>
    <w:rsid w:val="00A813A7"/>
    <w:rsid w:val="00A81D00"/>
    <w:rsid w:val="00A8763A"/>
    <w:rsid w:val="00A93B3B"/>
    <w:rsid w:val="00AA74A1"/>
    <w:rsid w:val="00AC085E"/>
    <w:rsid w:val="00AC1D26"/>
    <w:rsid w:val="00AC2FB9"/>
    <w:rsid w:val="00AC7AAF"/>
    <w:rsid w:val="00AD4A01"/>
    <w:rsid w:val="00B00198"/>
    <w:rsid w:val="00B02CD2"/>
    <w:rsid w:val="00B16633"/>
    <w:rsid w:val="00B170B6"/>
    <w:rsid w:val="00B228A2"/>
    <w:rsid w:val="00B233FD"/>
    <w:rsid w:val="00B24D08"/>
    <w:rsid w:val="00B2638B"/>
    <w:rsid w:val="00B36174"/>
    <w:rsid w:val="00B41DD1"/>
    <w:rsid w:val="00B42662"/>
    <w:rsid w:val="00B63A65"/>
    <w:rsid w:val="00B74273"/>
    <w:rsid w:val="00B77BE7"/>
    <w:rsid w:val="00B95806"/>
    <w:rsid w:val="00BC248A"/>
    <w:rsid w:val="00BE0997"/>
    <w:rsid w:val="00BF158C"/>
    <w:rsid w:val="00BF4334"/>
    <w:rsid w:val="00C0487A"/>
    <w:rsid w:val="00C11E99"/>
    <w:rsid w:val="00C22C29"/>
    <w:rsid w:val="00C31A8E"/>
    <w:rsid w:val="00C63E1F"/>
    <w:rsid w:val="00C75DF2"/>
    <w:rsid w:val="00C82F5F"/>
    <w:rsid w:val="00CA3E14"/>
    <w:rsid w:val="00CB1067"/>
    <w:rsid w:val="00CB4D15"/>
    <w:rsid w:val="00CB6F58"/>
    <w:rsid w:val="00CC35D5"/>
    <w:rsid w:val="00CC584E"/>
    <w:rsid w:val="00CF16A6"/>
    <w:rsid w:val="00D42CCD"/>
    <w:rsid w:val="00D44A1A"/>
    <w:rsid w:val="00D44EC6"/>
    <w:rsid w:val="00D62813"/>
    <w:rsid w:val="00D773F0"/>
    <w:rsid w:val="00D85BE6"/>
    <w:rsid w:val="00DB5FC2"/>
    <w:rsid w:val="00DC47FE"/>
    <w:rsid w:val="00DC6232"/>
    <w:rsid w:val="00DD494D"/>
    <w:rsid w:val="00DE0518"/>
    <w:rsid w:val="00DE317A"/>
    <w:rsid w:val="00DF3DB3"/>
    <w:rsid w:val="00E02DFD"/>
    <w:rsid w:val="00E06E11"/>
    <w:rsid w:val="00E127A8"/>
    <w:rsid w:val="00E4369C"/>
    <w:rsid w:val="00E71FA8"/>
    <w:rsid w:val="00EB07CA"/>
    <w:rsid w:val="00EB3537"/>
    <w:rsid w:val="00EB5034"/>
    <w:rsid w:val="00EE1577"/>
    <w:rsid w:val="00EE40B4"/>
    <w:rsid w:val="00F040F0"/>
    <w:rsid w:val="00F26BFB"/>
    <w:rsid w:val="00F33781"/>
    <w:rsid w:val="00F43722"/>
    <w:rsid w:val="00F515FA"/>
    <w:rsid w:val="00F65829"/>
    <w:rsid w:val="00F94686"/>
    <w:rsid w:val="00F94ECD"/>
    <w:rsid w:val="00FA1431"/>
    <w:rsid w:val="00FB1375"/>
    <w:rsid w:val="00FB415C"/>
    <w:rsid w:val="00FE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marcela.slaninova@mv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025EA-6CFC-4248-8269-FF5BB5B6D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1026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MVCR</cp:lastModifiedBy>
  <cp:revision>61</cp:revision>
  <cp:lastPrinted>2018-01-18T14:07:00Z</cp:lastPrinted>
  <dcterms:created xsi:type="dcterms:W3CDTF">2017-07-10T12:08:00Z</dcterms:created>
  <dcterms:modified xsi:type="dcterms:W3CDTF">2018-03-06T09:55:00Z</dcterms:modified>
</cp:coreProperties>
</file>