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30616C" w:rsidRDefault="006F67FE" w:rsidP="0053108A">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824FE0">
        <w:rPr>
          <w:rFonts w:ascii="Arial" w:hAnsi="Arial" w:cs="Arial"/>
          <w:b/>
          <w:sz w:val="24"/>
          <w:szCs w:val="24"/>
        </w:rPr>
        <w:t>dozoru</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6E140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F637E">
        <w:rPr>
          <w:rFonts w:ascii="Arial" w:hAnsi="Arial" w:cs="Arial"/>
        </w:rPr>
        <w:t>27208</w:t>
      </w:r>
      <w:r>
        <w:rPr>
          <w:rFonts w:ascii="Arial" w:hAnsi="Arial" w:cs="Arial"/>
        </w:rPr>
        <w:t>-2/</w:t>
      </w:r>
      <w:r w:rsidR="00140133">
        <w:rPr>
          <w:rFonts w:ascii="Arial" w:hAnsi="Arial" w:cs="Arial"/>
        </w:rPr>
        <w:t>SP</w:t>
      </w:r>
      <w:r>
        <w:rPr>
          <w:rFonts w:ascii="Arial" w:hAnsi="Arial" w:cs="Arial"/>
        </w:rPr>
        <w:t>-201</w:t>
      </w:r>
      <w:r w:rsidR="006E140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6E140B">
        <w:rPr>
          <w:rFonts w:ascii="Arial" w:hAnsi="Arial" w:cs="Arial"/>
        </w:rPr>
        <w:t xml:space="preserve">         </w:t>
      </w:r>
      <w:r>
        <w:rPr>
          <w:rFonts w:ascii="Arial" w:hAnsi="Arial" w:cs="Arial"/>
        </w:rPr>
        <w:t xml:space="preserve">datum: </w:t>
      </w:r>
      <w:r w:rsidR="007F637E">
        <w:rPr>
          <w:rFonts w:ascii="Arial" w:hAnsi="Arial" w:cs="Arial"/>
        </w:rPr>
        <w:t>15. března 2017</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824FE0">
        <w:rPr>
          <w:rFonts w:ascii="Arial" w:hAnsi="Arial" w:cs="Arial"/>
          <w:b/>
        </w:rPr>
        <w:t>dozoru</w:t>
      </w:r>
      <w:r w:rsidR="00633A91">
        <w:rPr>
          <w:rFonts w:ascii="Arial" w:hAnsi="Arial" w:cs="Arial"/>
        </w:rPr>
        <w:t xml:space="preserve">, </w:t>
      </w:r>
      <w:r w:rsidR="00414CBA">
        <w:rPr>
          <w:rFonts w:ascii="Arial" w:hAnsi="Arial" w:cs="Arial"/>
          <w:b/>
        </w:rPr>
        <w:t>ID </w:t>
      </w:r>
      <w:r w:rsidR="007F637E">
        <w:rPr>
          <w:rFonts w:ascii="Arial" w:hAnsi="Arial" w:cs="Arial"/>
          <w:b/>
        </w:rPr>
        <w:t>17005211</w:t>
      </w:r>
      <w:r>
        <w:rPr>
          <w:rFonts w:ascii="Arial" w:hAnsi="Arial" w:cs="Arial"/>
        </w:rPr>
        <w:t>, v</w:t>
      </w:r>
      <w:r w:rsidR="00D0392A">
        <w:rPr>
          <w:rFonts w:ascii="Arial" w:hAnsi="Arial" w:cs="Arial"/>
        </w:rPr>
        <w:t> </w:t>
      </w:r>
      <w:r>
        <w:rPr>
          <w:rFonts w:ascii="Arial" w:hAnsi="Arial" w:cs="Arial"/>
        </w:rPr>
        <w:t>obor</w:t>
      </w:r>
      <w:r w:rsidR="00824FE0">
        <w:rPr>
          <w:rFonts w:ascii="Arial" w:hAnsi="Arial" w:cs="Arial"/>
        </w:rPr>
        <w:t>ech</w:t>
      </w:r>
      <w:r w:rsidR="00D0392A">
        <w:rPr>
          <w:rFonts w:ascii="Arial" w:hAnsi="Arial" w:cs="Arial"/>
        </w:rPr>
        <w:t xml:space="preserve"> </w:t>
      </w:r>
      <w:r>
        <w:rPr>
          <w:rFonts w:ascii="Arial" w:hAnsi="Arial" w:cs="Arial"/>
        </w:rPr>
        <w:t>služby:</w:t>
      </w:r>
    </w:p>
    <w:p w:rsidR="0053108A" w:rsidRPr="00824FE0" w:rsidRDefault="0053108A" w:rsidP="0053108A">
      <w:pPr>
        <w:pStyle w:val="Odstavecseseznamem"/>
        <w:numPr>
          <w:ilvl w:val="0"/>
          <w:numId w:val="3"/>
        </w:numPr>
        <w:spacing w:after="120" w:line="360" w:lineRule="auto"/>
        <w:jc w:val="both"/>
        <w:rPr>
          <w:rFonts w:ascii="Arial" w:hAnsi="Arial" w:cs="Arial"/>
        </w:rPr>
      </w:pPr>
      <w:r>
        <w:rPr>
          <w:rFonts w:ascii="Arial" w:hAnsi="Arial" w:cs="Arial"/>
          <w:i/>
        </w:rPr>
        <w:t>29</w:t>
      </w:r>
      <w:r w:rsidR="00526AF1">
        <w:rPr>
          <w:rFonts w:ascii="Arial" w:hAnsi="Arial" w:cs="Arial"/>
          <w:i/>
        </w:rPr>
        <w:t xml:space="preserve">. </w:t>
      </w:r>
      <w:r>
        <w:rPr>
          <w:rFonts w:ascii="Arial" w:hAnsi="Arial" w:cs="Arial"/>
          <w:i/>
        </w:rPr>
        <w:t>Legislativa a právní činnost</w:t>
      </w:r>
      <w:r w:rsidR="00824FE0">
        <w:rPr>
          <w:rFonts w:ascii="Arial" w:hAnsi="Arial" w:cs="Arial"/>
          <w:i/>
        </w:rPr>
        <w:t>,</w:t>
      </w:r>
    </w:p>
    <w:p w:rsidR="00824FE0" w:rsidRPr="00824FE0" w:rsidRDefault="00824FE0" w:rsidP="0053108A">
      <w:pPr>
        <w:pStyle w:val="Odstavecseseznamem"/>
        <w:numPr>
          <w:ilvl w:val="0"/>
          <w:numId w:val="3"/>
        </w:numPr>
        <w:spacing w:after="120" w:line="360" w:lineRule="auto"/>
        <w:jc w:val="both"/>
        <w:rPr>
          <w:rFonts w:ascii="Arial" w:hAnsi="Arial" w:cs="Arial"/>
        </w:rPr>
      </w:pPr>
      <w:r>
        <w:rPr>
          <w:rFonts w:ascii="Arial" w:hAnsi="Arial" w:cs="Arial"/>
          <w:i/>
        </w:rPr>
        <w:t>33. Systém veřejné správy,</w:t>
      </w:r>
    </w:p>
    <w:p w:rsidR="00824FE0" w:rsidRPr="0053108A" w:rsidRDefault="00824FE0" w:rsidP="00824FE0">
      <w:pPr>
        <w:pStyle w:val="Odstavecseseznamem"/>
        <w:numPr>
          <w:ilvl w:val="0"/>
          <w:numId w:val="3"/>
        </w:numPr>
        <w:spacing w:after="0" w:line="360" w:lineRule="auto"/>
        <w:jc w:val="both"/>
        <w:rPr>
          <w:rFonts w:ascii="Arial" w:hAnsi="Arial" w:cs="Arial"/>
        </w:rPr>
      </w:pPr>
      <w:r>
        <w:rPr>
          <w:rFonts w:ascii="Arial" w:hAnsi="Arial" w:cs="Arial"/>
          <w:i/>
        </w:rPr>
        <w:t>34. Všeobecná vnitřní správa.</w:t>
      </w:r>
    </w:p>
    <w:p w:rsidR="00824FE0" w:rsidRDefault="00824FE0" w:rsidP="00824FE0">
      <w:pPr>
        <w:pStyle w:val="Odstavecseseznamem"/>
        <w:spacing w:after="0" w:line="360" w:lineRule="auto"/>
        <w:ind w:left="0"/>
        <w:jc w:val="both"/>
        <w:rPr>
          <w:rFonts w:ascii="Arial" w:hAnsi="Arial" w:cs="Arial"/>
        </w:rPr>
      </w:pPr>
    </w:p>
    <w:p w:rsidR="006F67FE" w:rsidRPr="00672DB6" w:rsidRDefault="0053108A" w:rsidP="00824FE0">
      <w:pPr>
        <w:pStyle w:val="Odstavecseseznamem"/>
        <w:spacing w:after="120" w:line="360" w:lineRule="auto"/>
        <w:ind w:left="0"/>
        <w:jc w:val="both"/>
        <w:rPr>
          <w:rFonts w:ascii="Arial" w:hAnsi="Arial" w:cs="Arial"/>
        </w:rPr>
      </w:pPr>
      <w:r w:rsidRPr="00672DB6">
        <w:rPr>
          <w:rFonts w:ascii="Arial" w:hAnsi="Arial" w:cs="Arial"/>
        </w:rPr>
        <w:t xml:space="preserve"> </w:t>
      </w:r>
      <w:r w:rsidR="006F67FE" w:rsidRPr="00672DB6">
        <w:rPr>
          <w:rFonts w:ascii="Arial" w:hAnsi="Arial" w:cs="Arial"/>
        </w:rPr>
        <w:t xml:space="preserve">Místem výkonu služby je </w:t>
      </w:r>
      <w:r w:rsidR="006F67FE" w:rsidRPr="00672DB6">
        <w:rPr>
          <w:rFonts w:ascii="Arial" w:hAnsi="Arial" w:cs="Arial"/>
          <w:b/>
        </w:rPr>
        <w:t>Praha</w:t>
      </w:r>
      <w:r w:rsidR="006F67FE"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6E140B">
        <w:rPr>
          <w:rFonts w:ascii="Arial" w:hAnsi="Arial" w:cs="Arial"/>
        </w:rPr>
        <w:t xml:space="preserve"> </w:t>
      </w:r>
      <w:r w:rsidR="007F637E">
        <w:rPr>
          <w:rFonts w:ascii="Arial" w:hAnsi="Arial" w:cs="Arial"/>
          <w:b/>
          <w:i/>
        </w:rPr>
        <w:t>květen - červen</w:t>
      </w:r>
      <w:r w:rsidR="006E140B" w:rsidRPr="006E140B">
        <w:rPr>
          <w:rFonts w:ascii="Arial" w:hAnsi="Arial" w:cs="Arial"/>
          <w:b/>
          <w:i/>
        </w:rPr>
        <w:t xml:space="preserve"> 2017</w:t>
      </w:r>
      <w:r w:rsidRPr="006E140B">
        <w:rPr>
          <w:rFonts w:ascii="Arial" w:hAnsi="Arial" w:cs="Arial"/>
          <w:b/>
          <w:i/>
        </w:rPr>
        <w:t>.</w:t>
      </w:r>
    </w:p>
    <w:p w:rsidR="0030616C" w:rsidRDefault="006F67FE" w:rsidP="00824FE0">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3C6E6E">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824FE0">
        <w:rPr>
          <w:rFonts w:ascii="Arial" w:hAnsi="Arial" w:cs="Arial"/>
        </w:rPr>
        <w:t xml:space="preserve">posuzování obecně závazných vyhlášek obcí a </w:t>
      </w:r>
      <w:r w:rsidR="006E140B">
        <w:rPr>
          <w:rFonts w:ascii="Arial" w:hAnsi="Arial" w:cs="Arial"/>
        </w:rPr>
        <w:t xml:space="preserve">usnesení orgánů obcí; znalost </w:t>
      </w:r>
      <w:r w:rsidR="005D2DB9">
        <w:rPr>
          <w:rFonts w:ascii="Arial" w:hAnsi="Arial" w:cs="Arial"/>
        </w:rPr>
        <w:t xml:space="preserve">zákona č. 500/2004 Sb., </w:t>
      </w:r>
      <w:r w:rsidR="006E140B">
        <w:rPr>
          <w:rFonts w:ascii="Arial" w:hAnsi="Arial" w:cs="Arial"/>
        </w:rPr>
        <w:t>správního řádu</w:t>
      </w:r>
      <w:r w:rsidR="005D2DB9">
        <w:rPr>
          <w:rFonts w:ascii="Arial" w:hAnsi="Arial" w:cs="Arial"/>
        </w:rPr>
        <w:t xml:space="preserve"> v platném znění</w:t>
      </w:r>
      <w:r w:rsidR="006E140B">
        <w:rPr>
          <w:rFonts w:ascii="Arial" w:hAnsi="Arial" w:cs="Arial"/>
        </w:rPr>
        <w:t xml:space="preserve"> a zákona </w:t>
      </w:r>
      <w:r w:rsidR="00277C33">
        <w:rPr>
          <w:rFonts w:ascii="Arial" w:hAnsi="Arial" w:cs="Arial"/>
        </w:rPr>
        <w:t xml:space="preserve">č. 499/2004 Sb., </w:t>
      </w:r>
      <w:r w:rsidR="005D2DB9">
        <w:rPr>
          <w:rFonts w:ascii="Arial" w:hAnsi="Arial" w:cs="Arial"/>
        </w:rPr>
        <w:br/>
      </w:r>
      <w:r w:rsidR="006E140B">
        <w:rPr>
          <w:rFonts w:ascii="Arial" w:hAnsi="Arial" w:cs="Arial"/>
        </w:rPr>
        <w:t>o archivnictví a spisové službě</w:t>
      </w:r>
      <w:r w:rsidR="00277C33" w:rsidRPr="00277C33">
        <w:t xml:space="preserve"> </w:t>
      </w:r>
      <w:r w:rsidR="00277C33" w:rsidRPr="00277C33">
        <w:rPr>
          <w:rFonts w:ascii="Arial" w:hAnsi="Arial" w:cs="Arial"/>
        </w:rPr>
        <w:t>a o změně některých zákonů</w:t>
      </w:r>
      <w:r w:rsidR="006E140B">
        <w:rPr>
          <w:rFonts w:ascii="Arial" w:hAnsi="Arial" w:cs="Arial"/>
        </w:rPr>
        <w:t>; znalost zákon</w:t>
      </w:r>
      <w:r w:rsidR="00290929">
        <w:rPr>
          <w:rFonts w:ascii="Arial" w:hAnsi="Arial" w:cs="Arial"/>
        </w:rPr>
        <w:t>a</w:t>
      </w:r>
      <w:r w:rsidR="006E140B">
        <w:rPr>
          <w:rFonts w:ascii="Arial" w:hAnsi="Arial" w:cs="Arial"/>
        </w:rPr>
        <w:t xml:space="preserve"> o </w:t>
      </w:r>
      <w:r w:rsidR="00F07072" w:rsidRPr="00F07072">
        <w:rPr>
          <w:rFonts w:ascii="Arial" w:hAnsi="Arial" w:cs="Arial"/>
        </w:rPr>
        <w:t>územně samosprávných cel</w:t>
      </w:r>
      <w:r w:rsidR="00290929">
        <w:rPr>
          <w:rFonts w:ascii="Arial" w:hAnsi="Arial" w:cs="Arial"/>
        </w:rPr>
        <w:t>cích</w:t>
      </w:r>
      <w:r w:rsidR="00F07072">
        <w:rPr>
          <w:rFonts w:ascii="Arial" w:hAnsi="Arial" w:cs="Arial"/>
        </w:rPr>
        <w:t>; schopnost vytváření a zpracovávání metodik pro různé události; zpracovávání podkladů pro územní samosprávné celky. P</w:t>
      </w:r>
      <w:r w:rsidR="00824FE0">
        <w:rPr>
          <w:rFonts w:ascii="Arial" w:hAnsi="Arial" w:cs="Arial"/>
        </w:rPr>
        <w:t>okročilá znalost MS OFFICE</w:t>
      </w:r>
      <w:r w:rsidR="007F637E">
        <w:rPr>
          <w:rFonts w:ascii="Arial" w:hAnsi="Arial" w:cs="Arial"/>
        </w:rPr>
        <w:t xml:space="preserve"> </w:t>
      </w:r>
      <w:r w:rsidR="007F637E">
        <w:rPr>
          <w:rFonts w:ascii="Arial" w:hAnsi="Arial" w:cs="Arial"/>
        </w:rPr>
        <w:br/>
        <w:t xml:space="preserve">a ASPI </w:t>
      </w:r>
      <w:r w:rsidR="00824FE0">
        <w:rPr>
          <w:rFonts w:ascii="Arial" w:hAnsi="Arial" w:cs="Arial"/>
        </w:rPr>
        <w:t xml:space="preserve">jsou výhodou. </w:t>
      </w:r>
      <w:r w:rsidR="00CC5B5B" w:rsidRPr="00CC5B5B">
        <w:rPr>
          <w:rFonts w:ascii="Arial" w:hAnsi="Arial" w:cs="Arial"/>
        </w:rPr>
        <w:t xml:space="preserve">Výkon služby také zahrnuje časté cestování mimo služební působiště Praha. </w:t>
      </w:r>
      <w:r w:rsidR="0053516D">
        <w:rPr>
          <w:rFonts w:ascii="Arial" w:hAnsi="Arial" w:cs="Arial"/>
        </w:rPr>
        <w:t xml:space="preserve">Služební místo </w:t>
      </w:r>
      <w:r w:rsidR="00824FE0">
        <w:rPr>
          <w:rFonts w:ascii="Arial" w:hAnsi="Arial" w:cs="Arial"/>
        </w:rPr>
        <w:t>není</w:t>
      </w:r>
      <w:r w:rsidR="0053516D">
        <w:rPr>
          <w:rFonts w:ascii="Arial" w:hAnsi="Arial" w:cs="Arial"/>
        </w:rPr>
        <w:t xml:space="preserve"> 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7F637E">
        <w:rPr>
          <w:rFonts w:ascii="Arial" w:hAnsi="Arial" w:cs="Arial"/>
          <w:b/>
        </w:rPr>
        <w:t>5. dubna</w:t>
      </w:r>
      <w:r w:rsidR="009C0DC5">
        <w:rPr>
          <w:rFonts w:ascii="Arial" w:hAnsi="Arial" w:cs="Arial"/>
          <w:b/>
        </w:rPr>
        <w:t xml:space="preserve"> </w:t>
      </w:r>
      <w:r w:rsidR="006629F7">
        <w:rPr>
          <w:rFonts w:ascii="Arial" w:hAnsi="Arial" w:cs="Arial"/>
          <w:b/>
        </w:rPr>
        <w:t>201</w:t>
      </w:r>
      <w:r w:rsidR="00F07072">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 xml:space="preserve">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824FE0">
        <w:rPr>
          <w:rFonts w:ascii="Arial" w:hAnsi="Arial" w:cs="Arial"/>
          <w:b/>
        </w:rPr>
        <w:t>dozoru odboru veřejné správy, dozoru a kontroly</w:t>
      </w:r>
      <w:r w:rsidR="00A81F47">
        <w:rPr>
          <w:rFonts w:ascii="Arial" w:hAnsi="Arial" w:cs="Arial"/>
          <w:b/>
        </w:rPr>
        <w:t xml:space="preserve">, </w:t>
      </w:r>
      <w:r w:rsidR="004F6BA3">
        <w:rPr>
          <w:rFonts w:ascii="Arial" w:hAnsi="Arial" w:cs="Arial"/>
          <w:b/>
        </w:rPr>
        <w:t>ID </w:t>
      </w:r>
      <w:r w:rsidR="007F637E">
        <w:rPr>
          <w:rFonts w:ascii="Arial" w:hAnsi="Arial" w:cs="Arial"/>
          <w:b/>
        </w:rPr>
        <w:t>17005211</w:t>
      </w:r>
      <w:r w:rsidR="003C4AB8">
        <w:rPr>
          <w:rFonts w:ascii="Arial" w:hAnsi="Arial" w:cs="Arial"/>
        </w:rPr>
        <w:t xml:space="preserve">, </w:t>
      </w:r>
      <w:r w:rsidR="00F07072">
        <w:rPr>
          <w:rFonts w:ascii="Arial" w:hAnsi="Arial" w:cs="Arial"/>
        </w:rPr>
        <w:br/>
      </w:r>
      <w:proofErr w:type="gramStart"/>
      <w:r w:rsidR="001A3AC9" w:rsidRPr="001A3AC9">
        <w:rPr>
          <w:rFonts w:ascii="Arial" w:hAnsi="Arial" w:cs="Arial"/>
          <w:b/>
        </w:rPr>
        <w:t>č.j.</w:t>
      </w:r>
      <w:proofErr w:type="gramEnd"/>
      <w:r w:rsidR="001A3AC9" w:rsidRPr="001A3AC9">
        <w:rPr>
          <w:rFonts w:ascii="Arial" w:hAnsi="Arial" w:cs="Arial"/>
          <w:b/>
        </w:rPr>
        <w:t>: MV-</w:t>
      </w:r>
      <w:r w:rsidR="007F637E">
        <w:rPr>
          <w:rFonts w:ascii="Arial" w:hAnsi="Arial" w:cs="Arial"/>
          <w:b/>
        </w:rPr>
        <w:t>27208</w:t>
      </w:r>
      <w:r w:rsidR="001A3AC9" w:rsidRPr="001A3AC9">
        <w:rPr>
          <w:rFonts w:ascii="Arial" w:hAnsi="Arial" w:cs="Arial"/>
          <w:b/>
        </w:rPr>
        <w:t>-2/SP-201</w:t>
      </w:r>
      <w:r w:rsidR="00F07072">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824FE0">
        <w:rPr>
          <w:rFonts w:ascii="Arial" w:hAnsi="Arial" w:cs="Arial"/>
          <w:b/>
        </w:rPr>
        <w:t>dozoru odboru veřejné správy, dozoru a kontroly</w:t>
      </w:r>
      <w:r w:rsidR="00A81F47">
        <w:rPr>
          <w:rFonts w:ascii="Arial" w:hAnsi="Arial" w:cs="Arial"/>
          <w:b/>
        </w:rPr>
        <w:t xml:space="preserve"> </w:t>
      </w:r>
      <w:r>
        <w:rPr>
          <w:rFonts w:ascii="Arial" w:hAnsi="Arial" w:cs="Arial"/>
          <w:b/>
        </w:rPr>
        <w:t xml:space="preserve">se v souladu se zákonem může zúčastnit žadatel, </w:t>
      </w:r>
      <w:proofErr w:type="gramStart"/>
      <w:r>
        <w:rPr>
          <w:rFonts w:ascii="Arial" w:hAnsi="Arial" w:cs="Arial"/>
          <w:b/>
        </w:rPr>
        <w:t>který:</w:t>
      </w:r>
      <w:proofErr w:type="gramEnd"/>
    </w:p>
    <w:p w:rsidR="006F67FE" w:rsidRDefault="00C7250C" w:rsidP="00F07072">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o </w:t>
      </w:r>
      <w:r w:rsidR="001279E7">
        <w:rPr>
          <w:rFonts w:ascii="Arial" w:hAnsi="Arial" w:cs="Arial"/>
          <w:bCs/>
        </w:rPr>
        <w:t>bezúhonnosti, není-li občanem České republiky;</w:t>
      </w:r>
      <w:r w:rsidR="00953DA1">
        <w:rPr>
          <w:rStyle w:val="Znakapoznpodarou"/>
          <w:rFonts w:ascii="Arial" w:hAnsi="Arial"/>
          <w:bCs/>
        </w:rPr>
        <w:footnoteReference w:id="4"/>
      </w:r>
      <w:r>
        <w:rPr>
          <w:rFonts w:ascii="Arial" w:hAnsi="Arial" w:cs="Arial"/>
        </w:rPr>
        <w:t xml:space="preserve"> </w:t>
      </w:r>
      <w:r w:rsidR="00290929" w:rsidRPr="00290929">
        <w:rPr>
          <w:rFonts w:ascii="Arial" w:hAnsi="Arial" w:cs="Arial"/>
        </w:rPr>
        <w:t>v případě, že žadatel/</w:t>
      </w:r>
      <w:proofErr w:type="spellStart"/>
      <w:r w:rsidR="00290929" w:rsidRPr="00290929">
        <w:rPr>
          <w:rFonts w:ascii="Arial" w:hAnsi="Arial" w:cs="Arial"/>
        </w:rPr>
        <w:t>ka</w:t>
      </w:r>
      <w:proofErr w:type="spellEnd"/>
      <w:r w:rsidR="00290929" w:rsidRPr="00290929">
        <w:rPr>
          <w:rFonts w:ascii="Arial" w:hAnsi="Arial" w:cs="Arial"/>
        </w:rPr>
        <w:t xml:space="preserve"> bude chtít, aby výpis z evidence Rejstříku trestů obstaral služební úřad z vlastní evidence, je nutné, aby ke své žádosti doložil údaje k tomuto potřebné: kromě jména, příjmení, data </w:t>
      </w:r>
      <w:r w:rsidR="00290929" w:rsidRPr="00290929">
        <w:rPr>
          <w:rFonts w:ascii="Arial" w:hAnsi="Arial" w:cs="Arial"/>
        </w:rPr>
        <w:lastRenderedPageBreak/>
        <w:t>narození, pohlaví, státního občanství a trvalého bydliště (údaje zřejmé z žádosti, popř. z příloh k žádosti) ještě dále rodné příjmení, rodné číslo, místo narození, okres narození, a stát narození“</w:t>
      </w:r>
      <w:r w:rsidR="00290929" w:rsidRPr="00290929">
        <w:rPr>
          <w:rFonts w:ascii="Arial" w:hAnsi="Arial" w:cs="Arial"/>
        </w:rPr>
        <w:tab/>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F67FE" w:rsidRPr="00F07072" w:rsidRDefault="006F67FE" w:rsidP="00DA60B3">
      <w:pPr>
        <w:pStyle w:val="Textpoznpodarou"/>
        <w:spacing w:after="0"/>
        <w:rPr>
          <w:rFonts w:ascii="Arial" w:hAnsi="Arial" w:cs="Arial"/>
          <w:b/>
          <w:sz w:val="22"/>
          <w:szCs w:val="22"/>
        </w:rPr>
      </w:pPr>
      <w:r w:rsidRPr="00F07072">
        <w:rPr>
          <w:rFonts w:ascii="Arial" w:hAnsi="Arial" w:cs="Arial"/>
          <w:b/>
          <w:sz w:val="22"/>
          <w:szCs w:val="22"/>
        </w:rPr>
        <w:t>K žádosti dále žadatel přiloží:</w:t>
      </w:r>
    </w:p>
    <w:p w:rsidR="00F07072" w:rsidRPr="00F07072" w:rsidRDefault="006F67FE" w:rsidP="00F07072">
      <w:pPr>
        <w:pStyle w:val="Odstavecseseznamem"/>
        <w:numPr>
          <w:ilvl w:val="0"/>
          <w:numId w:val="10"/>
        </w:numPr>
        <w:spacing w:after="120"/>
        <w:jc w:val="both"/>
        <w:rPr>
          <w:rFonts w:ascii="Arial" w:hAnsi="Arial" w:cs="Arial"/>
        </w:rPr>
      </w:pPr>
      <w:r w:rsidRPr="00F07072">
        <w:rPr>
          <w:rFonts w:ascii="Arial" w:hAnsi="Arial" w:cs="Arial"/>
        </w:rPr>
        <w:t>strukturovaný profesní životopis,</w:t>
      </w:r>
    </w:p>
    <w:p w:rsidR="006F67FE" w:rsidRPr="00F07072" w:rsidRDefault="006F67FE" w:rsidP="00F07072">
      <w:pPr>
        <w:pStyle w:val="Odstavecseseznamem"/>
        <w:numPr>
          <w:ilvl w:val="0"/>
          <w:numId w:val="10"/>
        </w:numPr>
        <w:spacing w:after="120"/>
        <w:jc w:val="both"/>
        <w:rPr>
          <w:rFonts w:ascii="Arial" w:hAnsi="Arial" w:cs="Arial"/>
        </w:rPr>
      </w:pPr>
      <w:r w:rsidRPr="00F07072">
        <w:rPr>
          <w:rFonts w:ascii="Arial" w:hAnsi="Arial" w:cs="Arial"/>
        </w:rPr>
        <w:t>písemnou práci v rozsahu maximálně dvou normostran</w:t>
      </w:r>
      <w:r w:rsidR="004D096B">
        <w:rPr>
          <w:rStyle w:val="Znakapoznpodarou"/>
          <w:rFonts w:ascii="Arial" w:hAnsi="Arial"/>
        </w:rPr>
        <w:footnoteReference w:id="7"/>
      </w:r>
      <w:r w:rsidR="003C6E6E" w:rsidRPr="00F07072">
        <w:rPr>
          <w:rFonts w:ascii="Arial" w:hAnsi="Arial" w:cs="Arial"/>
        </w:rPr>
        <w:t xml:space="preserve"> </w:t>
      </w:r>
      <w:r w:rsidRPr="00F07072">
        <w:rPr>
          <w:rFonts w:ascii="Arial" w:hAnsi="Arial" w:cs="Arial"/>
        </w:rPr>
        <w:t>na téma „</w:t>
      </w:r>
      <w:r w:rsidR="002A42D2" w:rsidRPr="00F07072">
        <w:rPr>
          <w:rFonts w:ascii="Arial" w:hAnsi="Arial" w:cs="Arial"/>
        </w:rPr>
        <w:t>Motivace žadatele ve vztahu ke služebnímu místu, na něž se hlásí do výběrového řízení</w:t>
      </w:r>
      <w:r w:rsidR="00C746C2" w:rsidRPr="00F07072">
        <w:rPr>
          <w:rFonts w:ascii="Arial" w:hAnsi="Arial" w:cs="Arial"/>
        </w:rPr>
        <w:t>.</w:t>
      </w:r>
      <w:r w:rsidR="002A42D2" w:rsidRPr="00F07072">
        <w:rPr>
          <w:rFonts w:ascii="Arial" w:hAnsi="Arial" w:cs="Arial"/>
        </w:rPr>
        <w:t>“</w:t>
      </w:r>
    </w:p>
    <w:p w:rsidR="00953DA1" w:rsidRDefault="00953DA1"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87F16" w:rsidP="00DF5A23">
      <w:pPr>
        <w:spacing w:after="0" w:line="240" w:lineRule="auto"/>
        <w:jc w:val="both"/>
        <w:rPr>
          <w:rFonts w:ascii="Arial" w:hAnsi="Arial" w:cs="Arial"/>
        </w:rPr>
      </w:pPr>
      <w:r>
        <w:rPr>
          <w:rFonts w:ascii="Arial" w:hAnsi="Arial" w:cs="Arial"/>
        </w:rPr>
        <w:t>Ing. Milan Petržílek</w:t>
      </w:r>
    </w:p>
    <w:p w:rsidR="00487F16" w:rsidRDefault="00487F16" w:rsidP="00DF5A23">
      <w:pPr>
        <w:spacing w:after="0" w:line="240" w:lineRule="auto"/>
        <w:jc w:val="both"/>
        <w:rPr>
          <w:rFonts w:ascii="Arial" w:hAnsi="Arial" w:cs="Arial"/>
        </w:rPr>
      </w:pPr>
      <w:r>
        <w:rPr>
          <w:rFonts w:ascii="Arial" w:hAnsi="Arial" w:cs="Arial"/>
        </w:rPr>
        <w:t>odbor personální</w:t>
      </w:r>
    </w:p>
    <w:p w:rsidR="00487F16" w:rsidRDefault="00487F16" w:rsidP="00DF5A23">
      <w:pPr>
        <w:spacing w:after="0" w:line="240" w:lineRule="auto"/>
        <w:jc w:val="both"/>
        <w:rPr>
          <w:rFonts w:ascii="Arial" w:hAnsi="Arial" w:cs="Arial"/>
        </w:rPr>
      </w:pPr>
      <w:r>
        <w:rPr>
          <w:rFonts w:ascii="Arial" w:hAnsi="Arial" w:cs="Arial"/>
        </w:rPr>
        <w:t>tel.: +420 974 832 295</w:t>
      </w:r>
    </w:p>
    <w:p w:rsidR="00487F16" w:rsidRDefault="00487F16" w:rsidP="00DF5A23">
      <w:pPr>
        <w:spacing w:after="0" w:line="240" w:lineRule="auto"/>
        <w:jc w:val="both"/>
        <w:rPr>
          <w:rStyle w:val="Hypertextovodkaz"/>
          <w:rFonts w:ascii="Arial" w:hAnsi="Arial" w:cs="Arial"/>
        </w:rPr>
      </w:pPr>
      <w:r>
        <w:rPr>
          <w:rFonts w:ascii="Arial" w:hAnsi="Arial" w:cs="Arial"/>
        </w:rPr>
        <w:t xml:space="preserve">e-mail: </w:t>
      </w:r>
      <w:hyperlink r:id="rId10" w:history="1">
        <w:r w:rsidRPr="00FC1DF5">
          <w:rPr>
            <w:rStyle w:val="Hypertextovodkaz"/>
            <w:rFonts w:ascii="Arial" w:hAnsi="Arial" w:cs="Arial"/>
          </w:rPr>
          <w:t>milan.petrzilek@mvcr.cz</w:t>
        </w:r>
      </w:hyperlink>
    </w:p>
    <w:p w:rsidR="00290929" w:rsidRDefault="00290929" w:rsidP="00DF5A23">
      <w:pPr>
        <w:spacing w:after="0" w:line="240" w:lineRule="auto"/>
        <w:jc w:val="both"/>
        <w:rPr>
          <w:rFonts w:ascii="Arial" w:hAnsi="Arial" w:cs="Arial"/>
        </w:rPr>
      </w:pPr>
      <w:bookmarkStart w:id="0" w:name="_GoBack"/>
      <w:bookmarkEnd w:id="0"/>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4D096B" w:rsidRPr="00F07072" w:rsidRDefault="004D096B" w:rsidP="00F05909">
      <w:pPr>
        <w:pStyle w:val="Bezmezer"/>
        <w:rPr>
          <w:rFonts w:ascii="Arial" w:hAnsi="Arial" w:cs="Arial"/>
          <w:sz w:val="20"/>
          <w:szCs w:val="20"/>
        </w:rPr>
      </w:pPr>
    </w:p>
    <w:sectPr w:rsidR="004D096B" w:rsidRPr="00F07072"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7E12" w:rsidRDefault="008D7E12" w:rsidP="004E6D6E">
      <w:pPr>
        <w:spacing w:after="0" w:line="240" w:lineRule="auto"/>
      </w:pPr>
      <w:r>
        <w:separator/>
      </w:r>
    </w:p>
  </w:endnote>
  <w:endnote w:type="continuationSeparator" w:id="0">
    <w:p w:rsidR="008D7E12" w:rsidRDefault="008D7E1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7E12" w:rsidRDefault="008D7E12" w:rsidP="004E6D6E">
      <w:pPr>
        <w:spacing w:after="0" w:line="240" w:lineRule="auto"/>
      </w:pPr>
      <w:r>
        <w:separator/>
      </w:r>
    </w:p>
  </w:footnote>
  <w:footnote w:type="continuationSeparator" w:id="0">
    <w:p w:rsidR="008D7E12" w:rsidRDefault="008D7E1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58237A8A"/>
    <w:multiLevelType w:val="hybridMultilevel"/>
    <w:tmpl w:val="8104FAD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4F27"/>
    <w:rsid w:val="00095283"/>
    <w:rsid w:val="000D2140"/>
    <w:rsid w:val="000D521C"/>
    <w:rsid w:val="000E0C75"/>
    <w:rsid w:val="000E2DA1"/>
    <w:rsid w:val="000E6906"/>
    <w:rsid w:val="000F363D"/>
    <w:rsid w:val="00104C98"/>
    <w:rsid w:val="001279E7"/>
    <w:rsid w:val="00135C01"/>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47FA8"/>
    <w:rsid w:val="00265DF8"/>
    <w:rsid w:val="00277C33"/>
    <w:rsid w:val="00280C74"/>
    <w:rsid w:val="00290929"/>
    <w:rsid w:val="00291A41"/>
    <w:rsid w:val="002923B4"/>
    <w:rsid w:val="002A42D2"/>
    <w:rsid w:val="002B565B"/>
    <w:rsid w:val="002B57B6"/>
    <w:rsid w:val="002D29F6"/>
    <w:rsid w:val="002D53AF"/>
    <w:rsid w:val="002F125B"/>
    <w:rsid w:val="0030616C"/>
    <w:rsid w:val="003158B6"/>
    <w:rsid w:val="0033183D"/>
    <w:rsid w:val="00331E8D"/>
    <w:rsid w:val="00344AB6"/>
    <w:rsid w:val="0034580A"/>
    <w:rsid w:val="003517CA"/>
    <w:rsid w:val="00356588"/>
    <w:rsid w:val="00365D22"/>
    <w:rsid w:val="0036733D"/>
    <w:rsid w:val="00382F37"/>
    <w:rsid w:val="0038464D"/>
    <w:rsid w:val="00391277"/>
    <w:rsid w:val="003B6251"/>
    <w:rsid w:val="003C3CFF"/>
    <w:rsid w:val="003C43E3"/>
    <w:rsid w:val="003C4AB8"/>
    <w:rsid w:val="003C6693"/>
    <w:rsid w:val="003C6E6E"/>
    <w:rsid w:val="003E41DD"/>
    <w:rsid w:val="00414CBA"/>
    <w:rsid w:val="004169C8"/>
    <w:rsid w:val="004336BE"/>
    <w:rsid w:val="00433B8A"/>
    <w:rsid w:val="004377BF"/>
    <w:rsid w:val="00440E72"/>
    <w:rsid w:val="004543A9"/>
    <w:rsid w:val="00463BFF"/>
    <w:rsid w:val="0048785C"/>
    <w:rsid w:val="00487F16"/>
    <w:rsid w:val="004B0F4A"/>
    <w:rsid w:val="004C1734"/>
    <w:rsid w:val="004D096B"/>
    <w:rsid w:val="004E6D6E"/>
    <w:rsid w:val="004F6BA3"/>
    <w:rsid w:val="00500E9D"/>
    <w:rsid w:val="005052A6"/>
    <w:rsid w:val="00505837"/>
    <w:rsid w:val="005138FD"/>
    <w:rsid w:val="00513FA4"/>
    <w:rsid w:val="00514CA1"/>
    <w:rsid w:val="00515E8C"/>
    <w:rsid w:val="005216EE"/>
    <w:rsid w:val="005230C1"/>
    <w:rsid w:val="00526747"/>
    <w:rsid w:val="00526AF1"/>
    <w:rsid w:val="0053108A"/>
    <w:rsid w:val="005333FC"/>
    <w:rsid w:val="0053516D"/>
    <w:rsid w:val="005428F9"/>
    <w:rsid w:val="00557D96"/>
    <w:rsid w:val="005A5627"/>
    <w:rsid w:val="005C770A"/>
    <w:rsid w:val="005D2DB9"/>
    <w:rsid w:val="005D7DED"/>
    <w:rsid w:val="005E5112"/>
    <w:rsid w:val="00612699"/>
    <w:rsid w:val="00620D81"/>
    <w:rsid w:val="00622B94"/>
    <w:rsid w:val="00631590"/>
    <w:rsid w:val="00633A91"/>
    <w:rsid w:val="00651F80"/>
    <w:rsid w:val="006629F7"/>
    <w:rsid w:val="00664ACB"/>
    <w:rsid w:val="00672DB6"/>
    <w:rsid w:val="006848B3"/>
    <w:rsid w:val="0069196A"/>
    <w:rsid w:val="006B38AF"/>
    <w:rsid w:val="006B627C"/>
    <w:rsid w:val="006B7893"/>
    <w:rsid w:val="006C4492"/>
    <w:rsid w:val="006E140B"/>
    <w:rsid w:val="006F290C"/>
    <w:rsid w:val="006F67FE"/>
    <w:rsid w:val="0071105F"/>
    <w:rsid w:val="00726231"/>
    <w:rsid w:val="00743FC6"/>
    <w:rsid w:val="007442D6"/>
    <w:rsid w:val="0077115A"/>
    <w:rsid w:val="00776F91"/>
    <w:rsid w:val="007A70D6"/>
    <w:rsid w:val="007A7707"/>
    <w:rsid w:val="007C4265"/>
    <w:rsid w:val="007D1064"/>
    <w:rsid w:val="007F0111"/>
    <w:rsid w:val="007F637E"/>
    <w:rsid w:val="008133BB"/>
    <w:rsid w:val="0082066E"/>
    <w:rsid w:val="00824868"/>
    <w:rsid w:val="00824FE0"/>
    <w:rsid w:val="008436B9"/>
    <w:rsid w:val="0084450B"/>
    <w:rsid w:val="008451C7"/>
    <w:rsid w:val="0084627E"/>
    <w:rsid w:val="00875D89"/>
    <w:rsid w:val="00894D4E"/>
    <w:rsid w:val="008B45F4"/>
    <w:rsid w:val="008B4DD4"/>
    <w:rsid w:val="008D4F70"/>
    <w:rsid w:val="008D7E12"/>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B00B27"/>
    <w:rsid w:val="00B21D93"/>
    <w:rsid w:val="00B445B7"/>
    <w:rsid w:val="00BC2B76"/>
    <w:rsid w:val="00BF2900"/>
    <w:rsid w:val="00BF2B06"/>
    <w:rsid w:val="00C00529"/>
    <w:rsid w:val="00C10D34"/>
    <w:rsid w:val="00C3247F"/>
    <w:rsid w:val="00C36297"/>
    <w:rsid w:val="00C52D0C"/>
    <w:rsid w:val="00C7250C"/>
    <w:rsid w:val="00C746C2"/>
    <w:rsid w:val="00CA1532"/>
    <w:rsid w:val="00CC014C"/>
    <w:rsid w:val="00CC5B5B"/>
    <w:rsid w:val="00CF1028"/>
    <w:rsid w:val="00CF6504"/>
    <w:rsid w:val="00D0392A"/>
    <w:rsid w:val="00D11200"/>
    <w:rsid w:val="00D27112"/>
    <w:rsid w:val="00D33871"/>
    <w:rsid w:val="00D44F1F"/>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A17F8"/>
    <w:rsid w:val="00EC01DC"/>
    <w:rsid w:val="00EC2039"/>
    <w:rsid w:val="00F05909"/>
    <w:rsid w:val="00F07072"/>
    <w:rsid w:val="00F122D0"/>
    <w:rsid w:val="00F22E72"/>
    <w:rsid w:val="00F2349D"/>
    <w:rsid w:val="00F36B6B"/>
    <w:rsid w:val="00F513AD"/>
    <w:rsid w:val="00F63128"/>
    <w:rsid w:val="00F6458A"/>
    <w:rsid w:val="00F67A0D"/>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573E82-97F9-4B91-B5E5-FC9639EF4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3</Pages>
  <Words>854</Words>
  <Characters>5039</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37</cp:revision>
  <cp:lastPrinted>2017-03-13T09:58:00Z</cp:lastPrinted>
  <dcterms:created xsi:type="dcterms:W3CDTF">2015-12-02T08:46:00Z</dcterms:created>
  <dcterms:modified xsi:type="dcterms:W3CDTF">2017-03-13T09:58:00Z</dcterms:modified>
</cp:coreProperties>
</file>