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85578E">
        <w:rPr>
          <w:rFonts w:ascii="Arial" w:hAnsi="Arial" w:cs="Arial"/>
          <w:b/>
          <w:sz w:val="24"/>
          <w:szCs w:val="24"/>
        </w:rPr>
        <w:t>pobytového správního řízení Praha VI.</w:t>
      </w:r>
    </w:p>
    <w:p w:rsidR="00094EBE" w:rsidRDefault="00094EBE"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333C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A6639">
        <w:rPr>
          <w:rFonts w:ascii="Arial" w:hAnsi="Arial" w:cs="Arial"/>
        </w:rPr>
        <w:t>2</w:t>
      </w:r>
      <w:r w:rsidR="009A6A73">
        <w:rPr>
          <w:rFonts w:ascii="Arial" w:hAnsi="Arial" w:cs="Arial"/>
        </w:rPr>
        <w:t>7</w:t>
      </w:r>
      <w:r w:rsidR="0085578E">
        <w:rPr>
          <w:rFonts w:ascii="Arial" w:hAnsi="Arial" w:cs="Arial"/>
        </w:rPr>
        <w:t>113</w:t>
      </w:r>
      <w:r>
        <w:rPr>
          <w:rFonts w:ascii="Arial" w:hAnsi="Arial" w:cs="Arial"/>
        </w:rPr>
        <w:t>-2/</w:t>
      </w:r>
      <w:r w:rsidR="00140133">
        <w:rPr>
          <w:rFonts w:ascii="Arial" w:hAnsi="Arial" w:cs="Arial"/>
        </w:rPr>
        <w:t>SP</w:t>
      </w:r>
      <w:r>
        <w:rPr>
          <w:rFonts w:ascii="Arial" w:hAnsi="Arial" w:cs="Arial"/>
        </w:rPr>
        <w:t>-201</w:t>
      </w:r>
      <w:r w:rsidR="009333C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A6A73">
        <w:rPr>
          <w:rFonts w:ascii="Arial" w:hAnsi="Arial" w:cs="Arial"/>
        </w:rPr>
        <w:t xml:space="preserve">          </w:t>
      </w:r>
      <w:r>
        <w:rPr>
          <w:rFonts w:ascii="Arial" w:hAnsi="Arial" w:cs="Arial"/>
        </w:rPr>
        <w:t>datum:</w:t>
      </w:r>
      <w:r w:rsidR="0030395D">
        <w:rPr>
          <w:rFonts w:ascii="Arial" w:hAnsi="Arial" w:cs="Arial"/>
        </w:rPr>
        <w:t xml:space="preserve"> </w:t>
      </w:r>
      <w:r w:rsidR="009A6A73">
        <w:rPr>
          <w:rFonts w:ascii="Arial" w:hAnsi="Arial" w:cs="Arial"/>
        </w:rPr>
        <w:t>1</w:t>
      </w:r>
      <w:r w:rsidR="00CC31F2">
        <w:rPr>
          <w:rFonts w:ascii="Arial" w:hAnsi="Arial" w:cs="Arial"/>
        </w:rPr>
        <w:t>7</w:t>
      </w:r>
      <w:r w:rsidR="002A6639">
        <w:rPr>
          <w:rFonts w:ascii="Arial" w:hAnsi="Arial" w:cs="Arial"/>
        </w:rPr>
        <w:t xml:space="preserve">. </w:t>
      </w:r>
      <w:r w:rsidR="00967C97">
        <w:rPr>
          <w:rFonts w:ascii="Arial" w:hAnsi="Arial" w:cs="Arial"/>
        </w:rPr>
        <w:t>března</w:t>
      </w:r>
      <w:r w:rsidR="009333CA">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85578E" w:rsidRPr="0085578E">
        <w:rPr>
          <w:rFonts w:ascii="Arial" w:hAnsi="Arial" w:cs="Arial"/>
          <w:b/>
        </w:rPr>
        <w:t>pobytového správního řízení Praha VI</w:t>
      </w:r>
      <w:r w:rsidR="009A6A73" w:rsidRPr="009A6A73">
        <w:rPr>
          <w:rFonts w:ascii="Arial" w:hAnsi="Arial" w:cs="Arial"/>
          <w:b/>
        </w:rPr>
        <w:t>.</w:t>
      </w:r>
      <w:r w:rsidR="00D0077F" w:rsidRPr="00D0077F">
        <w:rPr>
          <w:rFonts w:ascii="Arial" w:hAnsi="Arial" w:cs="Arial"/>
          <w:b/>
        </w:rPr>
        <w:t>, ID </w:t>
      </w:r>
      <w:r w:rsidR="0085578E">
        <w:rPr>
          <w:rFonts w:ascii="Arial" w:hAnsi="Arial" w:cs="Arial"/>
          <w:b/>
        </w:rPr>
        <w:t>30316920</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9333CA">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9333CA">
        <w:rPr>
          <w:rFonts w:ascii="Arial" w:hAnsi="Arial" w:cs="Arial"/>
        </w:rPr>
        <w:t xml:space="preserve"> </w:t>
      </w:r>
      <w:r w:rsidR="00C26041">
        <w:rPr>
          <w:rFonts w:ascii="Arial" w:hAnsi="Arial" w:cs="Arial"/>
          <w:b/>
          <w:i/>
        </w:rPr>
        <w:t>květen</w:t>
      </w:r>
      <w:r w:rsidR="009333CA">
        <w:rPr>
          <w:rFonts w:ascii="Arial" w:hAnsi="Arial" w:cs="Arial"/>
        </w:rPr>
        <w:t xml:space="preserve"> </w:t>
      </w:r>
      <w:r w:rsidRPr="005D7DED">
        <w:rPr>
          <w:rFonts w:ascii="Arial" w:hAnsi="Arial" w:cs="Arial"/>
          <w:b/>
          <w:i/>
        </w:rPr>
        <w:t>201</w:t>
      </w:r>
      <w:r w:rsidR="009333CA">
        <w:rPr>
          <w:rFonts w:ascii="Arial" w:hAnsi="Arial" w:cs="Arial"/>
          <w:b/>
          <w:i/>
        </w:rPr>
        <w:t>7</w:t>
      </w:r>
      <w:r w:rsidRPr="005D7DED">
        <w:rPr>
          <w:rFonts w:ascii="Arial" w:hAnsi="Arial" w:cs="Arial"/>
          <w:i/>
        </w:rPr>
        <w:t>.</w:t>
      </w:r>
    </w:p>
    <w:p w:rsidR="0085578E" w:rsidRDefault="006F67FE" w:rsidP="0085578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85578E">
        <w:rPr>
          <w:rFonts w:ascii="Arial" w:hAnsi="Arial" w:cs="Arial"/>
        </w:rPr>
        <w:t>správní řízení podle zákona č. 326/1999 Sb., o pobytu cizinců na území České republiky, ve znění pozdějších předpisů, především řízení o žádostech o vydání povolení k trvalému pobytu na území, o vydání právního postavení dlouhodobě pobývajícího rezidenta v Evropském společenství na území a rušení platnosti víza k pobytu nad 90 dnů a platnosti povolení k trvalému pobytu; spolupráci s dalšími odděleními</w:t>
      </w:r>
      <w:r w:rsidR="0085578E" w:rsidRPr="00986091">
        <w:rPr>
          <w:rFonts w:ascii="Arial" w:hAnsi="Arial" w:cs="Arial"/>
        </w:rPr>
        <w:t xml:space="preserve"> odboru azylové a migrační politiky a ostatními orgány státní</w:t>
      </w:r>
      <w:r w:rsidR="0085578E">
        <w:rPr>
          <w:rFonts w:ascii="Arial" w:hAnsi="Arial" w:cs="Arial"/>
        </w:rPr>
        <w:t xml:space="preserve"> správy</w:t>
      </w:r>
      <w:r w:rsidR="0085578E" w:rsidRPr="00986091">
        <w:rPr>
          <w:rFonts w:ascii="Arial" w:hAnsi="Arial" w:cs="Arial"/>
        </w:rPr>
        <w:t xml:space="preserve"> a místní samosprávy, např. Českou správou sociálního zabezpečení, Úřady práce, Ministerstvem zahraničních věcí, Policií České republiky, </w:t>
      </w:r>
      <w:r w:rsidR="0085578E">
        <w:rPr>
          <w:rFonts w:ascii="Arial" w:hAnsi="Arial" w:cs="Arial"/>
        </w:rPr>
        <w:t xml:space="preserve">Vězeňskou službou, České republiky, </w:t>
      </w:r>
      <w:r w:rsidR="0085578E" w:rsidRPr="00986091">
        <w:rPr>
          <w:rFonts w:ascii="Arial" w:hAnsi="Arial" w:cs="Arial"/>
        </w:rPr>
        <w:t>soudy, orgány sociálně-právní ochrany dětí, odděleními matrik, Mi</w:t>
      </w:r>
      <w:r w:rsidR="0085578E">
        <w:rPr>
          <w:rFonts w:ascii="Arial" w:hAnsi="Arial" w:cs="Arial"/>
        </w:rPr>
        <w:t>nisterstvem školství, mládeže a </w:t>
      </w:r>
      <w:r w:rsidR="0085578E" w:rsidRPr="00986091">
        <w:rPr>
          <w:rFonts w:ascii="Arial" w:hAnsi="Arial" w:cs="Arial"/>
        </w:rPr>
        <w:t>tělovýchovy</w:t>
      </w:r>
      <w:r w:rsidR="0085578E">
        <w:rPr>
          <w:rFonts w:ascii="Arial" w:hAnsi="Arial" w:cs="Arial"/>
        </w:rPr>
        <w:t xml:space="preserve">. </w:t>
      </w:r>
      <w:r w:rsidR="0085578E" w:rsidRPr="00986091">
        <w:rPr>
          <w:rFonts w:ascii="Arial" w:hAnsi="Arial" w:cs="Arial"/>
        </w:rPr>
        <w:t xml:space="preserve">Pokročilá znalost </w:t>
      </w:r>
      <w:r w:rsidR="0085578E">
        <w:rPr>
          <w:rFonts w:ascii="Arial" w:hAnsi="Arial" w:cs="Arial"/>
        </w:rPr>
        <w:br/>
      </w:r>
      <w:r w:rsidR="0085578E" w:rsidRPr="00986091">
        <w:rPr>
          <w:rFonts w:ascii="Arial" w:hAnsi="Arial" w:cs="Arial"/>
        </w:rPr>
        <w:t>MS OFFICE a ASPI je výhodou.</w:t>
      </w:r>
      <w:r w:rsidR="0085578E">
        <w:rPr>
          <w:rFonts w:ascii="Arial" w:hAnsi="Arial" w:cs="Arial"/>
        </w:rPr>
        <w:t xml:space="preserve"> Součástí ústních pohovorů bude písemný test zaměřený </w:t>
      </w:r>
      <w:r w:rsidR="0085578E">
        <w:rPr>
          <w:rFonts w:ascii="Arial" w:hAnsi="Arial" w:cs="Arial"/>
        </w:rPr>
        <w:br/>
        <w:t xml:space="preserve">na orientaci v zákoně č. 326/1999 Sb., o pobytu cizinců, v zákoně č. 500/2004 Sb., správní řád a ze základních znalostí o ČR a EU. </w:t>
      </w:r>
      <w:r w:rsidR="0085578E" w:rsidRPr="0085578E">
        <w:rPr>
          <w:rFonts w:ascii="Arial" w:hAnsi="Arial" w:cs="Arial"/>
        </w:rPr>
        <w:t xml:space="preserve">Na služebním místě je stanoven </w:t>
      </w:r>
      <w:r w:rsidR="0085578E" w:rsidRPr="0085578E">
        <w:rPr>
          <w:rFonts w:ascii="Arial" w:hAnsi="Arial" w:cs="Arial"/>
          <w:b/>
        </w:rPr>
        <w:t>zvláštní příplatek</w:t>
      </w:r>
      <w:r w:rsidR="0085578E" w:rsidRPr="0085578E">
        <w:rPr>
          <w:rFonts w:ascii="Arial" w:hAnsi="Arial" w:cs="Arial"/>
        </w:rPr>
        <w:t xml:space="preserve"> podle nařízení vlády č. 304/2014 Sb., ve znění pozdějších předpisů. </w:t>
      </w:r>
      <w:r w:rsidR="0085578E">
        <w:rPr>
          <w:rFonts w:ascii="Arial" w:hAnsi="Arial" w:cs="Arial"/>
        </w:rPr>
        <w:t>Služební místo je vhodné i pro OZZ/OZP.</w:t>
      </w:r>
    </w:p>
    <w:p w:rsidR="0085578E" w:rsidRDefault="0085578E" w:rsidP="0085578E">
      <w:pPr>
        <w:spacing w:after="120" w:line="360" w:lineRule="auto"/>
        <w:jc w:val="both"/>
        <w:rPr>
          <w:rFonts w:ascii="Arial" w:hAnsi="Arial" w:cs="Arial"/>
        </w:rPr>
      </w:pPr>
    </w:p>
    <w:p w:rsidR="0085578E" w:rsidRDefault="0085578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lastRenderedPageBreak/>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8B3EFA">
        <w:rPr>
          <w:rFonts w:ascii="Arial" w:hAnsi="Arial" w:cs="Arial"/>
          <w:b/>
        </w:rPr>
        <w:t>7</w:t>
      </w:r>
      <w:bookmarkStart w:id="0" w:name="_GoBack"/>
      <w:bookmarkEnd w:id="0"/>
      <w:r w:rsidR="002A6639">
        <w:rPr>
          <w:rFonts w:ascii="Arial" w:hAnsi="Arial" w:cs="Arial"/>
          <w:b/>
        </w:rPr>
        <w:t xml:space="preserve">. </w:t>
      </w:r>
      <w:r w:rsidR="0085578E">
        <w:rPr>
          <w:rFonts w:ascii="Arial" w:hAnsi="Arial" w:cs="Arial"/>
          <w:b/>
        </w:rPr>
        <w:t>dubna</w:t>
      </w:r>
      <w:r w:rsidR="009333C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85578E" w:rsidRPr="0085578E">
        <w:rPr>
          <w:rFonts w:ascii="Arial" w:hAnsi="Arial" w:cs="Arial"/>
          <w:b/>
        </w:rPr>
        <w:t>pobytového správního řízení Praha VI.</w:t>
      </w:r>
      <w:r w:rsidR="0085578E">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85578E" w:rsidRPr="0085578E">
        <w:rPr>
          <w:rFonts w:ascii="Arial" w:hAnsi="Arial" w:cs="Arial"/>
          <w:b/>
        </w:rPr>
        <w:t>30316920</w:t>
      </w:r>
      <w:r w:rsidR="00967C97">
        <w:rPr>
          <w:rFonts w:ascii="Arial" w:hAnsi="Arial" w:cs="Arial"/>
          <w:b/>
        </w:rPr>
        <w:t>,</w:t>
      </w:r>
      <w:r w:rsidR="0085578E">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9A6A73">
        <w:rPr>
          <w:rFonts w:ascii="Arial" w:hAnsi="Arial" w:cs="Arial"/>
          <w:b/>
        </w:rPr>
        <w:t>27</w:t>
      </w:r>
      <w:r w:rsidR="0085578E">
        <w:rPr>
          <w:rFonts w:ascii="Arial" w:hAnsi="Arial" w:cs="Arial"/>
          <w:b/>
        </w:rPr>
        <w:t>113</w:t>
      </w:r>
      <w:r w:rsidR="00161848" w:rsidRPr="00161848">
        <w:rPr>
          <w:rFonts w:ascii="Arial" w:hAnsi="Arial" w:cs="Arial"/>
          <w:b/>
        </w:rPr>
        <w:t>-2/SP-201</w:t>
      </w:r>
      <w:r w:rsidR="009333C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85578E" w:rsidRPr="0085578E">
        <w:rPr>
          <w:rFonts w:ascii="Arial" w:hAnsi="Arial" w:cs="Arial"/>
          <w:b/>
        </w:rPr>
        <w:t>pobytového správního řízení Praha VI.</w:t>
      </w:r>
      <w:r w:rsidR="002A6639" w:rsidRPr="002A6639">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CC31F2" w:rsidRPr="00CC31F2">
        <w:rPr>
          <w:rFonts w:ascii="Arial" w:hAnsi="Arial" w:cs="Arial"/>
        </w:rPr>
        <w:t>v případě, že žadatel/</w:t>
      </w:r>
      <w:proofErr w:type="spellStart"/>
      <w:r w:rsidR="00CC31F2" w:rsidRPr="00CC31F2">
        <w:rPr>
          <w:rFonts w:ascii="Arial" w:hAnsi="Arial" w:cs="Arial"/>
        </w:rPr>
        <w:t>ka</w:t>
      </w:r>
      <w:proofErr w:type="spellEnd"/>
      <w:r w:rsidR="00CC31F2" w:rsidRPr="00CC31F2">
        <w:rPr>
          <w:rFonts w:ascii="Arial" w:hAnsi="Arial" w:cs="Arial"/>
        </w:rPr>
        <w:t xml:space="preserve"> bude </w:t>
      </w:r>
      <w:r w:rsidR="00CC31F2" w:rsidRPr="00CC31F2">
        <w:rPr>
          <w:rFonts w:ascii="Arial" w:hAnsi="Arial" w:cs="Arial"/>
        </w:rPr>
        <w:lastRenderedPageBreak/>
        <w:t xml:space="preserve">chtít, aby výpis z evidence Rejstříku trestů obstaral služební úřad z vlastní evidence, je nutné, aby ke své žádosti doložil údaje k tomuto potřebné: kromě jména, příjmení, data narození, pohlaví, státního občanství a trvalého </w:t>
      </w:r>
      <w:r w:rsidR="00CC31F2">
        <w:rPr>
          <w:rFonts w:ascii="Arial" w:hAnsi="Arial" w:cs="Arial"/>
        </w:rPr>
        <w:t>pobytu</w:t>
      </w:r>
      <w:r w:rsidR="00CC31F2" w:rsidRPr="00CC31F2">
        <w:rPr>
          <w:rFonts w:ascii="Arial" w:hAnsi="Arial" w:cs="Arial"/>
        </w:rPr>
        <w:t xml:space="preserve"> (údaje zřejmé z žádosti, popř. z příloh k žádosti) ještě dále rodné příjmení, rodné číslo, místo narození, okres narození, a stát narození“</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9333CA">
        <w:rPr>
          <w:rFonts w:ascii="Arial" w:hAnsi="Arial" w:cs="Arial"/>
          <w:b/>
        </w:rPr>
        <w:t>43</w:t>
      </w:r>
      <w:r w:rsidR="00BE5456">
        <w:rPr>
          <w:rFonts w:ascii="Arial" w:hAnsi="Arial" w:cs="Arial"/>
          <w:b/>
        </w:rPr>
        <w:t xml:space="preserve">/2016, kterým se stanoví požadavky na služební a pracovní místa na Ministerstvu vnitra, </w:t>
      </w:r>
      <w:r w:rsidR="009333CA" w:rsidRPr="009333CA">
        <w:rPr>
          <w:rFonts w:ascii="Arial" w:hAnsi="Arial" w:cs="Arial"/>
          <w:b/>
        </w:rPr>
        <w:t xml:space="preserve">ve znění společného služebního předpisu náměstka ministra vnitra pro státní službu a státního tajemníka v Ministerstvu vnitra </w:t>
      </w:r>
      <w:r w:rsidR="009333CA">
        <w:rPr>
          <w:rFonts w:ascii="Arial" w:hAnsi="Arial" w:cs="Arial"/>
          <w:b/>
        </w:rPr>
        <w:br/>
      </w:r>
      <w:r w:rsidR="009333CA" w:rsidRPr="009333CA">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lastRenderedPageBreak/>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5578E" w:rsidRDefault="0085578E" w:rsidP="00DA60B3">
      <w:pPr>
        <w:pStyle w:val="Textpoznpodarou"/>
        <w:spacing w:after="0"/>
        <w:rPr>
          <w:rFonts w:ascii="Arial" w:hAnsi="Arial" w:cs="Arial"/>
          <w:b/>
          <w:sz w:val="22"/>
          <w:szCs w:val="22"/>
        </w:rPr>
      </w:pPr>
    </w:p>
    <w:p w:rsidR="006F67FE" w:rsidRPr="00094EBE" w:rsidRDefault="006F67FE" w:rsidP="00DA60B3">
      <w:pPr>
        <w:pStyle w:val="Textpoznpodarou"/>
        <w:spacing w:after="0"/>
        <w:rPr>
          <w:rFonts w:ascii="Arial" w:hAnsi="Arial" w:cs="Arial"/>
          <w:b/>
          <w:sz w:val="22"/>
          <w:szCs w:val="22"/>
        </w:rPr>
      </w:pPr>
      <w:r w:rsidRPr="00094EBE">
        <w:rPr>
          <w:rFonts w:ascii="Arial" w:hAnsi="Arial" w:cs="Arial"/>
          <w:b/>
          <w:sz w:val="22"/>
          <w:szCs w:val="22"/>
        </w:rPr>
        <w:t>K žádosti dále žadatel</w:t>
      </w:r>
      <w:r w:rsidR="00121A9E" w:rsidRPr="00094EBE">
        <w:rPr>
          <w:rFonts w:ascii="Arial" w:hAnsi="Arial" w:cs="Arial"/>
          <w:b/>
          <w:sz w:val="22"/>
          <w:szCs w:val="22"/>
        </w:rPr>
        <w:t>/</w:t>
      </w:r>
      <w:proofErr w:type="spellStart"/>
      <w:r w:rsidR="00121A9E" w:rsidRPr="00094EBE">
        <w:rPr>
          <w:rFonts w:ascii="Arial" w:hAnsi="Arial" w:cs="Arial"/>
          <w:b/>
          <w:sz w:val="22"/>
          <w:szCs w:val="22"/>
        </w:rPr>
        <w:t>ka</w:t>
      </w:r>
      <w:proofErr w:type="spellEnd"/>
      <w:r w:rsidRPr="00094EBE">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333CA"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strukturovaný profesní životopis,</w:t>
      </w:r>
    </w:p>
    <w:p w:rsidR="006F67FE"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písemnou práci v rozsahu maximálně dvou normostran</w:t>
      </w:r>
      <w:r w:rsidR="006A259C">
        <w:rPr>
          <w:rStyle w:val="Znakapoznpodarou"/>
          <w:rFonts w:ascii="Arial" w:hAnsi="Arial"/>
        </w:rPr>
        <w:footnoteReference w:id="6"/>
      </w:r>
      <w:r w:rsidRPr="009333CA">
        <w:rPr>
          <w:rFonts w:ascii="Arial" w:hAnsi="Arial" w:cs="Arial"/>
        </w:rPr>
        <w:t xml:space="preserve"> na téma „Motivace žadatele</w:t>
      </w:r>
      <w:r w:rsidR="00121A9E" w:rsidRPr="009333CA">
        <w:rPr>
          <w:rFonts w:ascii="Arial" w:hAnsi="Arial" w:cs="Arial"/>
        </w:rPr>
        <w:t xml:space="preserve">/žadatelky </w:t>
      </w:r>
      <w:r w:rsidRPr="009333C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967C97" w:rsidRPr="00967C97" w:rsidRDefault="00967C97" w:rsidP="00967C97">
      <w:pPr>
        <w:spacing w:after="0" w:line="240" w:lineRule="auto"/>
        <w:jc w:val="both"/>
        <w:rPr>
          <w:rFonts w:ascii="Arial" w:hAnsi="Arial" w:cs="Arial"/>
        </w:rPr>
      </w:pPr>
      <w:r w:rsidRPr="00967C97">
        <w:rPr>
          <w:rFonts w:ascii="Arial" w:hAnsi="Arial" w:cs="Arial"/>
        </w:rPr>
        <w:t xml:space="preserve">Hana Staňková   </w:t>
      </w:r>
    </w:p>
    <w:p w:rsidR="00967C97" w:rsidRPr="00967C97" w:rsidRDefault="00967C97" w:rsidP="00967C97">
      <w:pPr>
        <w:spacing w:after="0" w:line="240" w:lineRule="auto"/>
        <w:jc w:val="both"/>
        <w:rPr>
          <w:rFonts w:ascii="Arial" w:hAnsi="Arial" w:cs="Arial"/>
        </w:rPr>
      </w:pPr>
      <w:r w:rsidRPr="00967C97">
        <w:rPr>
          <w:rFonts w:ascii="Arial" w:hAnsi="Arial" w:cs="Arial"/>
        </w:rPr>
        <w:t>odbor personální</w:t>
      </w:r>
    </w:p>
    <w:p w:rsidR="00967C97" w:rsidRPr="00967C97" w:rsidRDefault="00967C97" w:rsidP="00967C97">
      <w:pPr>
        <w:spacing w:after="0" w:line="240" w:lineRule="auto"/>
        <w:jc w:val="both"/>
        <w:rPr>
          <w:rFonts w:ascii="Arial" w:hAnsi="Arial" w:cs="Arial"/>
        </w:rPr>
      </w:pPr>
      <w:r w:rsidRPr="00967C97">
        <w:rPr>
          <w:rFonts w:ascii="Arial" w:hAnsi="Arial" w:cs="Arial"/>
        </w:rPr>
        <w:t xml:space="preserve">tel. +420 974 833 334    </w:t>
      </w:r>
    </w:p>
    <w:p w:rsidR="00624C45" w:rsidRDefault="00967C97" w:rsidP="00967C97">
      <w:pPr>
        <w:spacing w:after="0" w:line="240" w:lineRule="auto"/>
        <w:jc w:val="both"/>
        <w:rPr>
          <w:rFonts w:ascii="Arial" w:hAnsi="Arial" w:cs="Arial"/>
        </w:rPr>
      </w:pPr>
      <w:r w:rsidRPr="00967C97">
        <w:rPr>
          <w:rFonts w:ascii="Arial" w:hAnsi="Arial" w:cs="Arial"/>
        </w:rPr>
        <w:t xml:space="preserve">e-mail: </w:t>
      </w:r>
      <w:hyperlink r:id="rId10" w:history="1">
        <w:r w:rsidRPr="00B574EE">
          <w:rPr>
            <w:rStyle w:val="Hypertextovodkaz"/>
            <w:rFonts w:ascii="Arial" w:hAnsi="Arial" w:cs="Arial"/>
          </w:rPr>
          <w:t>hana.stankova@mvcr.cz</w:t>
        </w:r>
      </w:hyperlink>
    </w:p>
    <w:p w:rsidR="00967C97" w:rsidRDefault="00967C97" w:rsidP="00967C97">
      <w:pPr>
        <w:spacing w:after="0" w:line="240" w:lineRule="auto"/>
        <w:jc w:val="both"/>
        <w:rPr>
          <w:rFonts w:ascii="Arial" w:hAnsi="Arial" w:cs="Arial"/>
        </w:rPr>
      </w:pPr>
    </w:p>
    <w:p w:rsidR="00624C45" w:rsidRDefault="00624C45" w:rsidP="00624C45">
      <w:pPr>
        <w:spacing w:after="0" w:line="240" w:lineRule="auto"/>
        <w:jc w:val="both"/>
        <w:rPr>
          <w:rFonts w:ascii="Arial" w:hAnsi="Arial" w:cs="Arial"/>
        </w:rPr>
      </w:pPr>
    </w:p>
    <w:p w:rsidR="009333CA" w:rsidRDefault="009333CA"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30A3" w:rsidRDefault="00E030A3" w:rsidP="004E6D6E">
      <w:pPr>
        <w:spacing w:after="0" w:line="240" w:lineRule="auto"/>
      </w:pPr>
      <w:r>
        <w:separator/>
      </w:r>
    </w:p>
  </w:endnote>
  <w:endnote w:type="continuationSeparator" w:id="0">
    <w:p w:rsidR="00E030A3" w:rsidRDefault="00E030A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30A3" w:rsidRDefault="00E030A3" w:rsidP="004E6D6E">
      <w:pPr>
        <w:spacing w:after="0" w:line="240" w:lineRule="auto"/>
      </w:pPr>
      <w:r>
        <w:separator/>
      </w:r>
    </w:p>
  </w:footnote>
  <w:footnote w:type="continuationSeparator" w:id="0">
    <w:p w:rsidR="00E030A3" w:rsidRDefault="00E030A3" w:rsidP="004E6D6E">
      <w:pPr>
        <w:spacing w:after="0" w:line="240" w:lineRule="auto"/>
      </w:pPr>
      <w:r>
        <w:continuationSeparator/>
      </w:r>
    </w:p>
  </w:footnote>
  <w:footnote w:id="1">
    <w:p w:rsidR="006F67FE" w:rsidRDefault="006F67FE" w:rsidP="00F05909">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r w:rsidR="0085578E">
        <w:t xml:space="preserve"> </w:t>
      </w: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9BE5BAA"/>
    <w:multiLevelType w:val="hybridMultilevel"/>
    <w:tmpl w:val="269A35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EBE"/>
    <w:rsid w:val="00094F27"/>
    <w:rsid w:val="00095283"/>
    <w:rsid w:val="000D650B"/>
    <w:rsid w:val="000E7237"/>
    <w:rsid w:val="000F363D"/>
    <w:rsid w:val="000F590C"/>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A62FB"/>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A6639"/>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E62DD"/>
    <w:rsid w:val="003E7FB5"/>
    <w:rsid w:val="003F4B40"/>
    <w:rsid w:val="004169C8"/>
    <w:rsid w:val="00433B8A"/>
    <w:rsid w:val="00460529"/>
    <w:rsid w:val="004803BF"/>
    <w:rsid w:val="004C1734"/>
    <w:rsid w:val="004E3ED8"/>
    <w:rsid w:val="004E6D6E"/>
    <w:rsid w:val="005138FD"/>
    <w:rsid w:val="00513FA4"/>
    <w:rsid w:val="00514CA1"/>
    <w:rsid w:val="00515E8C"/>
    <w:rsid w:val="005230C1"/>
    <w:rsid w:val="00526747"/>
    <w:rsid w:val="005428F9"/>
    <w:rsid w:val="0055721B"/>
    <w:rsid w:val="00562B47"/>
    <w:rsid w:val="00563049"/>
    <w:rsid w:val="005A5627"/>
    <w:rsid w:val="005D0CDB"/>
    <w:rsid w:val="005D151A"/>
    <w:rsid w:val="005D7DED"/>
    <w:rsid w:val="00606F9F"/>
    <w:rsid w:val="00612699"/>
    <w:rsid w:val="00624C45"/>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7115A"/>
    <w:rsid w:val="00776F91"/>
    <w:rsid w:val="007C2D89"/>
    <w:rsid w:val="007C71E3"/>
    <w:rsid w:val="007F0111"/>
    <w:rsid w:val="008133BB"/>
    <w:rsid w:val="00824868"/>
    <w:rsid w:val="008424E5"/>
    <w:rsid w:val="008436B9"/>
    <w:rsid w:val="00843E8F"/>
    <w:rsid w:val="0084450B"/>
    <w:rsid w:val="008451C7"/>
    <w:rsid w:val="0084627E"/>
    <w:rsid w:val="00850F27"/>
    <w:rsid w:val="0085578E"/>
    <w:rsid w:val="00857FF4"/>
    <w:rsid w:val="008969BC"/>
    <w:rsid w:val="008A0EDA"/>
    <w:rsid w:val="008A6656"/>
    <w:rsid w:val="008B3EFA"/>
    <w:rsid w:val="008B45F4"/>
    <w:rsid w:val="008D0643"/>
    <w:rsid w:val="008D4F70"/>
    <w:rsid w:val="008E15DA"/>
    <w:rsid w:val="008E362B"/>
    <w:rsid w:val="008E550C"/>
    <w:rsid w:val="008F2107"/>
    <w:rsid w:val="00901181"/>
    <w:rsid w:val="00915EE6"/>
    <w:rsid w:val="0092286D"/>
    <w:rsid w:val="00925B7F"/>
    <w:rsid w:val="009333CA"/>
    <w:rsid w:val="00936685"/>
    <w:rsid w:val="009454C2"/>
    <w:rsid w:val="009579D8"/>
    <w:rsid w:val="00966C9E"/>
    <w:rsid w:val="00967C97"/>
    <w:rsid w:val="0098730B"/>
    <w:rsid w:val="00991EF5"/>
    <w:rsid w:val="009977E4"/>
    <w:rsid w:val="009A4D6D"/>
    <w:rsid w:val="009A6A73"/>
    <w:rsid w:val="009A7C5B"/>
    <w:rsid w:val="009D6FF2"/>
    <w:rsid w:val="009E63A7"/>
    <w:rsid w:val="009F0C16"/>
    <w:rsid w:val="009F4DFB"/>
    <w:rsid w:val="00A5333F"/>
    <w:rsid w:val="00A72314"/>
    <w:rsid w:val="00AA162E"/>
    <w:rsid w:val="00AA36B6"/>
    <w:rsid w:val="00AA563A"/>
    <w:rsid w:val="00B21D93"/>
    <w:rsid w:val="00B30FD1"/>
    <w:rsid w:val="00B700A8"/>
    <w:rsid w:val="00B917E5"/>
    <w:rsid w:val="00B9399C"/>
    <w:rsid w:val="00BB6937"/>
    <w:rsid w:val="00BC2B76"/>
    <w:rsid w:val="00BE5456"/>
    <w:rsid w:val="00C12ACB"/>
    <w:rsid w:val="00C14372"/>
    <w:rsid w:val="00C17CF5"/>
    <w:rsid w:val="00C219D9"/>
    <w:rsid w:val="00C26041"/>
    <w:rsid w:val="00C36297"/>
    <w:rsid w:val="00C37CFC"/>
    <w:rsid w:val="00C4413B"/>
    <w:rsid w:val="00C45096"/>
    <w:rsid w:val="00C52D0C"/>
    <w:rsid w:val="00C55622"/>
    <w:rsid w:val="00C80CB1"/>
    <w:rsid w:val="00CA1532"/>
    <w:rsid w:val="00CA6DF4"/>
    <w:rsid w:val="00CB6E90"/>
    <w:rsid w:val="00CC014C"/>
    <w:rsid w:val="00CC26F1"/>
    <w:rsid w:val="00CC31F2"/>
    <w:rsid w:val="00CE6ED1"/>
    <w:rsid w:val="00CF6504"/>
    <w:rsid w:val="00D0077F"/>
    <w:rsid w:val="00D11200"/>
    <w:rsid w:val="00D50AB6"/>
    <w:rsid w:val="00D834F9"/>
    <w:rsid w:val="00D9380C"/>
    <w:rsid w:val="00D95379"/>
    <w:rsid w:val="00DA60B3"/>
    <w:rsid w:val="00DA67E9"/>
    <w:rsid w:val="00DC2EF0"/>
    <w:rsid w:val="00DD47F4"/>
    <w:rsid w:val="00DE35C3"/>
    <w:rsid w:val="00DF7F48"/>
    <w:rsid w:val="00E030A3"/>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0989"/>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E04273-2B9D-403B-B2EE-02525C12E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4</Pages>
  <Words>1164</Words>
  <Characters>6874</Characters>
  <Application>Microsoft Office Word</Application>
  <DocSecurity>0</DocSecurity>
  <Lines>57</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26</cp:revision>
  <cp:lastPrinted>2017-03-16T12:33:00Z</cp:lastPrinted>
  <dcterms:created xsi:type="dcterms:W3CDTF">2016-02-04T13:27:00Z</dcterms:created>
  <dcterms:modified xsi:type="dcterms:W3CDTF">2017-03-16T12:33:00Z</dcterms:modified>
</cp:coreProperties>
</file>