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E909E7">
        <w:rPr>
          <w:rFonts w:ascii="Arial" w:hAnsi="Arial" w:cs="Arial"/>
          <w:b/>
          <w:sz w:val="24"/>
          <w:szCs w:val="24"/>
        </w:rPr>
        <w:t>II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909E7">
        <w:rPr>
          <w:rFonts w:ascii="Arial" w:hAnsi="Arial" w:cs="Arial"/>
        </w:rPr>
        <w:t>26041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227EF">
        <w:rPr>
          <w:rFonts w:ascii="Arial" w:hAnsi="Arial" w:cs="Arial"/>
        </w:rPr>
        <w:t>1.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E909E7">
        <w:rPr>
          <w:rFonts w:ascii="Arial" w:hAnsi="Arial" w:cs="Arial"/>
          <w:b/>
        </w:rPr>
        <w:t>II</w:t>
      </w:r>
      <w:r w:rsidR="00B917E5">
        <w:rPr>
          <w:rFonts w:ascii="Arial" w:hAnsi="Arial" w:cs="Arial"/>
          <w:b/>
        </w:rPr>
        <w:t>I.</w:t>
      </w:r>
      <w:r w:rsidR="00D0077F" w:rsidRPr="00D0077F">
        <w:rPr>
          <w:rFonts w:ascii="Arial" w:hAnsi="Arial" w:cs="Arial"/>
          <w:b/>
        </w:rPr>
        <w:t>, ID </w:t>
      </w:r>
      <w:r w:rsidR="00E909E7">
        <w:rPr>
          <w:rFonts w:ascii="Arial" w:hAnsi="Arial" w:cs="Arial"/>
          <w:b/>
        </w:rPr>
        <w:t>30337952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r w:rsidR="00D74D93">
        <w:rPr>
          <w:rFonts w:ascii="Arial" w:hAnsi="Arial" w:cs="Arial"/>
          <w:b/>
          <w:i/>
        </w:rPr>
        <w:t>/květen</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E909E7">
        <w:rPr>
          <w:rFonts w:ascii="Arial" w:hAnsi="Arial" w:cs="Arial"/>
        </w:rPr>
        <w:t xml:space="preserve">kompletní vedení pobytového </w:t>
      </w:r>
      <w:r w:rsidR="00B917E5">
        <w:rPr>
          <w:rFonts w:ascii="Arial" w:hAnsi="Arial" w:cs="Arial"/>
        </w:rPr>
        <w:t>správní</w:t>
      </w:r>
      <w:r w:rsidR="00E909E7">
        <w:rPr>
          <w:rFonts w:ascii="Arial" w:hAnsi="Arial" w:cs="Arial"/>
        </w:rPr>
        <w:t>ho</w:t>
      </w:r>
      <w:r w:rsidR="00B917E5">
        <w:rPr>
          <w:rFonts w:ascii="Arial" w:hAnsi="Arial" w:cs="Arial"/>
        </w:rPr>
        <w:t xml:space="preserve"> řízení </w:t>
      </w:r>
      <w:r w:rsidR="00E909E7">
        <w:rPr>
          <w:rFonts w:ascii="Arial" w:hAnsi="Arial" w:cs="Arial"/>
        </w:rPr>
        <w:t>podle zákona č. 326/1999 Sb., o </w:t>
      </w:r>
      <w:r w:rsidR="00B917E5">
        <w:rPr>
          <w:rFonts w:ascii="Arial" w:hAnsi="Arial" w:cs="Arial"/>
        </w:rPr>
        <w:t>pobytu cizinců na území České republiky, ve znění pozdějších předpisů</w:t>
      </w:r>
      <w:r w:rsidR="00E909E7">
        <w:rPr>
          <w:rFonts w:ascii="Arial" w:hAnsi="Arial" w:cs="Arial"/>
        </w:rPr>
        <w:t>, prověřování dokladů a provádění důkazů a s tím spojená další administrativní činnost</w:t>
      </w:r>
      <w:r w:rsidR="00B917E5">
        <w:rPr>
          <w:rFonts w:ascii="Arial" w:hAnsi="Arial" w:cs="Arial"/>
        </w:rPr>
        <w:t xml:space="preserve">. Pokročilá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74D93">
        <w:rPr>
          <w:rFonts w:ascii="Arial" w:hAnsi="Arial" w:cs="Arial"/>
          <w:b/>
        </w:rPr>
        <w:t>2</w:t>
      </w:r>
      <w:r w:rsidR="002227EF">
        <w:rPr>
          <w:rFonts w:ascii="Arial" w:hAnsi="Arial" w:cs="Arial"/>
          <w:b/>
        </w:rPr>
        <w:t>3</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E909E7">
        <w:rPr>
          <w:rFonts w:ascii="Arial" w:hAnsi="Arial" w:cs="Arial"/>
          <w:b/>
        </w:rPr>
        <w:t>II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909E7">
        <w:rPr>
          <w:rFonts w:ascii="Arial" w:hAnsi="Arial" w:cs="Arial"/>
          <w:b/>
        </w:rPr>
        <w:t>30337952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579D8">
        <w:rPr>
          <w:rFonts w:ascii="Arial" w:hAnsi="Arial" w:cs="Arial"/>
          <w:b/>
        </w:rPr>
        <w:t>2</w:t>
      </w:r>
      <w:r w:rsidR="00E909E7">
        <w:rPr>
          <w:rFonts w:ascii="Arial" w:hAnsi="Arial" w:cs="Arial"/>
          <w:b/>
        </w:rPr>
        <w:t>6041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E909E7">
        <w:rPr>
          <w:rFonts w:ascii="Arial" w:hAnsi="Arial" w:cs="Arial"/>
          <w:b/>
        </w:rPr>
        <w:t>II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D74D93" w:rsidRPr="00870B3F" w:rsidRDefault="00D74D93" w:rsidP="00D74D93">
      <w:pPr>
        <w:pStyle w:val="Bezmezer"/>
        <w:rPr>
          <w:rFonts w:ascii="Arial" w:hAnsi="Arial" w:cs="Arial"/>
          <w:b/>
        </w:rPr>
      </w:pPr>
      <w:r>
        <w:t xml:space="preserve">                                                                                                   </w:t>
      </w:r>
      <w:r w:rsidRPr="00870B3F">
        <w:rPr>
          <w:rFonts w:ascii="Arial" w:hAnsi="Arial" w:cs="Arial"/>
          <w:b/>
        </w:rPr>
        <w:t>Mgr. Jiří Kaucký</w:t>
      </w:r>
    </w:p>
    <w:p w:rsidR="00D74D93" w:rsidRDefault="00D74D93" w:rsidP="00D74D93">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D74D93" w:rsidRDefault="00D74D93" w:rsidP="00D74D93">
      <w:pPr>
        <w:pStyle w:val="Bezmezer"/>
        <w:rPr>
          <w:rFonts w:ascii="Arial" w:hAnsi="Arial" w:cs="Arial"/>
        </w:rPr>
      </w:pPr>
    </w:p>
    <w:p w:rsidR="00D74D93" w:rsidRDefault="00D74D93" w:rsidP="00D74D93">
      <w:pPr>
        <w:pStyle w:val="Bezmezer"/>
        <w:rPr>
          <w:rFonts w:ascii="Arial" w:hAnsi="Arial" w:cs="Arial"/>
        </w:rPr>
      </w:pPr>
    </w:p>
    <w:p w:rsidR="002227EF" w:rsidRDefault="002227EF" w:rsidP="00D74D93">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2227EF" w:rsidRDefault="002227EF" w:rsidP="00D74D93">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2227EF" w:rsidRDefault="002227EF" w:rsidP="00D74D93">
      <w:pPr>
        <w:pStyle w:val="Bezmezer"/>
        <w:rPr>
          <w:rFonts w:ascii="Arial" w:hAnsi="Arial" w:cs="Arial"/>
        </w:rPr>
      </w:pPr>
      <w:r>
        <w:rPr>
          <w:rFonts w:ascii="Arial" w:hAnsi="Arial" w:cs="Arial"/>
        </w:rPr>
        <w:t xml:space="preserve">                                                      zástupce podle § 9 odst. 7 zákona č. 234/2014 Sb.,</w:t>
      </w:r>
    </w:p>
    <w:p w:rsidR="002227EF" w:rsidRDefault="002227EF" w:rsidP="002227EF">
      <w:pPr>
        <w:pStyle w:val="Bezmezer"/>
        <w:rPr>
          <w:rFonts w:ascii="Arial" w:hAnsi="Arial" w:cs="Arial"/>
        </w:rPr>
      </w:pPr>
      <w:r>
        <w:rPr>
          <w:rFonts w:ascii="Arial" w:hAnsi="Arial" w:cs="Arial"/>
        </w:rPr>
        <w:t xml:space="preserve">                                                                                    o státní službě</w:t>
      </w:r>
      <w:bookmarkStart w:id="0" w:name="_GoBack"/>
      <w:bookmarkEnd w:id="0"/>
    </w:p>
    <w:p w:rsidR="00D74D93" w:rsidRDefault="00D74D93" w:rsidP="00D74D93">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806" w:rsidRDefault="00645806" w:rsidP="004E6D6E">
      <w:pPr>
        <w:spacing w:after="0" w:line="240" w:lineRule="auto"/>
      </w:pPr>
      <w:r>
        <w:separator/>
      </w:r>
    </w:p>
  </w:endnote>
  <w:endnote w:type="continuationSeparator" w:id="0">
    <w:p w:rsidR="00645806" w:rsidRDefault="0064580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806" w:rsidRDefault="00645806" w:rsidP="004E6D6E">
      <w:pPr>
        <w:spacing w:after="0" w:line="240" w:lineRule="auto"/>
      </w:pPr>
      <w:r>
        <w:separator/>
      </w:r>
    </w:p>
  </w:footnote>
  <w:footnote w:type="continuationSeparator" w:id="0">
    <w:p w:rsidR="00645806" w:rsidRDefault="0064580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C5FED"/>
    <w:rsid w:val="001D7B69"/>
    <w:rsid w:val="001E0A28"/>
    <w:rsid w:val="001E2D9A"/>
    <w:rsid w:val="001F0B46"/>
    <w:rsid w:val="001F7961"/>
    <w:rsid w:val="00207D01"/>
    <w:rsid w:val="002227EF"/>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45806"/>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74D93"/>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09E7"/>
    <w:rsid w:val="00E9359F"/>
    <w:rsid w:val="00E97D6A"/>
    <w:rsid w:val="00EA6DA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8D379-75BE-4779-BCEC-60B16AEF0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1009</Words>
  <Characters>5955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2016-02-04T13:27:00Z</cp:lastPrinted>
  <dcterms:created xsi:type="dcterms:W3CDTF">2016-02-04T13:27:00Z</dcterms:created>
  <dcterms:modified xsi:type="dcterms:W3CDTF">2016-03-01T07:13:00Z</dcterms:modified>
</cp:coreProperties>
</file>