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090" w:tblpY="-1272"/>
        <w:tblW w:w="3111" w:type="dxa"/>
        <w:tblLook w:val="01E0" w:firstRow="1" w:lastRow="1" w:firstColumn="1" w:lastColumn="1" w:noHBand="0" w:noVBand="0"/>
      </w:tblPr>
      <w:tblGrid>
        <w:gridCol w:w="3111"/>
      </w:tblGrid>
      <w:tr w:rsidR="00FA221B" w:rsidRPr="00FA221B" w:rsidTr="00FA221B">
        <w:trPr>
          <w:trHeight w:val="464"/>
        </w:trPr>
        <w:tc>
          <w:tcPr>
            <w:tcW w:w="0" w:type="auto"/>
          </w:tcPr>
          <w:p w:rsidR="00FA221B" w:rsidRPr="00FA221B" w:rsidRDefault="00FA221B" w:rsidP="00FA221B">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FA221B">
              <w:rPr>
                <w:rFonts w:ascii="CKGinis" w:eastAsia="Times New Roman" w:hAnsi="CKGinis"/>
                <w:bCs/>
                <w:sz w:val="72"/>
                <w:szCs w:val="24"/>
                <w:lang w:eastAsia="cs-CZ"/>
              </w:rPr>
              <w:t>*</w:t>
            </w:r>
            <w:r w:rsidRPr="00FA221B">
              <w:rPr>
                <w:rFonts w:ascii="CKGinis" w:eastAsia="Times New Roman" w:hAnsi="CKGinis"/>
                <w:bCs/>
                <w:sz w:val="72"/>
                <w:szCs w:val="24"/>
                <w:lang w:eastAsia="cs-CZ"/>
              </w:rPr>
              <w:fldChar w:fldCharType="begin">
                <w:ffData>
                  <w:name w:val="ssl_pid"/>
                  <w:enabled w:val="0"/>
                  <w:calcOnExit w:val="0"/>
                  <w:textInput>
                    <w:default w:val="MVCRX0671TVF"/>
                  </w:textInput>
                </w:ffData>
              </w:fldChar>
            </w:r>
            <w:r w:rsidRPr="00FA221B">
              <w:rPr>
                <w:rFonts w:ascii="CKGinis" w:eastAsia="Times New Roman" w:hAnsi="CKGinis"/>
                <w:bCs/>
                <w:sz w:val="72"/>
                <w:szCs w:val="24"/>
                <w:lang w:eastAsia="cs-CZ"/>
              </w:rPr>
              <w:instrText xml:space="preserve"> FORMTEXT </w:instrText>
            </w:r>
            <w:r w:rsidRPr="00FA221B">
              <w:rPr>
                <w:rFonts w:ascii="CKGinis" w:eastAsia="Times New Roman" w:hAnsi="CKGinis"/>
                <w:bCs/>
                <w:sz w:val="72"/>
                <w:szCs w:val="24"/>
                <w:lang w:eastAsia="cs-CZ"/>
              </w:rPr>
            </w:r>
            <w:r w:rsidRPr="00FA221B">
              <w:rPr>
                <w:rFonts w:ascii="CKGinis" w:eastAsia="Times New Roman" w:hAnsi="CKGinis"/>
                <w:bCs/>
                <w:sz w:val="72"/>
                <w:szCs w:val="24"/>
                <w:lang w:eastAsia="cs-CZ"/>
              </w:rPr>
              <w:fldChar w:fldCharType="separate"/>
            </w:r>
            <w:r w:rsidRPr="00FA221B">
              <w:rPr>
                <w:rFonts w:ascii="CKGinis" w:eastAsia="Times New Roman" w:hAnsi="CKGinis"/>
                <w:bCs/>
                <w:sz w:val="72"/>
                <w:szCs w:val="24"/>
                <w:lang w:eastAsia="cs-CZ"/>
              </w:rPr>
              <w:t>MVCRX0671TVF</w:t>
            </w:r>
            <w:r w:rsidRPr="00FA221B">
              <w:rPr>
                <w:rFonts w:ascii="CKGinis" w:eastAsia="Times New Roman" w:hAnsi="CKGinis"/>
                <w:bCs/>
                <w:sz w:val="72"/>
                <w:szCs w:val="24"/>
                <w:lang w:eastAsia="cs-CZ"/>
              </w:rPr>
              <w:fldChar w:fldCharType="end"/>
            </w:r>
            <w:bookmarkEnd w:id="0"/>
            <w:r w:rsidRPr="00FA221B">
              <w:rPr>
                <w:rFonts w:ascii="CKGinis" w:eastAsia="Times New Roman" w:hAnsi="CKGinis"/>
                <w:bCs/>
                <w:sz w:val="72"/>
                <w:szCs w:val="24"/>
                <w:lang w:eastAsia="cs-CZ"/>
              </w:rPr>
              <w:t>*</w:t>
            </w:r>
          </w:p>
        </w:tc>
      </w:tr>
      <w:bookmarkStart w:id="1" w:name="ssl_pid1"/>
      <w:tr w:rsidR="00FA221B" w:rsidRPr="00FA221B" w:rsidTr="00FA221B">
        <w:trPr>
          <w:trHeight w:val="114"/>
        </w:trPr>
        <w:tc>
          <w:tcPr>
            <w:tcW w:w="0" w:type="auto"/>
          </w:tcPr>
          <w:p w:rsidR="00FA221B" w:rsidRPr="00FA221B" w:rsidRDefault="00FA221B" w:rsidP="00FA221B">
            <w:pPr>
              <w:spacing w:after="0" w:line="240" w:lineRule="auto"/>
              <w:jc w:val="center"/>
              <w:rPr>
                <w:rFonts w:ascii="Arial" w:eastAsia="Times New Roman" w:hAnsi="Arial" w:cs="Arial"/>
                <w:sz w:val="20"/>
                <w:szCs w:val="20"/>
                <w:lang w:eastAsia="cs-CZ"/>
              </w:rPr>
            </w:pPr>
            <w:r w:rsidRPr="00FA221B">
              <w:rPr>
                <w:rFonts w:ascii="Arial" w:eastAsia="Times New Roman" w:hAnsi="Arial"/>
                <w:bCs/>
                <w:sz w:val="20"/>
                <w:szCs w:val="20"/>
                <w:lang w:eastAsia="cs-CZ"/>
              </w:rPr>
              <w:fldChar w:fldCharType="begin">
                <w:ffData>
                  <w:name w:val="ssl_pid1"/>
                  <w:enabled w:val="0"/>
                  <w:calcOnExit w:val="0"/>
                  <w:textInput>
                    <w:default w:val="MVCRX0671TVF"/>
                  </w:textInput>
                </w:ffData>
              </w:fldChar>
            </w:r>
            <w:r w:rsidRPr="00FA221B">
              <w:rPr>
                <w:rFonts w:ascii="Arial" w:eastAsia="Times New Roman" w:hAnsi="Arial"/>
                <w:bCs/>
                <w:sz w:val="20"/>
                <w:szCs w:val="20"/>
                <w:lang w:eastAsia="cs-CZ"/>
              </w:rPr>
              <w:instrText xml:space="preserve"> FORMTEXT </w:instrText>
            </w:r>
            <w:r w:rsidRPr="00FA221B">
              <w:rPr>
                <w:rFonts w:ascii="Arial" w:eastAsia="Times New Roman" w:hAnsi="Arial"/>
                <w:bCs/>
                <w:sz w:val="20"/>
                <w:szCs w:val="20"/>
                <w:lang w:eastAsia="cs-CZ"/>
              </w:rPr>
            </w:r>
            <w:r w:rsidRPr="00FA221B">
              <w:rPr>
                <w:rFonts w:ascii="Arial" w:eastAsia="Times New Roman" w:hAnsi="Arial"/>
                <w:bCs/>
                <w:sz w:val="20"/>
                <w:szCs w:val="20"/>
                <w:lang w:eastAsia="cs-CZ"/>
              </w:rPr>
              <w:fldChar w:fldCharType="separate"/>
            </w:r>
            <w:r w:rsidRPr="00FA221B">
              <w:rPr>
                <w:rFonts w:ascii="Arial" w:eastAsia="Times New Roman" w:hAnsi="Arial"/>
                <w:bCs/>
                <w:sz w:val="20"/>
                <w:szCs w:val="20"/>
                <w:lang w:eastAsia="cs-CZ"/>
              </w:rPr>
              <w:t>MVCRX0671TVF</w:t>
            </w:r>
            <w:r w:rsidRPr="00FA221B">
              <w:rPr>
                <w:rFonts w:ascii="Arial" w:eastAsia="Times New Roman" w:hAnsi="Arial"/>
                <w:bCs/>
                <w:sz w:val="20"/>
                <w:szCs w:val="20"/>
                <w:lang w:eastAsia="cs-CZ"/>
              </w:rPr>
              <w:fldChar w:fldCharType="end"/>
            </w:r>
            <w:bookmarkEnd w:id="1"/>
          </w:p>
        </w:tc>
      </w:tr>
      <w:tr w:rsidR="00FA221B" w:rsidRPr="00FA221B" w:rsidTr="00FA221B">
        <w:trPr>
          <w:trHeight w:val="122"/>
        </w:trPr>
        <w:tc>
          <w:tcPr>
            <w:tcW w:w="0" w:type="auto"/>
          </w:tcPr>
          <w:p w:rsidR="00FA221B" w:rsidRPr="00FA221B" w:rsidRDefault="00FA221B" w:rsidP="00FA221B">
            <w:pPr>
              <w:spacing w:after="0" w:line="240" w:lineRule="auto"/>
              <w:jc w:val="center"/>
              <w:rPr>
                <w:rFonts w:ascii="Arial" w:eastAsia="Times New Roman" w:hAnsi="Arial" w:cs="Arial"/>
                <w:sz w:val="20"/>
                <w:szCs w:val="20"/>
                <w:lang w:eastAsia="cs-CZ"/>
              </w:rPr>
            </w:pPr>
            <w:r w:rsidRPr="00FA221B">
              <w:rPr>
                <w:rFonts w:ascii="Arial" w:eastAsia="Times New Roman" w:hAnsi="Arial" w:cs="Arial"/>
                <w:sz w:val="20"/>
                <w:szCs w:val="20"/>
                <w:lang w:eastAsia="cs-CZ"/>
              </w:rPr>
              <w:t>prvotní identifikátor</w:t>
            </w:r>
          </w:p>
        </w:tc>
      </w:tr>
    </w:tbl>
    <w:p w:rsidR="00F65C3B" w:rsidRDefault="00F65C3B" w:rsidP="00EE7F94">
      <w:pPr>
        <w:spacing w:after="0"/>
        <w:rPr>
          <w:rFonts w:ascii="Arial" w:hAnsi="Arial" w:cs="Arial"/>
          <w:b/>
        </w:rPr>
      </w:pPr>
    </w:p>
    <w:p w:rsidR="00EE7F94" w:rsidRDefault="00EE7F94" w:rsidP="00EE7F94">
      <w:pPr>
        <w:spacing w:after="0"/>
        <w:rPr>
          <w:rFonts w:ascii="Arial" w:hAnsi="Arial" w:cs="Arial"/>
          <w:b/>
        </w:rPr>
      </w:pPr>
    </w:p>
    <w:p w:rsidR="00B36ADC" w:rsidRDefault="00B36ADC" w:rsidP="00EE7F94">
      <w:pPr>
        <w:spacing w:after="0"/>
        <w:jc w:val="center"/>
        <w:rPr>
          <w:rFonts w:ascii="Arial" w:hAnsi="Arial" w:cs="Arial"/>
          <w:b/>
        </w:rPr>
      </w:pPr>
    </w:p>
    <w:p w:rsidR="000E7057" w:rsidRPr="00F74CB5" w:rsidRDefault="000E7057" w:rsidP="001C0FB3">
      <w:pPr>
        <w:spacing w:after="120"/>
        <w:jc w:val="center"/>
        <w:rPr>
          <w:rFonts w:ascii="Arial" w:hAnsi="Arial" w:cs="Arial"/>
          <w:b/>
        </w:rPr>
      </w:pPr>
      <w:r w:rsidRPr="00F74CB5">
        <w:rPr>
          <w:rFonts w:ascii="Arial" w:hAnsi="Arial" w:cs="Arial"/>
          <w:b/>
        </w:rPr>
        <w:t>OZNÁMENÍ O VYHLÁŠENÍ VÝBĚROVÉHO ŘÍZENÍ</w:t>
      </w:r>
    </w:p>
    <w:p w:rsidR="00EE7F94" w:rsidRPr="001C0FB3" w:rsidRDefault="00EE7F94" w:rsidP="001C0FB3">
      <w:pPr>
        <w:spacing w:after="0"/>
        <w:jc w:val="center"/>
        <w:rPr>
          <w:rFonts w:ascii="Arial" w:hAnsi="Arial" w:cs="Arial"/>
          <w:b/>
        </w:rPr>
      </w:pPr>
      <w:r>
        <w:rPr>
          <w:rFonts w:ascii="Arial" w:hAnsi="Arial" w:cs="Arial"/>
          <w:b/>
        </w:rPr>
        <w:t>na obsazení služebního místa</w:t>
      </w:r>
      <w:r w:rsidR="001C0FB3">
        <w:rPr>
          <w:rFonts w:ascii="Arial" w:hAnsi="Arial" w:cs="Arial"/>
          <w:b/>
        </w:rPr>
        <w:t xml:space="preserve"> </w:t>
      </w:r>
      <w:r w:rsidR="001C0FB3" w:rsidRPr="001C0FB3">
        <w:rPr>
          <w:rFonts w:ascii="Arial" w:eastAsia="Times New Roman" w:hAnsi="Arial" w:cs="Arial"/>
          <w:b/>
          <w:lang w:eastAsia="cs-CZ"/>
        </w:rPr>
        <w:t>ředitele/ky odboru fondů a strategií</w:t>
      </w:r>
    </w:p>
    <w:p w:rsidR="00905A15" w:rsidRDefault="00905A15" w:rsidP="00EE7F94">
      <w:pPr>
        <w:spacing w:after="0"/>
        <w:rPr>
          <w:rFonts w:ascii="Arial" w:hAnsi="Arial" w:cs="Arial"/>
        </w:rPr>
      </w:pPr>
    </w:p>
    <w:p w:rsidR="00FA221B" w:rsidRPr="00F74CB5" w:rsidRDefault="00FA221B" w:rsidP="00EE7F94">
      <w:pPr>
        <w:spacing w:after="0"/>
        <w:rPr>
          <w:rFonts w:ascii="Arial" w:hAnsi="Arial" w:cs="Arial"/>
        </w:rPr>
      </w:pPr>
    </w:p>
    <w:p w:rsidR="000E7057" w:rsidRPr="00F74CB5" w:rsidRDefault="008A27AF" w:rsidP="001C0FB3">
      <w:pPr>
        <w:spacing w:before="120" w:after="0"/>
        <w:ind w:left="5664"/>
        <w:rPr>
          <w:rFonts w:ascii="Arial" w:hAnsi="Arial" w:cs="Arial"/>
          <w:color w:val="000000" w:themeColor="text1"/>
        </w:rPr>
      </w:pPr>
      <w:r w:rsidRPr="00F74CB5">
        <w:rPr>
          <w:rFonts w:ascii="Arial" w:hAnsi="Arial" w:cs="Arial"/>
          <w:color w:val="000000" w:themeColor="text1"/>
        </w:rPr>
        <w:t xml:space="preserve">     </w:t>
      </w:r>
      <w:r w:rsidR="000E7057" w:rsidRPr="00F74CB5">
        <w:rPr>
          <w:rFonts w:ascii="Arial" w:hAnsi="Arial" w:cs="Arial"/>
          <w:color w:val="000000" w:themeColor="text1"/>
        </w:rPr>
        <w:t xml:space="preserve">V Praze dne </w:t>
      </w:r>
      <w:r w:rsidR="00AA288C">
        <w:rPr>
          <w:rFonts w:ascii="Arial" w:hAnsi="Arial" w:cs="Arial"/>
          <w:color w:val="000000" w:themeColor="text1"/>
        </w:rPr>
        <w:t>1. 2</w:t>
      </w:r>
      <w:r w:rsidR="00A367FB">
        <w:rPr>
          <w:rFonts w:ascii="Arial" w:hAnsi="Arial" w:cs="Arial"/>
          <w:color w:val="000000" w:themeColor="text1"/>
        </w:rPr>
        <w:t>.</w:t>
      </w:r>
      <w:r w:rsidR="009C6171">
        <w:rPr>
          <w:rFonts w:ascii="Arial" w:hAnsi="Arial" w:cs="Arial"/>
          <w:color w:val="000000" w:themeColor="text1"/>
        </w:rPr>
        <w:t xml:space="preserve"> 2022</w:t>
      </w:r>
    </w:p>
    <w:p w:rsidR="002E3D0C" w:rsidRPr="00F74CB5" w:rsidRDefault="002E3D0C"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DF51C0">
        <w:rPr>
          <w:rFonts w:ascii="Arial" w:hAnsi="Arial" w:cs="Arial"/>
          <w:color w:val="000000" w:themeColor="text1"/>
        </w:rPr>
        <w:t xml:space="preserve">Č. j.: </w:t>
      </w:r>
      <w:r w:rsidR="00AA288C">
        <w:rPr>
          <w:rFonts w:ascii="Arial" w:hAnsi="Arial" w:cs="Arial"/>
          <w:color w:val="000000" w:themeColor="text1"/>
        </w:rPr>
        <w:t>MV-23869-4</w:t>
      </w:r>
      <w:r w:rsidR="001C0FB3">
        <w:rPr>
          <w:rFonts w:ascii="Arial" w:hAnsi="Arial" w:cs="Arial"/>
          <w:color w:val="000000" w:themeColor="text1"/>
        </w:rPr>
        <w:t>/SST-2022</w:t>
      </w:r>
    </w:p>
    <w:p w:rsidR="00B36ADC" w:rsidRPr="00F74CB5" w:rsidRDefault="00B36ADC" w:rsidP="00EE7F94">
      <w:pPr>
        <w:spacing w:after="0"/>
        <w:rPr>
          <w:rFonts w:ascii="Arial" w:hAnsi="Arial" w:cs="Arial"/>
          <w:color w:val="000000" w:themeColor="text1"/>
        </w:rPr>
      </w:pPr>
    </w:p>
    <w:p w:rsidR="00D8142C" w:rsidRPr="00F74CB5" w:rsidRDefault="000E7057" w:rsidP="00EE7F94">
      <w:pPr>
        <w:spacing w:after="0"/>
        <w:jc w:val="both"/>
        <w:rPr>
          <w:rFonts w:ascii="Arial" w:hAnsi="Arial" w:cs="Arial"/>
        </w:rPr>
      </w:pPr>
      <w:r w:rsidRPr="00F74CB5">
        <w:rPr>
          <w:rFonts w:ascii="Arial" w:hAnsi="Arial" w:cs="Arial"/>
          <w:color w:val="000000" w:themeColor="text1"/>
        </w:rPr>
        <w:t>Státní</w:t>
      </w:r>
      <w:r w:rsidR="00BE54B9">
        <w:rPr>
          <w:rFonts w:ascii="Arial" w:hAnsi="Arial" w:cs="Arial"/>
          <w:color w:val="000000" w:themeColor="text1"/>
        </w:rPr>
        <w:t xml:space="preserve"> tajemník v Ministerstvu vnitra,</w:t>
      </w:r>
      <w:r w:rsidRPr="00F74CB5">
        <w:rPr>
          <w:rFonts w:ascii="Arial" w:hAnsi="Arial" w:cs="Arial"/>
          <w:color w:val="000000" w:themeColor="text1"/>
        </w:rPr>
        <w:t xml:space="preserve"> jako služební orgán příslušný podle § 10 odst. 1 písm. f) </w:t>
      </w:r>
      <w:r w:rsidRPr="00F74CB5">
        <w:rPr>
          <w:rFonts w:ascii="Arial" w:hAnsi="Arial" w:cs="Arial"/>
        </w:rPr>
        <w:t>zákona č. 234/2014 Sb., o státní službě</w:t>
      </w:r>
      <w:r w:rsidR="00EE7F94">
        <w:rPr>
          <w:rFonts w:ascii="Arial" w:hAnsi="Arial" w:cs="Arial"/>
        </w:rPr>
        <w:t xml:space="preserve">, </w:t>
      </w:r>
      <w:r w:rsidR="00EE7F94" w:rsidRPr="00AE3221">
        <w:rPr>
          <w:rFonts w:ascii="Arial" w:hAnsi="Arial" w:cs="Arial"/>
        </w:rPr>
        <w:t>ve znění pozdějších předpisů</w:t>
      </w:r>
      <w:r w:rsidRPr="00F74CB5">
        <w:rPr>
          <w:rFonts w:ascii="Arial" w:hAnsi="Arial" w:cs="Arial"/>
        </w:rPr>
        <w:t xml:space="preserve"> (dále jen „zákon“),</w:t>
      </w:r>
      <w:r w:rsidRPr="00F74CB5">
        <w:rPr>
          <w:rFonts w:ascii="Arial" w:hAnsi="Arial" w:cs="Arial"/>
          <w:color w:val="FF0000"/>
        </w:rPr>
        <w:t xml:space="preserve"> </w:t>
      </w:r>
      <w:r w:rsidRPr="00F74CB5">
        <w:rPr>
          <w:rFonts w:ascii="Arial" w:hAnsi="Arial" w:cs="Arial"/>
        </w:rPr>
        <w:t xml:space="preserve">vyhlašuje </w:t>
      </w:r>
      <w:r w:rsidR="00AA288C">
        <w:rPr>
          <w:rFonts w:ascii="Arial" w:hAnsi="Arial" w:cs="Arial"/>
        </w:rPr>
        <w:t xml:space="preserve">druhé kolo </w:t>
      </w:r>
      <w:r w:rsidRPr="00F74CB5">
        <w:rPr>
          <w:rFonts w:ascii="Arial" w:hAnsi="Arial" w:cs="Arial"/>
        </w:rPr>
        <w:t>výběrové</w:t>
      </w:r>
      <w:r w:rsidR="00AA288C">
        <w:rPr>
          <w:rFonts w:ascii="Arial" w:hAnsi="Arial" w:cs="Arial"/>
        </w:rPr>
        <w:t>ho</w:t>
      </w:r>
      <w:r w:rsidRPr="00F74CB5">
        <w:rPr>
          <w:rFonts w:ascii="Arial" w:hAnsi="Arial" w:cs="Arial"/>
        </w:rPr>
        <w:t xml:space="preserve"> řízení na služební místo </w:t>
      </w:r>
      <w:r w:rsidR="001C0FB3" w:rsidRPr="001C0FB3">
        <w:rPr>
          <w:rFonts w:ascii="Arial" w:eastAsia="Times New Roman" w:hAnsi="Arial" w:cs="Arial"/>
          <w:b/>
          <w:lang w:eastAsia="cs-CZ"/>
        </w:rPr>
        <w:t>ředitele/</w:t>
      </w:r>
      <w:r w:rsidR="00FA221B">
        <w:rPr>
          <w:rFonts w:ascii="Arial" w:eastAsia="Times New Roman" w:hAnsi="Arial" w:cs="Arial"/>
          <w:b/>
          <w:lang w:eastAsia="cs-CZ"/>
        </w:rPr>
        <w:t>ky odboru fondů a </w:t>
      </w:r>
      <w:r w:rsidR="001C0FB3">
        <w:rPr>
          <w:rFonts w:ascii="Arial" w:eastAsia="Times New Roman" w:hAnsi="Arial" w:cs="Arial"/>
          <w:b/>
          <w:lang w:eastAsia="cs-CZ"/>
        </w:rPr>
        <w:t>strategií, ID </w:t>
      </w:r>
      <w:r w:rsidR="001C0FB3" w:rsidRPr="001C0FB3">
        <w:rPr>
          <w:rFonts w:ascii="Arial" w:eastAsia="Times New Roman" w:hAnsi="Arial" w:cs="Arial"/>
          <w:b/>
          <w:lang w:eastAsia="cs-CZ"/>
        </w:rPr>
        <w:t>30367852</w:t>
      </w:r>
      <w:r w:rsidR="00F77E57">
        <w:rPr>
          <w:rFonts w:ascii="Arial" w:hAnsi="Arial" w:cs="Arial"/>
        </w:rPr>
        <w:t>, v oborech</w:t>
      </w:r>
      <w:r w:rsidR="00190CA7" w:rsidRPr="00F74CB5">
        <w:rPr>
          <w:rFonts w:ascii="Arial" w:hAnsi="Arial" w:cs="Arial"/>
        </w:rPr>
        <w:t xml:space="preserve"> služby:</w:t>
      </w:r>
    </w:p>
    <w:p w:rsidR="005710A5" w:rsidRPr="00F74CB5" w:rsidRDefault="005710A5" w:rsidP="00EE7F94">
      <w:pPr>
        <w:spacing w:after="0"/>
        <w:jc w:val="both"/>
        <w:rPr>
          <w:rFonts w:ascii="Arial" w:hAnsi="Arial" w:cs="Arial"/>
        </w:rPr>
      </w:pPr>
    </w:p>
    <w:p w:rsidR="00035407" w:rsidRDefault="00035407" w:rsidP="00E44352">
      <w:pPr>
        <w:pStyle w:val="Default"/>
        <w:spacing w:line="276" w:lineRule="auto"/>
        <w:ind w:left="709" w:hanging="414"/>
        <w:jc w:val="both"/>
        <w:rPr>
          <w:rFonts w:ascii="Arial" w:hAnsi="Arial" w:cs="Arial"/>
          <w:i/>
          <w:sz w:val="22"/>
          <w:szCs w:val="22"/>
        </w:rPr>
      </w:pPr>
      <w:r>
        <w:rPr>
          <w:rFonts w:ascii="Arial" w:hAnsi="Arial" w:cs="Arial"/>
          <w:i/>
          <w:sz w:val="22"/>
          <w:szCs w:val="22"/>
        </w:rPr>
        <w:t xml:space="preserve">22. </w:t>
      </w:r>
      <w:r w:rsidRPr="00035407">
        <w:rPr>
          <w:rFonts w:ascii="Arial" w:hAnsi="Arial" w:cs="Arial"/>
          <w:i/>
          <w:sz w:val="22"/>
          <w:szCs w:val="22"/>
        </w:rPr>
        <w:t>Legislativa a právní činnost</w:t>
      </w:r>
    </w:p>
    <w:p w:rsidR="000157BE" w:rsidRPr="00EE7F94" w:rsidRDefault="00EF7F14" w:rsidP="00E44352">
      <w:pPr>
        <w:pStyle w:val="Default"/>
        <w:spacing w:line="276" w:lineRule="auto"/>
        <w:ind w:left="709" w:hanging="414"/>
        <w:jc w:val="both"/>
        <w:rPr>
          <w:rFonts w:ascii="Arial" w:hAnsi="Arial" w:cs="Arial"/>
          <w:i/>
          <w:sz w:val="22"/>
          <w:szCs w:val="22"/>
        </w:rPr>
      </w:pPr>
      <w:r>
        <w:rPr>
          <w:rFonts w:ascii="Arial" w:hAnsi="Arial" w:cs="Arial"/>
          <w:i/>
          <w:sz w:val="22"/>
          <w:szCs w:val="22"/>
        </w:rPr>
        <w:t>3</w:t>
      </w:r>
      <w:r w:rsidR="00BE54B9">
        <w:rPr>
          <w:rFonts w:ascii="Arial" w:hAnsi="Arial" w:cs="Arial"/>
          <w:i/>
          <w:sz w:val="22"/>
          <w:szCs w:val="22"/>
        </w:rPr>
        <w:t>8</w:t>
      </w:r>
      <w:r w:rsidR="00D8142C" w:rsidRPr="00EE7F94">
        <w:rPr>
          <w:rFonts w:ascii="Arial" w:hAnsi="Arial" w:cs="Arial"/>
          <w:i/>
          <w:sz w:val="22"/>
          <w:szCs w:val="22"/>
        </w:rPr>
        <w:t>. </w:t>
      </w:r>
      <w:r w:rsidRPr="00EF7F14">
        <w:rPr>
          <w:rFonts w:ascii="Arial" w:hAnsi="Arial" w:cs="Arial"/>
          <w:i/>
          <w:sz w:val="22"/>
          <w:szCs w:val="22"/>
        </w:rPr>
        <w:t>Společné evropské politiky podpory a pomoci a evro</w:t>
      </w:r>
      <w:r w:rsidR="00F77E57">
        <w:rPr>
          <w:rFonts w:ascii="Arial" w:hAnsi="Arial" w:cs="Arial"/>
          <w:i/>
          <w:sz w:val="22"/>
          <w:szCs w:val="22"/>
        </w:rPr>
        <w:t>pské strukturální, investiční a </w:t>
      </w:r>
      <w:r w:rsidRPr="00EF7F14">
        <w:rPr>
          <w:rFonts w:ascii="Arial" w:hAnsi="Arial" w:cs="Arial"/>
          <w:i/>
          <w:sz w:val="22"/>
          <w:szCs w:val="22"/>
        </w:rPr>
        <w:t>obdobné fondy</w:t>
      </w:r>
    </w:p>
    <w:p w:rsidR="00737480" w:rsidRPr="00F74CB5" w:rsidRDefault="00737480" w:rsidP="00EE7F94">
      <w:pPr>
        <w:pStyle w:val="Default"/>
        <w:spacing w:line="276" w:lineRule="auto"/>
        <w:ind w:left="720"/>
        <w:jc w:val="both"/>
        <w:rPr>
          <w:rFonts w:ascii="Arial" w:hAnsi="Arial" w:cs="Arial"/>
          <w:sz w:val="22"/>
          <w:szCs w:val="22"/>
        </w:rPr>
      </w:pPr>
    </w:p>
    <w:p w:rsidR="00EE7F94" w:rsidRDefault="000E7057" w:rsidP="00EE7F94">
      <w:pPr>
        <w:spacing w:after="0"/>
        <w:jc w:val="both"/>
        <w:rPr>
          <w:rFonts w:ascii="Arial" w:hAnsi="Arial" w:cs="Arial"/>
          <w:color w:val="FF0000"/>
        </w:rPr>
      </w:pPr>
      <w:r w:rsidRPr="00F74CB5">
        <w:rPr>
          <w:rFonts w:ascii="Arial" w:hAnsi="Arial" w:cs="Arial"/>
        </w:rPr>
        <w:t xml:space="preserve">Služba na tomto služebním místě bude vykonávána ve služebním poměru na dobu </w:t>
      </w:r>
      <w:r w:rsidR="001C0FB3" w:rsidRPr="001C0FB3">
        <w:rPr>
          <w:rFonts w:ascii="Arial" w:hAnsi="Arial" w:cs="Arial"/>
          <w:b/>
        </w:rPr>
        <w:t>ne</w:t>
      </w:r>
      <w:r w:rsidRPr="00EF7F14">
        <w:rPr>
          <w:rFonts w:ascii="Arial" w:hAnsi="Arial" w:cs="Arial"/>
          <w:b/>
          <w:color w:val="000000" w:themeColor="text1"/>
        </w:rPr>
        <w:t>u</w:t>
      </w:r>
      <w:r w:rsidRPr="00F74CB5">
        <w:rPr>
          <w:rFonts w:ascii="Arial" w:hAnsi="Arial" w:cs="Arial"/>
          <w:b/>
          <w:color w:val="000000" w:themeColor="text1"/>
        </w:rPr>
        <w:t>rčitou</w:t>
      </w:r>
      <w:r w:rsidR="00035407" w:rsidRPr="00035407">
        <w:rPr>
          <w:rFonts w:ascii="Arial" w:hAnsi="Arial" w:cs="Arial"/>
          <w:color w:val="000000" w:themeColor="text1"/>
        </w:rPr>
        <w:t>.</w:t>
      </w:r>
    </w:p>
    <w:p w:rsidR="00EE7F94" w:rsidRDefault="00EE7F94" w:rsidP="00EE7F94">
      <w:pPr>
        <w:spacing w:after="0"/>
        <w:jc w:val="both"/>
        <w:rPr>
          <w:rFonts w:ascii="Arial" w:hAnsi="Arial" w:cs="Arial"/>
          <w:color w:val="FF0000"/>
        </w:rPr>
      </w:pPr>
    </w:p>
    <w:p w:rsidR="000E7057" w:rsidRPr="00F74CB5" w:rsidRDefault="000E7057" w:rsidP="00EE7F94">
      <w:pPr>
        <w:spacing w:after="0"/>
        <w:jc w:val="both"/>
        <w:rPr>
          <w:rFonts w:ascii="Arial" w:hAnsi="Arial" w:cs="Arial"/>
        </w:rPr>
      </w:pPr>
      <w:r w:rsidRPr="00F74CB5">
        <w:rPr>
          <w:rFonts w:ascii="Arial" w:hAnsi="Arial" w:cs="Arial"/>
        </w:rPr>
        <w:t>Předpokládaným termínem nástup</w:t>
      </w:r>
      <w:r w:rsidR="00EF7F14">
        <w:rPr>
          <w:rFonts w:ascii="Arial" w:hAnsi="Arial" w:cs="Arial"/>
        </w:rPr>
        <w:t xml:space="preserve">u do služby </w:t>
      </w:r>
      <w:r w:rsidRPr="00F74CB5">
        <w:rPr>
          <w:rFonts w:ascii="Arial" w:hAnsi="Arial" w:cs="Arial"/>
        </w:rPr>
        <w:t>je</w:t>
      </w:r>
      <w:r w:rsidR="002F7EAB" w:rsidRPr="00F74CB5">
        <w:rPr>
          <w:rFonts w:ascii="Arial" w:hAnsi="Arial" w:cs="Arial"/>
          <w:color w:val="000000" w:themeColor="text1"/>
        </w:rPr>
        <w:t xml:space="preserve"> </w:t>
      </w:r>
      <w:r w:rsidR="001C0FB3">
        <w:rPr>
          <w:rFonts w:ascii="Arial" w:hAnsi="Arial" w:cs="Arial"/>
          <w:b/>
          <w:color w:val="000000" w:themeColor="text1"/>
        </w:rPr>
        <w:t>duben</w:t>
      </w:r>
      <w:r w:rsidR="00EF7F14">
        <w:rPr>
          <w:rFonts w:ascii="Arial" w:hAnsi="Arial" w:cs="Arial"/>
          <w:b/>
          <w:color w:val="000000" w:themeColor="text1"/>
        </w:rPr>
        <w:t xml:space="preserve"> 2022</w:t>
      </w:r>
      <w:r w:rsidRPr="00EE7F94">
        <w:rPr>
          <w:rFonts w:ascii="Arial" w:hAnsi="Arial" w:cs="Arial"/>
          <w:b/>
          <w:color w:val="000000" w:themeColor="text1"/>
        </w:rPr>
        <w:t>.</w:t>
      </w:r>
    </w:p>
    <w:p w:rsidR="000E7057" w:rsidRPr="00F74CB5" w:rsidRDefault="000E7057" w:rsidP="00EE7F94">
      <w:pPr>
        <w:spacing w:after="0"/>
        <w:jc w:val="both"/>
        <w:rPr>
          <w:rFonts w:ascii="Arial" w:hAnsi="Arial" w:cs="Arial"/>
        </w:rPr>
      </w:pPr>
    </w:p>
    <w:p w:rsidR="00EE7F94" w:rsidRDefault="00EE7F94" w:rsidP="00EE7F94">
      <w:pPr>
        <w:spacing w:after="0"/>
        <w:jc w:val="both"/>
        <w:rPr>
          <w:rFonts w:ascii="Arial" w:hAnsi="Arial" w:cs="Arial"/>
        </w:rPr>
      </w:pPr>
      <w:r w:rsidRPr="00EE7F94">
        <w:rPr>
          <w:rFonts w:ascii="Arial" w:hAnsi="Arial" w:cs="Arial"/>
        </w:rPr>
        <w:t xml:space="preserve">Místem výkonu služby je </w:t>
      </w:r>
      <w:r w:rsidRPr="00EE7F94">
        <w:rPr>
          <w:rFonts w:ascii="Arial" w:hAnsi="Arial" w:cs="Arial"/>
          <w:b/>
        </w:rPr>
        <w:t>Praha</w:t>
      </w:r>
      <w:r w:rsidRPr="00EE7F94">
        <w:rPr>
          <w:rFonts w:ascii="Arial" w:hAnsi="Arial" w:cs="Arial"/>
        </w:rPr>
        <w:t>.</w:t>
      </w:r>
    </w:p>
    <w:p w:rsidR="00EE7F94" w:rsidRDefault="00EE7F94" w:rsidP="00EE7F94">
      <w:pPr>
        <w:spacing w:after="0"/>
        <w:jc w:val="both"/>
        <w:rPr>
          <w:rFonts w:ascii="Arial" w:hAnsi="Arial" w:cs="Arial"/>
        </w:rPr>
      </w:pPr>
    </w:p>
    <w:p w:rsidR="0057773D" w:rsidRDefault="00EE7F94" w:rsidP="00EE7F94">
      <w:pPr>
        <w:spacing w:after="0"/>
        <w:jc w:val="both"/>
        <w:rPr>
          <w:rFonts w:ascii="Arial" w:hAnsi="Arial" w:cs="Arial"/>
        </w:rPr>
      </w:pPr>
      <w:r w:rsidRPr="00EE7F94">
        <w:rPr>
          <w:rFonts w:ascii="Arial" w:hAnsi="Arial" w:cs="Arial"/>
        </w:rPr>
        <w:t xml:space="preserve">Služební místo je zařazeno podle přílohy č. 1 k zákonu do </w:t>
      </w:r>
      <w:r w:rsidR="001C0FB3">
        <w:rPr>
          <w:rFonts w:ascii="Arial" w:hAnsi="Arial" w:cs="Arial"/>
          <w:b/>
        </w:rPr>
        <w:t>15</w:t>
      </w:r>
      <w:r w:rsidRPr="00EE7F94">
        <w:rPr>
          <w:rFonts w:ascii="Arial" w:hAnsi="Arial" w:cs="Arial"/>
          <w:b/>
        </w:rPr>
        <w:t>. platové třídy</w:t>
      </w:r>
      <w:r w:rsidRPr="00EE7F94">
        <w:rPr>
          <w:rFonts w:ascii="Arial" w:hAnsi="Arial" w:cs="Arial"/>
        </w:rPr>
        <w:t xml:space="preserve"> a výkon služby zahrnuje především následující činnosti:</w:t>
      </w:r>
    </w:p>
    <w:p w:rsidR="00EE7F94" w:rsidRPr="00460091" w:rsidRDefault="00EE7F94" w:rsidP="00460091">
      <w:pPr>
        <w:spacing w:after="0"/>
        <w:jc w:val="both"/>
        <w:rPr>
          <w:rFonts w:ascii="Arial" w:eastAsia="Arial Unicode MS" w:hAnsi="Arial" w:cs="Arial"/>
        </w:rPr>
      </w:pPr>
    </w:p>
    <w:p w:rsidR="00D71851" w:rsidRDefault="00D71851" w:rsidP="00D71851">
      <w:pPr>
        <w:pStyle w:val="Odstavecseseznamem"/>
        <w:numPr>
          <w:ilvl w:val="0"/>
          <w:numId w:val="28"/>
        </w:numPr>
        <w:spacing w:after="0"/>
        <w:jc w:val="both"/>
        <w:rPr>
          <w:rFonts w:ascii="Arial" w:eastAsia="Arial Unicode MS" w:hAnsi="Arial" w:cs="Arial"/>
        </w:rPr>
      </w:pPr>
      <w:r w:rsidRPr="00D71851">
        <w:rPr>
          <w:rFonts w:ascii="Arial" w:eastAsia="Arial Unicode MS" w:hAnsi="Arial" w:cs="Arial"/>
        </w:rPr>
        <w:t>tvorba celostá</w:t>
      </w:r>
      <w:r w:rsidR="00C97D71">
        <w:rPr>
          <w:rFonts w:ascii="Arial" w:eastAsia="Arial Unicode MS" w:hAnsi="Arial" w:cs="Arial"/>
        </w:rPr>
        <w:t>tní koncepce kohezní politiky - s</w:t>
      </w:r>
      <w:r w:rsidRPr="00D71851">
        <w:rPr>
          <w:rFonts w:ascii="Arial" w:eastAsia="Arial Unicode MS" w:hAnsi="Arial" w:cs="Arial"/>
        </w:rPr>
        <w:t>tanovování rozvojových oblastí</w:t>
      </w:r>
      <w:r>
        <w:rPr>
          <w:rFonts w:ascii="Arial" w:eastAsia="Arial Unicode MS" w:hAnsi="Arial" w:cs="Arial"/>
        </w:rPr>
        <w:t xml:space="preserve"> </w:t>
      </w:r>
      <w:r w:rsidRPr="00D71851">
        <w:rPr>
          <w:rFonts w:ascii="Arial" w:eastAsia="Arial Unicode MS" w:hAnsi="Arial" w:cs="Arial"/>
        </w:rPr>
        <w:t>a cílů kohezní politiky realizovaných z prostředků Evropské unie a ostatních zahraničních zdrojů. Koordinace tvorby národních rozvojových dokumentů s orgány Evropské unie, tvorba soustavy operačních nebo dotačních programů a koncepce systému čerpání prostředků z Evropské unie a ostatních zahraničních z</w:t>
      </w:r>
      <w:r w:rsidR="00C97D71">
        <w:rPr>
          <w:rFonts w:ascii="Arial" w:eastAsia="Arial Unicode MS" w:hAnsi="Arial" w:cs="Arial"/>
        </w:rPr>
        <w:t>drojů včetně jeho harmonizace a </w:t>
      </w:r>
      <w:r w:rsidRPr="00D71851">
        <w:rPr>
          <w:rFonts w:ascii="Arial" w:eastAsia="Arial Unicode MS" w:hAnsi="Arial" w:cs="Arial"/>
        </w:rPr>
        <w:t>koordinace s mezinárodními a nadnárodními systémy</w:t>
      </w:r>
      <w:r w:rsidR="00723339" w:rsidRPr="00460091">
        <w:rPr>
          <w:rFonts w:ascii="Arial" w:eastAsia="Arial Unicode MS" w:hAnsi="Arial" w:cs="Arial"/>
        </w:rPr>
        <w:t>;</w:t>
      </w:r>
    </w:p>
    <w:p w:rsidR="00D71851" w:rsidRPr="00D71851" w:rsidRDefault="00D71851" w:rsidP="00D71851">
      <w:pPr>
        <w:pStyle w:val="Odstavecseseznamem"/>
        <w:numPr>
          <w:ilvl w:val="0"/>
          <w:numId w:val="28"/>
        </w:numPr>
        <w:spacing w:after="0"/>
        <w:jc w:val="both"/>
        <w:rPr>
          <w:rFonts w:ascii="Arial" w:eastAsia="Arial Unicode MS" w:hAnsi="Arial" w:cs="Arial"/>
        </w:rPr>
      </w:pPr>
      <w:r w:rsidRPr="00D71851">
        <w:rPr>
          <w:rFonts w:ascii="Arial" w:eastAsia="Arial Unicode MS" w:hAnsi="Arial" w:cs="Arial"/>
        </w:rPr>
        <w:t>tvorba návrhů koncepčně nových právních předpisů s celostátní působností</w:t>
      </w:r>
      <w:r>
        <w:rPr>
          <w:rFonts w:ascii="Arial" w:eastAsia="Arial Unicode MS" w:hAnsi="Arial" w:cs="Arial"/>
        </w:rPr>
        <w:t xml:space="preserve"> </w:t>
      </w:r>
      <w:r w:rsidRPr="00D71851">
        <w:rPr>
          <w:rFonts w:ascii="Arial" w:eastAsia="Arial Unicode MS" w:hAnsi="Arial" w:cs="Arial"/>
        </w:rPr>
        <w:t>nebo právních úprav věcí dosud zákony neupravených nebo předpisů</w:t>
      </w:r>
      <w:r>
        <w:rPr>
          <w:rFonts w:ascii="Arial" w:eastAsia="Arial Unicode MS" w:hAnsi="Arial" w:cs="Arial"/>
        </w:rPr>
        <w:t xml:space="preserve"> </w:t>
      </w:r>
      <w:r w:rsidRPr="00D71851">
        <w:rPr>
          <w:rFonts w:ascii="Arial" w:eastAsia="Arial Unicode MS" w:hAnsi="Arial" w:cs="Arial"/>
        </w:rPr>
        <w:t>Evropské unie nebo jejich komplexní posuzování v připomínkovém řízení</w:t>
      </w:r>
      <w:r>
        <w:rPr>
          <w:rFonts w:ascii="Arial" w:eastAsia="Arial Unicode MS" w:hAnsi="Arial" w:cs="Arial"/>
        </w:rPr>
        <w:t xml:space="preserve"> </w:t>
      </w:r>
      <w:r w:rsidRPr="00D71851">
        <w:rPr>
          <w:rFonts w:ascii="Arial" w:eastAsia="Arial Unicode MS" w:hAnsi="Arial" w:cs="Arial"/>
        </w:rPr>
        <w:t>nebo zpracovávání zásadních komplexních stanovisek k těmto předpisům</w:t>
      </w:r>
      <w:r w:rsidR="00723339" w:rsidRPr="00460091">
        <w:rPr>
          <w:rFonts w:ascii="Arial" w:eastAsia="Arial Unicode MS" w:hAnsi="Arial" w:cs="Arial"/>
        </w:rPr>
        <w:t>;</w:t>
      </w:r>
    </w:p>
    <w:p w:rsidR="00EE7F94" w:rsidRPr="00697695" w:rsidRDefault="00697695" w:rsidP="002B1AB0">
      <w:pPr>
        <w:pStyle w:val="Odstavecseseznamem"/>
        <w:numPr>
          <w:ilvl w:val="0"/>
          <w:numId w:val="28"/>
        </w:numPr>
        <w:spacing w:after="0"/>
        <w:jc w:val="both"/>
        <w:rPr>
          <w:rFonts w:ascii="Arial" w:eastAsia="Arial Unicode MS" w:hAnsi="Arial" w:cs="Arial"/>
        </w:rPr>
      </w:pPr>
      <w:r w:rsidRPr="00697695">
        <w:rPr>
          <w:rFonts w:ascii="Arial" w:eastAsia="Arial Unicode MS" w:hAnsi="Arial" w:cs="Arial"/>
        </w:rPr>
        <w:t>komplexní posuzování v připomínkovém řízení návrhů koncepčně nových</w:t>
      </w:r>
      <w:r>
        <w:rPr>
          <w:rFonts w:ascii="Arial" w:eastAsia="Arial Unicode MS" w:hAnsi="Arial" w:cs="Arial"/>
        </w:rPr>
        <w:t xml:space="preserve"> </w:t>
      </w:r>
      <w:r w:rsidRPr="00697695">
        <w:rPr>
          <w:rFonts w:ascii="Arial" w:eastAsia="Arial Unicode MS" w:hAnsi="Arial" w:cs="Arial"/>
        </w:rPr>
        <w:t>právních předpisů s celostátní působností a právních úprav věcí dosud zákony</w:t>
      </w:r>
      <w:r>
        <w:rPr>
          <w:rFonts w:ascii="Arial" w:eastAsia="Arial Unicode MS" w:hAnsi="Arial" w:cs="Arial"/>
        </w:rPr>
        <w:t xml:space="preserve"> </w:t>
      </w:r>
      <w:r w:rsidR="00E44352">
        <w:rPr>
          <w:rFonts w:ascii="Arial" w:eastAsia="Arial Unicode MS" w:hAnsi="Arial" w:cs="Arial"/>
        </w:rPr>
        <w:t>neupravených v </w:t>
      </w:r>
      <w:r w:rsidRPr="00697695">
        <w:rPr>
          <w:rFonts w:ascii="Arial" w:eastAsia="Arial Unicode MS" w:hAnsi="Arial" w:cs="Arial"/>
        </w:rPr>
        <w:t>oblasti</w:t>
      </w:r>
      <w:r w:rsidR="00E44352">
        <w:rPr>
          <w:rFonts w:ascii="Arial" w:eastAsia="Arial Unicode MS" w:hAnsi="Arial" w:cs="Arial"/>
        </w:rPr>
        <w:t xml:space="preserve"> kohezní politiky v působnosti M</w:t>
      </w:r>
      <w:r w:rsidRPr="00697695">
        <w:rPr>
          <w:rFonts w:ascii="Arial" w:eastAsia="Arial Unicode MS" w:hAnsi="Arial" w:cs="Arial"/>
        </w:rPr>
        <w:t>inisterstva vnitra</w:t>
      </w:r>
      <w:r>
        <w:rPr>
          <w:rFonts w:ascii="Arial" w:eastAsia="Arial Unicode MS" w:hAnsi="Arial" w:cs="Arial"/>
        </w:rPr>
        <w:t xml:space="preserve"> </w:t>
      </w:r>
      <w:r w:rsidRPr="00697695">
        <w:rPr>
          <w:rFonts w:ascii="Arial" w:eastAsia="Arial Unicode MS" w:hAnsi="Arial" w:cs="Arial"/>
        </w:rPr>
        <w:t>a zpracovávání zásadních komplexních stanovisek k těmto předpisům</w:t>
      </w:r>
      <w:r w:rsidR="00EE7F94" w:rsidRPr="00697695">
        <w:rPr>
          <w:rFonts w:ascii="Arial" w:eastAsia="Arial Unicode MS" w:hAnsi="Arial" w:cs="Arial"/>
        </w:rPr>
        <w:t>;</w:t>
      </w:r>
    </w:p>
    <w:p w:rsidR="00357F90" w:rsidRPr="00357F90" w:rsidRDefault="00357F90" w:rsidP="00357F90">
      <w:pPr>
        <w:pStyle w:val="Odstavecseseznamem"/>
        <w:numPr>
          <w:ilvl w:val="0"/>
          <w:numId w:val="28"/>
        </w:numPr>
        <w:spacing w:after="0"/>
        <w:jc w:val="both"/>
        <w:rPr>
          <w:rFonts w:ascii="Arial" w:eastAsia="Arial Unicode MS" w:hAnsi="Arial" w:cs="Arial"/>
        </w:rPr>
      </w:pPr>
      <w:r w:rsidRPr="00357F90">
        <w:rPr>
          <w:rFonts w:ascii="Arial" w:eastAsia="Arial Unicode MS" w:hAnsi="Arial" w:cs="Arial"/>
        </w:rPr>
        <w:lastRenderedPageBreak/>
        <w:t>koordinace přípravy a tvorby koncepčních a strategických materiálů</w:t>
      </w:r>
      <w:r>
        <w:rPr>
          <w:rFonts w:ascii="Arial" w:eastAsia="Arial Unicode MS" w:hAnsi="Arial" w:cs="Arial"/>
        </w:rPr>
        <w:t xml:space="preserve"> </w:t>
      </w:r>
      <w:r w:rsidRPr="00357F90">
        <w:rPr>
          <w:rFonts w:ascii="Arial" w:eastAsia="Arial Unicode MS" w:hAnsi="Arial" w:cs="Arial"/>
        </w:rPr>
        <w:t>ministerstva, zejména materiálů vycházejících ze strategií Evropské unie, za</w:t>
      </w:r>
      <w:r>
        <w:rPr>
          <w:rFonts w:ascii="Arial" w:eastAsia="Arial Unicode MS" w:hAnsi="Arial" w:cs="Arial"/>
        </w:rPr>
        <w:t xml:space="preserve"> </w:t>
      </w:r>
      <w:r w:rsidRPr="00357F90">
        <w:rPr>
          <w:rFonts w:ascii="Arial" w:eastAsia="Arial Unicode MS" w:hAnsi="Arial" w:cs="Arial"/>
        </w:rPr>
        <w:t>jejichž koordinaci nebo řízení je zodpovědné ministerstvo, komplexní posuzování doporučení především na evropské a národní úrovni v souvislosti s imp</w:t>
      </w:r>
      <w:r w:rsidR="00C97D71">
        <w:rPr>
          <w:rFonts w:ascii="Arial" w:eastAsia="Arial Unicode MS" w:hAnsi="Arial" w:cs="Arial"/>
        </w:rPr>
        <w:t>lementací programových období a </w:t>
      </w:r>
      <w:r w:rsidRPr="00357F90">
        <w:rPr>
          <w:rFonts w:ascii="Arial" w:eastAsia="Arial Unicode MS" w:hAnsi="Arial" w:cs="Arial"/>
        </w:rPr>
        <w:t>přípravou nových programových období, zpracováv</w:t>
      </w:r>
      <w:r w:rsidR="00C97D71">
        <w:rPr>
          <w:rFonts w:ascii="Arial" w:eastAsia="Arial Unicode MS" w:hAnsi="Arial" w:cs="Arial"/>
        </w:rPr>
        <w:t>ání stanovisek ve vztahu k </w:t>
      </w:r>
      <w:r w:rsidRPr="00357F90">
        <w:rPr>
          <w:rFonts w:ascii="Arial" w:eastAsia="Arial Unicode MS" w:hAnsi="Arial" w:cs="Arial"/>
        </w:rPr>
        <w:t>programovým obdobím a koordinace jejich naplňování a dodržování</w:t>
      </w:r>
      <w:r w:rsidR="00723339" w:rsidRPr="00460091">
        <w:rPr>
          <w:rFonts w:ascii="Arial" w:eastAsia="Arial Unicode MS" w:hAnsi="Arial" w:cs="Arial"/>
        </w:rPr>
        <w:t>;</w:t>
      </w:r>
    </w:p>
    <w:p w:rsidR="00357F90" w:rsidRDefault="00357F90" w:rsidP="00357F90">
      <w:pPr>
        <w:pStyle w:val="Odstavecseseznamem"/>
        <w:numPr>
          <w:ilvl w:val="0"/>
          <w:numId w:val="28"/>
        </w:numPr>
        <w:spacing w:after="0"/>
        <w:jc w:val="both"/>
        <w:rPr>
          <w:rFonts w:ascii="Arial" w:eastAsia="Arial Unicode MS" w:hAnsi="Arial" w:cs="Arial"/>
        </w:rPr>
      </w:pPr>
      <w:r w:rsidRPr="00357F90">
        <w:rPr>
          <w:rFonts w:ascii="Arial" w:eastAsia="Arial Unicode MS" w:hAnsi="Arial" w:cs="Arial"/>
        </w:rPr>
        <w:t>koordinace a spoluúčast na přípravě nových programových období programů</w:t>
      </w:r>
      <w:r>
        <w:rPr>
          <w:rFonts w:ascii="Arial" w:eastAsia="Arial Unicode MS" w:hAnsi="Arial" w:cs="Arial"/>
        </w:rPr>
        <w:t xml:space="preserve"> </w:t>
      </w:r>
      <w:r w:rsidRPr="00357F90">
        <w:rPr>
          <w:rFonts w:ascii="Arial" w:eastAsia="Arial Unicode MS" w:hAnsi="Arial" w:cs="Arial"/>
        </w:rPr>
        <w:t>spolufinancovaný</w:t>
      </w:r>
      <w:r w:rsidR="00723339">
        <w:rPr>
          <w:rFonts w:ascii="Arial" w:eastAsia="Arial Unicode MS" w:hAnsi="Arial" w:cs="Arial"/>
        </w:rPr>
        <w:t>ch z rozpočtu Evropské unie zejména</w:t>
      </w:r>
      <w:r w:rsidRPr="00357F90">
        <w:rPr>
          <w:rFonts w:ascii="Arial" w:eastAsia="Arial Unicode MS" w:hAnsi="Arial" w:cs="Arial"/>
        </w:rPr>
        <w:t xml:space="preserve"> v rámci Národního plánu obnovy, Finančního mechanizmu EHP Finančního mechanizmu Norska a Programu švýcarsko-české spolupráce (dále jen „finanční mechanizmus“), případně z obdobných zdrojů</w:t>
      </w:r>
      <w:r w:rsidR="00723339" w:rsidRPr="00460091">
        <w:rPr>
          <w:rFonts w:ascii="Arial" w:eastAsia="Arial Unicode MS" w:hAnsi="Arial" w:cs="Arial"/>
        </w:rPr>
        <w:t>;</w:t>
      </w:r>
    </w:p>
    <w:p w:rsidR="00357F90" w:rsidRPr="00357F90" w:rsidRDefault="00357F90" w:rsidP="00357F90">
      <w:pPr>
        <w:pStyle w:val="Odstavecseseznamem"/>
        <w:numPr>
          <w:ilvl w:val="0"/>
          <w:numId w:val="28"/>
        </w:numPr>
        <w:spacing w:after="0"/>
        <w:jc w:val="both"/>
        <w:rPr>
          <w:rFonts w:ascii="Arial" w:eastAsia="Arial Unicode MS" w:hAnsi="Arial" w:cs="Arial"/>
        </w:rPr>
      </w:pPr>
      <w:r w:rsidRPr="00357F90">
        <w:rPr>
          <w:rFonts w:ascii="Arial" w:eastAsia="Arial Unicode MS" w:hAnsi="Arial" w:cs="Arial"/>
        </w:rPr>
        <w:t>koordinace přípravy progr</w:t>
      </w:r>
      <w:r w:rsidR="00C97D71">
        <w:rPr>
          <w:rFonts w:ascii="Arial" w:eastAsia="Arial Unicode MS" w:hAnsi="Arial" w:cs="Arial"/>
        </w:rPr>
        <w:t>amových období v rámci resortu M</w:t>
      </w:r>
      <w:r w:rsidRPr="00357F90">
        <w:rPr>
          <w:rFonts w:ascii="Arial" w:eastAsia="Arial Unicode MS" w:hAnsi="Arial" w:cs="Arial"/>
        </w:rPr>
        <w:t>inisterstva vnitra,</w:t>
      </w:r>
      <w:r>
        <w:rPr>
          <w:rFonts w:ascii="Arial" w:eastAsia="Arial Unicode MS" w:hAnsi="Arial" w:cs="Arial"/>
        </w:rPr>
        <w:t xml:space="preserve"> </w:t>
      </w:r>
      <w:r w:rsidRPr="00357F90">
        <w:rPr>
          <w:rFonts w:ascii="Arial" w:eastAsia="Arial Unicode MS" w:hAnsi="Arial" w:cs="Arial"/>
        </w:rPr>
        <w:t>včetně Policie ČR a Hasičského záchranného sboru ČR, a to zejména vyjednávání na národní úrovni a úrovni Evropské unie zpracovávání podkladů a formulace cílů, výstupů, indikátorů a očekávaných přínosů a plnění předběžných a průběžných podmínek</w:t>
      </w:r>
      <w:r w:rsidR="00723339" w:rsidRPr="00460091">
        <w:rPr>
          <w:rFonts w:ascii="Arial" w:eastAsia="Arial Unicode MS" w:hAnsi="Arial" w:cs="Arial"/>
        </w:rPr>
        <w:t>;</w:t>
      </w:r>
    </w:p>
    <w:p w:rsidR="00357F90" w:rsidRPr="00357F90" w:rsidRDefault="00357F90" w:rsidP="00357F90">
      <w:pPr>
        <w:pStyle w:val="Odstavecseseznamem"/>
        <w:numPr>
          <w:ilvl w:val="0"/>
          <w:numId w:val="28"/>
        </w:numPr>
        <w:spacing w:after="0"/>
        <w:jc w:val="both"/>
        <w:rPr>
          <w:rFonts w:ascii="Arial" w:eastAsia="Arial Unicode MS" w:hAnsi="Arial" w:cs="Arial"/>
        </w:rPr>
      </w:pPr>
      <w:r w:rsidRPr="00357F90">
        <w:rPr>
          <w:rFonts w:ascii="Arial" w:eastAsia="Arial Unicode MS" w:hAnsi="Arial" w:cs="Arial"/>
        </w:rPr>
        <w:t>koordinace plnění role věcného garanta pro specifické cíle 1.1 a 2.3</w:t>
      </w:r>
      <w:r>
        <w:rPr>
          <w:rFonts w:ascii="Arial" w:eastAsia="Arial Unicode MS" w:hAnsi="Arial" w:cs="Arial"/>
        </w:rPr>
        <w:t xml:space="preserve"> </w:t>
      </w:r>
      <w:r w:rsidRPr="00357F90">
        <w:rPr>
          <w:rFonts w:ascii="Arial" w:eastAsia="Arial Unicode MS" w:hAnsi="Arial" w:cs="Arial"/>
        </w:rPr>
        <w:t>Integrovaného regionálního operačního programu pro období 2021–2027</w:t>
      </w:r>
      <w:r w:rsidR="00723339" w:rsidRPr="00460091">
        <w:rPr>
          <w:rFonts w:ascii="Arial" w:eastAsia="Arial Unicode MS" w:hAnsi="Arial" w:cs="Arial"/>
        </w:rPr>
        <w:t>;</w:t>
      </w:r>
    </w:p>
    <w:p w:rsidR="00357F90" w:rsidRPr="00357F90" w:rsidRDefault="00357F90" w:rsidP="00357F90">
      <w:pPr>
        <w:pStyle w:val="Odstavecseseznamem"/>
        <w:numPr>
          <w:ilvl w:val="0"/>
          <w:numId w:val="28"/>
        </w:numPr>
        <w:spacing w:after="0"/>
        <w:jc w:val="both"/>
        <w:rPr>
          <w:rFonts w:ascii="Arial" w:eastAsia="Arial Unicode MS" w:hAnsi="Arial" w:cs="Arial"/>
        </w:rPr>
      </w:pPr>
      <w:r w:rsidRPr="00357F90">
        <w:rPr>
          <w:rFonts w:ascii="Arial" w:eastAsia="Arial Unicode MS" w:hAnsi="Arial" w:cs="Arial"/>
        </w:rPr>
        <w:t xml:space="preserve">zajišťování role </w:t>
      </w:r>
      <w:r w:rsidR="00C97D71">
        <w:rPr>
          <w:rFonts w:ascii="Arial" w:eastAsia="Arial Unicode MS" w:hAnsi="Arial" w:cs="Arial"/>
        </w:rPr>
        <w:t>tajemníka Koordinačního výboru M</w:t>
      </w:r>
      <w:r w:rsidRPr="00357F90">
        <w:rPr>
          <w:rFonts w:ascii="Arial" w:eastAsia="Arial Unicode MS" w:hAnsi="Arial" w:cs="Arial"/>
        </w:rPr>
        <w:t>inisterstva vnitra,</w:t>
      </w:r>
      <w:r>
        <w:rPr>
          <w:rFonts w:ascii="Arial" w:eastAsia="Arial Unicode MS" w:hAnsi="Arial" w:cs="Arial"/>
        </w:rPr>
        <w:t xml:space="preserve"> </w:t>
      </w:r>
      <w:r w:rsidRPr="00357F90">
        <w:rPr>
          <w:rFonts w:ascii="Arial" w:eastAsia="Arial Unicode MS" w:hAnsi="Arial" w:cs="Arial"/>
        </w:rPr>
        <w:t>koordinace činnosti s tímto výborem spojených</w:t>
      </w:r>
      <w:r w:rsidR="00723339" w:rsidRPr="00460091">
        <w:rPr>
          <w:rFonts w:ascii="Arial" w:eastAsia="Arial Unicode MS" w:hAnsi="Arial" w:cs="Arial"/>
        </w:rPr>
        <w:t>;</w:t>
      </w:r>
    </w:p>
    <w:p w:rsidR="00357F90" w:rsidRPr="00357F90" w:rsidRDefault="00357F90" w:rsidP="00357F90">
      <w:pPr>
        <w:pStyle w:val="Odstavecseseznamem"/>
        <w:numPr>
          <w:ilvl w:val="0"/>
          <w:numId w:val="28"/>
        </w:numPr>
        <w:spacing w:after="0"/>
        <w:jc w:val="both"/>
        <w:rPr>
          <w:rFonts w:ascii="Arial" w:eastAsia="Arial Unicode MS" w:hAnsi="Arial" w:cs="Arial"/>
        </w:rPr>
      </w:pPr>
      <w:r w:rsidRPr="00357F90">
        <w:rPr>
          <w:rFonts w:ascii="Arial" w:eastAsia="Arial Unicode MS" w:hAnsi="Arial" w:cs="Arial"/>
        </w:rPr>
        <w:t>koordinace a metodické usměrňování realizace politiky v rámci Národního</w:t>
      </w:r>
      <w:r>
        <w:rPr>
          <w:rFonts w:ascii="Arial" w:eastAsia="Arial Unicode MS" w:hAnsi="Arial" w:cs="Arial"/>
        </w:rPr>
        <w:t xml:space="preserve"> </w:t>
      </w:r>
      <w:r w:rsidRPr="00357F90">
        <w:rPr>
          <w:rFonts w:ascii="Arial" w:eastAsia="Arial Unicode MS" w:hAnsi="Arial" w:cs="Arial"/>
        </w:rPr>
        <w:t>plánu obnovy, zajišťování činností souvisejících s impl</w:t>
      </w:r>
      <w:r w:rsidR="00C97D71">
        <w:rPr>
          <w:rFonts w:ascii="Arial" w:eastAsia="Arial Unicode MS" w:hAnsi="Arial" w:cs="Arial"/>
        </w:rPr>
        <w:t>ementací příslušného programu a </w:t>
      </w:r>
      <w:r w:rsidRPr="00357F90">
        <w:rPr>
          <w:rFonts w:ascii="Arial" w:eastAsia="Arial Unicode MS" w:hAnsi="Arial" w:cs="Arial"/>
        </w:rPr>
        <w:t>sledování čerpání finančních prostředků</w:t>
      </w:r>
      <w:r w:rsidR="00723339" w:rsidRPr="00460091">
        <w:rPr>
          <w:rFonts w:ascii="Arial" w:eastAsia="Arial Unicode MS" w:hAnsi="Arial" w:cs="Arial"/>
        </w:rPr>
        <w:t>;</w:t>
      </w:r>
    </w:p>
    <w:p w:rsidR="00357F90" w:rsidRPr="00357F90" w:rsidRDefault="00357F90" w:rsidP="00357F90">
      <w:pPr>
        <w:pStyle w:val="Odstavecseseznamem"/>
        <w:numPr>
          <w:ilvl w:val="0"/>
          <w:numId w:val="28"/>
        </w:numPr>
        <w:spacing w:after="0"/>
        <w:jc w:val="both"/>
        <w:rPr>
          <w:rFonts w:ascii="Arial" w:eastAsia="Arial Unicode MS" w:hAnsi="Arial" w:cs="Arial"/>
        </w:rPr>
      </w:pPr>
      <w:r w:rsidRPr="00357F90">
        <w:rPr>
          <w:rFonts w:ascii="Arial" w:eastAsia="Arial Unicode MS" w:hAnsi="Arial" w:cs="Arial"/>
        </w:rPr>
        <w:t>stanovování zásad a principů využívání finančních prostředků z</w:t>
      </w:r>
      <w:r>
        <w:rPr>
          <w:rFonts w:ascii="Arial" w:eastAsia="Arial Unicode MS" w:hAnsi="Arial" w:cs="Arial"/>
        </w:rPr>
        <w:t> </w:t>
      </w:r>
      <w:r w:rsidRPr="00357F90">
        <w:rPr>
          <w:rFonts w:ascii="Arial" w:eastAsia="Arial Unicode MS" w:hAnsi="Arial" w:cs="Arial"/>
        </w:rPr>
        <w:t>Finančního</w:t>
      </w:r>
      <w:r>
        <w:rPr>
          <w:rFonts w:ascii="Arial" w:eastAsia="Arial Unicode MS" w:hAnsi="Arial" w:cs="Arial"/>
        </w:rPr>
        <w:t xml:space="preserve"> </w:t>
      </w:r>
      <w:r w:rsidRPr="00357F90">
        <w:rPr>
          <w:rFonts w:ascii="Arial" w:eastAsia="Arial Unicode MS" w:hAnsi="Arial" w:cs="Arial"/>
        </w:rPr>
        <w:t>mechanizmu a z rozpočtu Evropské unie v působnosti ministerstva pro potřeby veřejné správy a vnitřních věcí státu, příprava souvise</w:t>
      </w:r>
      <w:r w:rsidR="00C97D71">
        <w:rPr>
          <w:rFonts w:ascii="Arial" w:eastAsia="Arial Unicode MS" w:hAnsi="Arial" w:cs="Arial"/>
        </w:rPr>
        <w:t>jících analytických materiálů a </w:t>
      </w:r>
      <w:r w:rsidRPr="00357F90">
        <w:rPr>
          <w:rFonts w:ascii="Arial" w:eastAsia="Arial Unicode MS" w:hAnsi="Arial" w:cs="Arial"/>
        </w:rPr>
        <w:t>metodických postupů</w:t>
      </w:r>
      <w:r w:rsidR="00723339">
        <w:rPr>
          <w:rFonts w:ascii="Arial" w:eastAsia="Arial Unicode MS" w:hAnsi="Arial" w:cs="Arial"/>
        </w:rPr>
        <w:t>.</w:t>
      </w:r>
    </w:p>
    <w:p w:rsidR="005710A5" w:rsidRPr="00F74CB5" w:rsidRDefault="005710A5" w:rsidP="00EE7F94">
      <w:pPr>
        <w:spacing w:after="0"/>
        <w:jc w:val="both"/>
        <w:rPr>
          <w:rFonts w:ascii="Arial" w:hAnsi="Arial" w:cs="Arial"/>
        </w:rPr>
      </w:pPr>
    </w:p>
    <w:p w:rsidR="00B228A2" w:rsidRPr="00F74CB5" w:rsidRDefault="00276ED4" w:rsidP="00EE7F94">
      <w:pPr>
        <w:spacing w:after="0"/>
        <w:jc w:val="both"/>
        <w:rPr>
          <w:rFonts w:ascii="Arial" w:hAnsi="Arial" w:cs="Arial"/>
          <w:color w:val="FF0000"/>
        </w:rPr>
      </w:pPr>
      <w:r w:rsidRPr="00F74CB5">
        <w:rPr>
          <w:rFonts w:ascii="Arial" w:hAnsi="Arial" w:cs="Arial"/>
        </w:rPr>
        <w:t xml:space="preserve">Posuzovány budou </w:t>
      </w:r>
      <w:r w:rsidR="00B228A2" w:rsidRPr="00F74CB5">
        <w:rPr>
          <w:rFonts w:ascii="Arial" w:hAnsi="Arial" w:cs="Arial"/>
          <w:b/>
        </w:rPr>
        <w:t>žádosti</w:t>
      </w:r>
      <w:r w:rsidR="00CC35D5" w:rsidRPr="00F74CB5">
        <w:rPr>
          <w:rStyle w:val="Znakapoznpodarou"/>
          <w:rFonts w:ascii="Arial" w:hAnsi="Arial" w:cs="Arial"/>
          <w:b/>
        </w:rPr>
        <w:footnoteReference w:id="1"/>
      </w:r>
      <w:r w:rsidR="003059FD" w:rsidRPr="00F74CB5">
        <w:rPr>
          <w:rFonts w:ascii="Arial" w:hAnsi="Arial" w:cs="Arial"/>
          <w:b/>
        </w:rPr>
        <w:t xml:space="preserve"> </w:t>
      </w:r>
      <w:r w:rsidR="003059FD" w:rsidRPr="00F74CB5">
        <w:rPr>
          <w:rFonts w:ascii="Arial" w:eastAsia="Times New Roman" w:hAnsi="Arial" w:cs="Arial"/>
          <w:lang w:eastAsia="cs-CZ"/>
        </w:rPr>
        <w:t>o přijetí do služebního poměru a</w:t>
      </w:r>
      <w:r w:rsidR="003059FD" w:rsidRPr="00F74CB5">
        <w:rPr>
          <w:rFonts w:ascii="Arial" w:eastAsia="Times New Roman" w:hAnsi="Arial" w:cs="Arial"/>
          <w:color w:val="FF0000"/>
          <w:lang w:eastAsia="cs-CZ"/>
        </w:rPr>
        <w:t> </w:t>
      </w:r>
      <w:r w:rsidR="003059FD" w:rsidRPr="00F74CB5">
        <w:rPr>
          <w:rFonts w:ascii="Arial" w:eastAsia="Times New Roman" w:hAnsi="Arial" w:cs="Arial"/>
          <w:color w:val="000000" w:themeColor="text1"/>
          <w:lang w:eastAsia="cs-CZ"/>
        </w:rPr>
        <w:t>jmenování na služební místo představ</w:t>
      </w:r>
      <w:r w:rsidR="000D30E6" w:rsidRPr="00F74CB5">
        <w:rPr>
          <w:rFonts w:ascii="Arial" w:eastAsia="Times New Roman" w:hAnsi="Arial" w:cs="Arial"/>
          <w:color w:val="000000" w:themeColor="text1"/>
          <w:lang w:eastAsia="cs-CZ"/>
        </w:rPr>
        <w:t>e</w:t>
      </w:r>
      <w:r w:rsidR="003059FD" w:rsidRPr="00F74CB5">
        <w:rPr>
          <w:rFonts w:ascii="Arial" w:eastAsia="Times New Roman" w:hAnsi="Arial" w:cs="Arial"/>
          <w:color w:val="000000" w:themeColor="text1"/>
          <w:lang w:eastAsia="cs-CZ"/>
        </w:rPr>
        <w:t xml:space="preserve">ného </w:t>
      </w:r>
      <w:r w:rsidR="00CC35D5" w:rsidRPr="00F74CB5">
        <w:rPr>
          <w:rFonts w:ascii="Arial" w:eastAsia="Times New Roman" w:hAnsi="Arial" w:cs="Arial"/>
          <w:color w:val="000000" w:themeColor="text1"/>
          <w:lang w:eastAsia="cs-CZ"/>
        </w:rPr>
        <w:t xml:space="preserve">nebo žádosti o jmenování na služební místo představeného </w:t>
      </w:r>
      <w:r w:rsidR="003059FD" w:rsidRPr="00F74CB5">
        <w:rPr>
          <w:rFonts w:ascii="Arial" w:eastAsia="Times New Roman" w:hAnsi="Arial" w:cs="Arial"/>
          <w:lang w:eastAsia="cs-CZ"/>
        </w:rPr>
        <w:t>(dále jen „žádost“)</w:t>
      </w:r>
      <w:r w:rsidR="00C0487A" w:rsidRPr="00F74CB5">
        <w:rPr>
          <w:rFonts w:ascii="Arial" w:hAnsi="Arial" w:cs="Arial"/>
          <w:b/>
        </w:rPr>
        <w:t xml:space="preserve"> podané ve lhůtě do</w:t>
      </w:r>
      <w:r w:rsidR="004C03D9" w:rsidRPr="00F74CB5">
        <w:rPr>
          <w:rFonts w:ascii="Arial" w:hAnsi="Arial" w:cs="Arial"/>
          <w:b/>
        </w:rPr>
        <w:t> </w:t>
      </w:r>
      <w:r w:rsidR="00FA221B">
        <w:rPr>
          <w:rFonts w:ascii="Arial" w:hAnsi="Arial" w:cs="Arial"/>
          <w:b/>
          <w:color w:val="000000" w:themeColor="text1"/>
        </w:rPr>
        <w:t>2</w:t>
      </w:r>
      <w:r w:rsidR="00C97D71">
        <w:rPr>
          <w:rFonts w:ascii="Arial" w:hAnsi="Arial" w:cs="Arial"/>
          <w:b/>
          <w:color w:val="000000" w:themeColor="text1"/>
        </w:rPr>
        <w:t>. 3</w:t>
      </w:r>
      <w:r w:rsidR="009C6171">
        <w:rPr>
          <w:rFonts w:ascii="Arial" w:hAnsi="Arial" w:cs="Arial"/>
          <w:b/>
          <w:color w:val="000000" w:themeColor="text1"/>
        </w:rPr>
        <w:t>. 2022</w:t>
      </w:r>
      <w:r w:rsidR="00C0487A" w:rsidRPr="00E81881">
        <w:rPr>
          <w:rFonts w:ascii="Arial" w:hAnsi="Arial" w:cs="Arial"/>
        </w:rPr>
        <w:t>, tj.</w:t>
      </w:r>
      <w:r w:rsidR="00C0487A" w:rsidRPr="00F74CB5">
        <w:rPr>
          <w:rFonts w:ascii="Arial" w:hAnsi="Arial" w:cs="Arial"/>
        </w:rPr>
        <w:t xml:space="preserve"> v této lhůtě </w:t>
      </w:r>
      <w:r w:rsidRPr="00F74CB5">
        <w:rPr>
          <w:rFonts w:ascii="Arial" w:hAnsi="Arial" w:cs="Arial"/>
        </w:rPr>
        <w:t>za</w:t>
      </w:r>
      <w:r w:rsidR="00C0487A" w:rsidRPr="00F74CB5">
        <w:rPr>
          <w:rFonts w:ascii="Arial" w:hAnsi="Arial" w:cs="Arial"/>
        </w:rPr>
        <w:t>slané</w:t>
      </w:r>
      <w:r w:rsidRPr="00F74CB5">
        <w:rPr>
          <w:rFonts w:ascii="Arial" w:hAnsi="Arial" w:cs="Arial"/>
        </w:rPr>
        <w:t xml:space="preserve"> </w:t>
      </w:r>
      <w:r w:rsidR="006060F0" w:rsidRPr="00F74CB5">
        <w:rPr>
          <w:rFonts w:ascii="Arial" w:hAnsi="Arial" w:cs="Arial"/>
        </w:rPr>
        <w:t xml:space="preserve">služebnímu orgánu </w:t>
      </w:r>
      <w:r w:rsidRPr="00F74CB5">
        <w:rPr>
          <w:rFonts w:ascii="Arial" w:hAnsi="Arial" w:cs="Arial"/>
        </w:rPr>
        <w:t xml:space="preserve">prostřednictvím provozovatele poštovních služeb </w:t>
      </w:r>
      <w:r w:rsidR="005A3F80" w:rsidRPr="00F74CB5">
        <w:rPr>
          <w:rFonts w:ascii="Arial" w:eastAsia="Times New Roman" w:hAnsi="Arial" w:cs="Arial"/>
          <w:b/>
          <w:lang w:eastAsia="cs-CZ"/>
        </w:rPr>
        <w:t>na adresu státního tajemníka v Ministerstvu vnitra, Min</w:t>
      </w:r>
      <w:r w:rsidR="00345E9C" w:rsidRPr="00F74CB5">
        <w:rPr>
          <w:rFonts w:ascii="Arial" w:eastAsia="Times New Roman" w:hAnsi="Arial" w:cs="Arial"/>
          <w:b/>
          <w:lang w:eastAsia="cs-CZ"/>
        </w:rPr>
        <w:t xml:space="preserve">isterstvo vnitra, Nad Štolou 3, </w:t>
      </w:r>
      <w:r w:rsidR="005A3F80" w:rsidRPr="00F74CB5">
        <w:rPr>
          <w:rFonts w:ascii="Arial" w:eastAsia="Times New Roman" w:hAnsi="Arial" w:cs="Arial"/>
          <w:b/>
          <w:lang w:eastAsia="cs-CZ"/>
        </w:rPr>
        <w:t>170 34 Praha 7</w:t>
      </w:r>
      <w:r w:rsidR="00720357" w:rsidRPr="00F74CB5">
        <w:rPr>
          <w:rFonts w:ascii="Arial" w:eastAsia="Times New Roman" w:hAnsi="Arial" w:cs="Arial"/>
          <w:lang w:eastAsia="cs-CZ"/>
        </w:rPr>
        <w:t>, nebo osobně podané</w:t>
      </w:r>
      <w:r w:rsidR="005A3F80" w:rsidRPr="00F74CB5">
        <w:rPr>
          <w:rFonts w:ascii="Arial" w:eastAsia="Times New Roman" w:hAnsi="Arial" w:cs="Arial"/>
          <w:lang w:eastAsia="cs-CZ"/>
        </w:rPr>
        <w:t xml:space="preserve"> </w:t>
      </w:r>
      <w:r w:rsidR="00720357" w:rsidRPr="00F74CB5">
        <w:rPr>
          <w:rFonts w:ascii="Arial" w:eastAsia="Times New Roman" w:hAnsi="Arial" w:cs="Arial"/>
          <w:lang w:eastAsia="cs-CZ"/>
        </w:rPr>
        <w:t>na podatelnu</w:t>
      </w:r>
      <w:r w:rsidR="005A3F80" w:rsidRPr="00F74CB5">
        <w:rPr>
          <w:rFonts w:ascii="Arial" w:eastAsia="Times New Roman" w:hAnsi="Arial" w:cs="Arial"/>
          <w:lang w:eastAsia="cs-CZ"/>
        </w:rPr>
        <w:t xml:space="preserve"> Ministerstva vnitra na výše uvedené adrese</w:t>
      </w:r>
      <w:r w:rsidR="00073FE5" w:rsidRPr="00F74CB5">
        <w:rPr>
          <w:rFonts w:ascii="Arial" w:hAnsi="Arial" w:cs="Arial"/>
        </w:rPr>
        <w:t xml:space="preserve">. </w:t>
      </w:r>
      <w:r w:rsidR="005A3F80" w:rsidRPr="00F74CB5">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F74CB5">
          <w:rPr>
            <w:rStyle w:val="Hypertextovodkaz"/>
            <w:rFonts w:ascii="Arial" w:eastAsia="Times New Roman" w:hAnsi="Arial" w:cs="Arial"/>
            <w:lang w:eastAsia="cs-CZ"/>
          </w:rPr>
          <w:t>posta@mvcr.cz</w:t>
        </w:r>
      </w:hyperlink>
      <w:r w:rsidR="005A3F80" w:rsidRPr="00F74CB5">
        <w:rPr>
          <w:rFonts w:ascii="Arial" w:eastAsia="Times New Roman" w:hAnsi="Arial" w:cs="Arial"/>
          <w:lang w:eastAsia="cs-CZ"/>
        </w:rPr>
        <w:t>) nebo prostře</w:t>
      </w:r>
      <w:r w:rsidR="00064723" w:rsidRPr="00F74CB5">
        <w:rPr>
          <w:rFonts w:ascii="Arial" w:eastAsia="Times New Roman" w:hAnsi="Arial" w:cs="Arial"/>
          <w:lang w:eastAsia="cs-CZ"/>
        </w:rPr>
        <w:t>dnictvím veřejné datové sítě do </w:t>
      </w:r>
      <w:r w:rsidR="005A3F80" w:rsidRPr="00F74CB5">
        <w:rPr>
          <w:rFonts w:ascii="Arial" w:eastAsia="Times New Roman" w:hAnsi="Arial" w:cs="Arial"/>
          <w:lang w:eastAsia="cs-CZ"/>
        </w:rPr>
        <w:t>datové schránky (</w:t>
      </w:r>
      <w:r w:rsidR="005A3F80" w:rsidRPr="00F74CB5">
        <w:rPr>
          <w:rFonts w:ascii="Arial" w:eastAsia="Times New Roman" w:hAnsi="Arial" w:cs="Arial"/>
          <w:b/>
          <w:lang w:eastAsia="cs-CZ"/>
        </w:rPr>
        <w:t>ID datové schránky: krk34e3</w:t>
      </w:r>
      <w:r w:rsidR="005A3F80" w:rsidRPr="00F74CB5">
        <w:rPr>
          <w:rFonts w:ascii="Arial" w:eastAsia="Times New Roman" w:hAnsi="Arial" w:cs="Arial"/>
          <w:lang w:eastAsia="cs-CZ"/>
        </w:rPr>
        <w:t>).</w:t>
      </w:r>
    </w:p>
    <w:p w:rsidR="009E197D" w:rsidRPr="00F74CB5" w:rsidRDefault="009E197D" w:rsidP="00EE7F94">
      <w:pPr>
        <w:spacing w:after="0"/>
        <w:jc w:val="both"/>
        <w:rPr>
          <w:rFonts w:ascii="Arial" w:hAnsi="Arial" w:cs="Arial"/>
        </w:rPr>
      </w:pPr>
    </w:p>
    <w:p w:rsidR="00276ED4" w:rsidRPr="00F74CB5" w:rsidRDefault="00276ED4" w:rsidP="00EE7F94">
      <w:pPr>
        <w:spacing w:after="0"/>
        <w:jc w:val="both"/>
        <w:rPr>
          <w:rFonts w:ascii="Arial" w:hAnsi="Arial" w:cs="Arial"/>
        </w:rPr>
      </w:pPr>
      <w:r w:rsidRPr="00F74CB5">
        <w:rPr>
          <w:rFonts w:ascii="Arial" w:hAnsi="Arial" w:cs="Arial"/>
        </w:rPr>
        <w:t>Obálka</w:t>
      </w:r>
      <w:r w:rsidR="00B228A2" w:rsidRPr="00F74CB5">
        <w:rPr>
          <w:rFonts w:ascii="Arial" w:hAnsi="Arial" w:cs="Arial"/>
        </w:rPr>
        <w:t>, resp. datová zpráva, obsahující žádost včetně požadovaných listin (příloh)</w:t>
      </w:r>
      <w:r w:rsidRPr="00F74CB5">
        <w:rPr>
          <w:rFonts w:ascii="Arial" w:hAnsi="Arial" w:cs="Arial"/>
        </w:rPr>
        <w:t xml:space="preserve"> musí být označena slovy: „</w:t>
      </w:r>
      <w:r w:rsidRPr="00F74CB5">
        <w:rPr>
          <w:rFonts w:ascii="Arial" w:hAnsi="Arial" w:cs="Arial"/>
          <w:b/>
        </w:rPr>
        <w:t>Neot</w:t>
      </w:r>
      <w:r w:rsidR="00CB1067" w:rsidRPr="00F74CB5">
        <w:rPr>
          <w:rFonts w:ascii="Arial" w:hAnsi="Arial" w:cs="Arial"/>
          <w:b/>
        </w:rPr>
        <w:t>e</w:t>
      </w:r>
      <w:r w:rsidR="005A3F80" w:rsidRPr="00F74CB5">
        <w:rPr>
          <w:rFonts w:ascii="Arial" w:hAnsi="Arial" w:cs="Arial"/>
          <w:b/>
        </w:rPr>
        <w:t>vírat</w:t>
      </w:r>
      <w:r w:rsidR="005A3F80" w:rsidRPr="00F74CB5">
        <w:rPr>
          <w:rFonts w:ascii="Arial" w:hAnsi="Arial" w:cs="Arial"/>
        </w:rPr>
        <w:t>“ a slovy „</w:t>
      </w:r>
      <w:r w:rsidR="005A3F80" w:rsidRPr="00F74CB5">
        <w:rPr>
          <w:rFonts w:ascii="Arial" w:eastAsia="Times New Roman" w:hAnsi="Arial" w:cs="Arial"/>
          <w:b/>
          <w:lang w:eastAsia="cs-CZ"/>
        </w:rPr>
        <w:t xml:space="preserve">Výběrové řízení na služební místo </w:t>
      </w:r>
      <w:r w:rsidR="001C0FB3" w:rsidRPr="001C0FB3">
        <w:rPr>
          <w:rFonts w:ascii="Arial" w:eastAsia="Times New Roman" w:hAnsi="Arial" w:cs="Arial"/>
          <w:b/>
          <w:lang w:eastAsia="cs-CZ"/>
        </w:rPr>
        <w:t>ředitele/ky odboru fondů a strategií, ID 30367852</w:t>
      </w:r>
      <w:r w:rsidR="00DF51C0">
        <w:rPr>
          <w:rFonts w:ascii="Arial" w:eastAsiaTheme="minorHAnsi" w:hAnsi="Arial" w:cs="Arial"/>
          <w:b/>
        </w:rPr>
        <w:t xml:space="preserve">, </w:t>
      </w:r>
      <w:r w:rsidR="00EF7F14">
        <w:rPr>
          <w:rFonts w:ascii="Arial" w:eastAsiaTheme="minorHAnsi" w:hAnsi="Arial" w:cs="Arial"/>
          <w:b/>
        </w:rPr>
        <w:t>sp. zn.: </w:t>
      </w:r>
      <w:r w:rsidR="001C0FB3">
        <w:rPr>
          <w:rFonts w:ascii="Arial" w:eastAsiaTheme="minorHAnsi" w:hAnsi="Arial" w:cs="Arial"/>
          <w:b/>
        </w:rPr>
        <w:t>MV-23869</w:t>
      </w:r>
      <w:r w:rsidR="001C0FB3" w:rsidRPr="001C0FB3">
        <w:rPr>
          <w:rFonts w:ascii="Arial" w:eastAsiaTheme="minorHAnsi" w:hAnsi="Arial" w:cs="Arial"/>
          <w:b/>
        </w:rPr>
        <w:t>/SST-2022</w:t>
      </w:r>
      <w:r w:rsidR="001B4212" w:rsidRPr="00F74CB5">
        <w:rPr>
          <w:rFonts w:ascii="Arial" w:eastAsia="Times New Roman" w:hAnsi="Arial" w:cs="Arial"/>
          <w:lang w:eastAsia="cs-CZ"/>
        </w:rPr>
        <w:t>“.</w:t>
      </w:r>
    </w:p>
    <w:p w:rsidR="00FA221B" w:rsidRPr="00F74CB5" w:rsidRDefault="00FA221B" w:rsidP="00EE7F94">
      <w:pPr>
        <w:spacing w:after="0"/>
        <w:jc w:val="both"/>
        <w:rPr>
          <w:rFonts w:ascii="Arial" w:hAnsi="Arial" w:cs="Arial"/>
          <w:b/>
        </w:rPr>
      </w:pPr>
    </w:p>
    <w:p w:rsidR="00276ED4" w:rsidRPr="00F74CB5" w:rsidRDefault="00276ED4" w:rsidP="00BE128F">
      <w:pPr>
        <w:spacing w:after="0"/>
        <w:jc w:val="both"/>
        <w:rPr>
          <w:rFonts w:ascii="Arial" w:hAnsi="Arial" w:cs="Arial"/>
          <w:b/>
        </w:rPr>
      </w:pPr>
      <w:r w:rsidRPr="00F74CB5">
        <w:rPr>
          <w:rFonts w:ascii="Arial" w:hAnsi="Arial" w:cs="Arial"/>
          <w:b/>
        </w:rPr>
        <w:t xml:space="preserve">Výběrového řízení na </w:t>
      </w:r>
      <w:r w:rsidR="006060F0" w:rsidRPr="00F74CB5">
        <w:rPr>
          <w:rFonts w:ascii="Arial" w:hAnsi="Arial" w:cs="Arial"/>
          <w:b/>
        </w:rPr>
        <w:t xml:space="preserve">výše uvedené </w:t>
      </w:r>
      <w:r w:rsidRPr="00F74CB5">
        <w:rPr>
          <w:rFonts w:ascii="Arial" w:hAnsi="Arial" w:cs="Arial"/>
          <w:b/>
        </w:rPr>
        <w:t>služební místo</w:t>
      </w:r>
      <w:r w:rsidR="006060F0" w:rsidRPr="00F74CB5">
        <w:rPr>
          <w:rFonts w:ascii="Arial" w:hAnsi="Arial" w:cs="Arial"/>
          <w:b/>
        </w:rPr>
        <w:t xml:space="preserve"> se</w:t>
      </w:r>
      <w:r w:rsidRPr="00F74CB5">
        <w:rPr>
          <w:rFonts w:ascii="Arial" w:hAnsi="Arial" w:cs="Arial"/>
          <w:b/>
        </w:rPr>
        <w:t xml:space="preserve"> v souladu se zákonem může zúčastnit </w:t>
      </w:r>
      <w:r w:rsidR="00153A84" w:rsidRPr="00F74CB5">
        <w:rPr>
          <w:rFonts w:ascii="Arial" w:hAnsi="Arial" w:cs="Arial"/>
          <w:b/>
        </w:rPr>
        <w:t>žadatel</w:t>
      </w:r>
      <w:r w:rsidR="00A363EF" w:rsidRPr="00F74CB5">
        <w:rPr>
          <w:rFonts w:ascii="Arial" w:hAnsi="Arial" w:cs="Arial"/>
          <w:b/>
        </w:rPr>
        <w:t>/ka</w:t>
      </w:r>
      <w:r w:rsidRPr="00F74CB5">
        <w:rPr>
          <w:rFonts w:ascii="Arial" w:hAnsi="Arial" w:cs="Arial"/>
          <w:b/>
        </w:rPr>
        <w:t>, který</w:t>
      </w:r>
      <w:r w:rsidR="00DF51C0">
        <w:rPr>
          <w:rFonts w:ascii="Arial" w:hAnsi="Arial" w:cs="Arial"/>
          <w:b/>
        </w:rPr>
        <w:t>/á</w:t>
      </w:r>
      <w:r w:rsidRPr="00F74CB5">
        <w:rPr>
          <w:rFonts w:ascii="Arial" w:hAnsi="Arial" w:cs="Arial"/>
          <w:b/>
        </w:rPr>
        <w:t>:</w:t>
      </w:r>
    </w:p>
    <w:p w:rsidR="00CA47EF" w:rsidRPr="00F74CB5" w:rsidRDefault="00CA47EF" w:rsidP="00EE7F94">
      <w:pPr>
        <w:spacing w:after="0"/>
        <w:jc w:val="both"/>
        <w:rPr>
          <w:rFonts w:ascii="Arial" w:hAnsi="Arial" w:cs="Arial"/>
          <w:b/>
        </w:rPr>
      </w:pPr>
    </w:p>
    <w:p w:rsidR="00F94C3B" w:rsidRPr="00F74CB5" w:rsidRDefault="00F94C3B" w:rsidP="00EE7F94">
      <w:pPr>
        <w:numPr>
          <w:ilvl w:val="0"/>
          <w:numId w:val="1"/>
        </w:numPr>
        <w:spacing w:after="0"/>
        <w:ind w:left="284" w:hanging="284"/>
        <w:jc w:val="both"/>
        <w:rPr>
          <w:rFonts w:ascii="Arial" w:hAnsi="Arial" w:cs="Arial"/>
        </w:rPr>
      </w:pPr>
      <w:r w:rsidRPr="00F74CB5">
        <w:rPr>
          <w:rFonts w:ascii="Arial" w:hAnsi="Arial" w:cs="Arial"/>
        </w:rPr>
        <w:t>splňuje základní předpoklady stanovené zákonem, tj.:</w:t>
      </w:r>
    </w:p>
    <w:p w:rsidR="000157BE" w:rsidRPr="007E38AD" w:rsidRDefault="00A51E88" w:rsidP="00A51E88">
      <w:pPr>
        <w:pStyle w:val="Odstavecseseznamem"/>
        <w:numPr>
          <w:ilvl w:val="0"/>
          <w:numId w:val="20"/>
        </w:numPr>
        <w:spacing w:after="0"/>
        <w:ind w:left="567" w:hanging="283"/>
        <w:contextualSpacing w:val="0"/>
        <w:jc w:val="both"/>
        <w:rPr>
          <w:rFonts w:ascii="Arial" w:hAnsi="Arial" w:cs="Arial"/>
        </w:rPr>
      </w:pPr>
      <w:r w:rsidRPr="00A51E88">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r w:rsidR="007E38AD" w:rsidRPr="008F3DF3">
        <w:rPr>
          <w:rFonts w:ascii="Arial" w:hAnsi="Arial" w:cs="Arial"/>
          <w:color w:val="000000" w:themeColor="text1"/>
        </w:rPr>
        <w:t>;</w:t>
      </w:r>
    </w:p>
    <w:p w:rsidR="00D8142C" w:rsidRPr="00F74CB5" w:rsidRDefault="00D8142C" w:rsidP="00EE7F94">
      <w:pPr>
        <w:pStyle w:val="Odstavecseseznamem"/>
        <w:spacing w:after="0"/>
        <w:ind w:left="568"/>
        <w:contextualSpacing w:val="0"/>
        <w:jc w:val="both"/>
        <w:rPr>
          <w:rFonts w:ascii="Arial" w:hAnsi="Arial" w:cs="Arial"/>
          <w:color w:val="0D0D0D" w:themeColor="text1" w:themeTint="F2"/>
        </w:rPr>
      </w:pPr>
      <w:r w:rsidRPr="00F74CB5">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F74CB5">
        <w:rPr>
          <w:rStyle w:val="Znakapoznpodarou"/>
          <w:rFonts w:ascii="Arial" w:hAnsi="Arial" w:cs="Arial"/>
          <w:color w:val="0D0D0D" w:themeColor="text1" w:themeTint="F2"/>
        </w:rPr>
        <w:footnoteReference w:id="2"/>
      </w:r>
      <w:r w:rsidRPr="00F74CB5">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F74CB5">
        <w:rPr>
          <w:rFonts w:ascii="Arial" w:hAnsi="Arial" w:cs="Arial"/>
          <w:color w:val="000000" w:themeColor="text1"/>
        </w:rPr>
        <w:t xml:space="preserve">  </w:t>
      </w:r>
    </w:p>
    <w:p w:rsidR="00C64B26" w:rsidRPr="00F74CB5" w:rsidRDefault="00D8142C" w:rsidP="00EE7F94">
      <w:pPr>
        <w:spacing w:after="0"/>
        <w:ind w:left="284"/>
        <w:jc w:val="both"/>
        <w:rPr>
          <w:rFonts w:ascii="Arial" w:hAnsi="Arial" w:cs="Arial"/>
        </w:rPr>
      </w:pPr>
      <w:r w:rsidRPr="00F74CB5">
        <w:rPr>
          <w:rFonts w:ascii="Arial" w:hAnsi="Arial" w:cs="Arial"/>
        </w:rPr>
        <w:t xml:space="preserve">b) </w:t>
      </w:r>
      <w:r w:rsidR="00276ED4" w:rsidRPr="00F74CB5">
        <w:rPr>
          <w:rFonts w:ascii="Arial" w:hAnsi="Arial" w:cs="Arial"/>
        </w:rPr>
        <w:t>dosáhl</w:t>
      </w:r>
      <w:r w:rsidR="00DF51C0">
        <w:rPr>
          <w:rFonts w:ascii="Arial" w:hAnsi="Arial" w:cs="Arial"/>
        </w:rPr>
        <w:t>/a</w:t>
      </w:r>
      <w:r w:rsidR="00276ED4" w:rsidRPr="00F74CB5">
        <w:rPr>
          <w:rFonts w:ascii="Arial" w:hAnsi="Arial" w:cs="Arial"/>
        </w:rPr>
        <w:t xml:space="preserve"> věku 18 let</w:t>
      </w:r>
      <w:r w:rsidR="00C64B26" w:rsidRPr="00F74CB5">
        <w:rPr>
          <w:rFonts w:ascii="Arial" w:hAnsi="Arial" w:cs="Arial"/>
        </w:rPr>
        <w:t xml:space="preserve"> [§ 25 odst. 1 písm. b) zákona];</w:t>
      </w:r>
    </w:p>
    <w:p w:rsidR="00FA1431" w:rsidRPr="00F74CB5" w:rsidRDefault="00276ED4" w:rsidP="00EE7F94">
      <w:pPr>
        <w:pStyle w:val="Odstavecseseznamem"/>
        <w:numPr>
          <w:ilvl w:val="0"/>
          <w:numId w:val="25"/>
        </w:numPr>
        <w:spacing w:after="0"/>
        <w:ind w:left="567" w:hanging="283"/>
        <w:contextualSpacing w:val="0"/>
        <w:jc w:val="both"/>
        <w:rPr>
          <w:rFonts w:ascii="Arial" w:hAnsi="Arial" w:cs="Arial"/>
        </w:rPr>
      </w:pPr>
      <w:r w:rsidRPr="00F74CB5">
        <w:rPr>
          <w:rFonts w:ascii="Arial" w:hAnsi="Arial" w:cs="Arial"/>
        </w:rPr>
        <w:t>je plně svéprávný</w:t>
      </w:r>
      <w:r w:rsidR="00DF51C0">
        <w:rPr>
          <w:rFonts w:ascii="Arial" w:hAnsi="Arial" w:cs="Arial"/>
        </w:rPr>
        <w:t>/á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c) zákona</w:t>
      </w:r>
      <w:r w:rsidR="00FA1431" w:rsidRPr="00F74CB5">
        <w:rPr>
          <w:rFonts w:ascii="Arial" w:hAnsi="Arial" w:cs="Arial"/>
        </w:rPr>
        <w:t>];</w:t>
      </w:r>
      <w:r w:rsidRPr="00F74CB5">
        <w:rPr>
          <w:rFonts w:ascii="Arial" w:hAnsi="Arial" w:cs="Arial"/>
        </w:rPr>
        <w:t xml:space="preserve"> </w:t>
      </w:r>
    </w:p>
    <w:p w:rsidR="00C64B26" w:rsidRPr="00F74CB5" w:rsidRDefault="00276ED4" w:rsidP="00EE7F94">
      <w:pPr>
        <w:spacing w:after="0"/>
        <w:ind w:left="567"/>
        <w:jc w:val="both"/>
        <w:rPr>
          <w:rFonts w:ascii="Arial" w:hAnsi="Arial" w:cs="Arial"/>
        </w:rPr>
      </w:pPr>
      <w:r w:rsidRPr="00F74CB5">
        <w:rPr>
          <w:rFonts w:ascii="Arial" w:hAnsi="Arial" w:cs="Arial"/>
        </w:rPr>
        <w:t>Splnění tohoto předpokladu se</w:t>
      </w:r>
      <w:r w:rsidR="00FA1431" w:rsidRPr="00F74CB5">
        <w:rPr>
          <w:rFonts w:ascii="Arial" w:hAnsi="Arial" w:cs="Arial"/>
        </w:rPr>
        <w:t xml:space="preserve"> podle § 26 odst. 1 věta šestá zákona</w:t>
      </w:r>
      <w:r w:rsidRPr="00F74CB5">
        <w:rPr>
          <w:rFonts w:ascii="Arial" w:hAnsi="Arial" w:cs="Arial"/>
        </w:rPr>
        <w:t xml:space="preserve"> dokládá písemným čestným prohlášením</w:t>
      </w:r>
      <w:r w:rsidR="000444CB" w:rsidRPr="00F74CB5">
        <w:rPr>
          <w:rStyle w:val="Znakapoznpodarou"/>
          <w:rFonts w:ascii="Arial" w:hAnsi="Arial" w:cs="Arial"/>
        </w:rPr>
        <w:footnoteReference w:id="3"/>
      </w:r>
      <w:r w:rsidR="00FA1431" w:rsidRPr="00F74CB5">
        <w:rPr>
          <w:rFonts w:ascii="Arial" w:hAnsi="Arial" w:cs="Arial"/>
        </w:rPr>
        <w:t>;</w:t>
      </w:r>
    </w:p>
    <w:p w:rsidR="00C64B26"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je bezúhonný</w:t>
      </w:r>
      <w:r w:rsidR="00D1746A">
        <w:rPr>
          <w:rFonts w:ascii="Arial" w:hAnsi="Arial" w:cs="Arial"/>
        </w:rPr>
        <w:t>/ná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d) zákona</w:t>
      </w:r>
      <w:r w:rsidR="00FA1431" w:rsidRPr="00F74CB5">
        <w:rPr>
          <w:rFonts w:ascii="Arial" w:hAnsi="Arial" w:cs="Arial"/>
        </w:rPr>
        <w:t>]</w:t>
      </w:r>
      <w:r w:rsidR="007525D0" w:rsidRPr="00F74CB5">
        <w:rPr>
          <w:rFonts w:ascii="Arial" w:hAnsi="Arial" w:cs="Arial"/>
        </w:rPr>
        <w:t>;</w:t>
      </w:r>
    </w:p>
    <w:p w:rsidR="00F33781" w:rsidRPr="00F74CB5" w:rsidRDefault="00FA1431" w:rsidP="00EE7F94">
      <w:pPr>
        <w:spacing w:after="0"/>
        <w:ind w:left="567"/>
        <w:jc w:val="both"/>
        <w:rPr>
          <w:rFonts w:ascii="Arial" w:hAnsi="Arial" w:cs="Arial"/>
          <w:bCs/>
          <w:color w:val="000000" w:themeColor="text1"/>
        </w:rPr>
      </w:pPr>
      <w:r w:rsidRPr="00F74CB5">
        <w:rPr>
          <w:rFonts w:ascii="Arial" w:hAnsi="Arial" w:cs="Arial"/>
        </w:rPr>
        <w:t>Splnění tohoto předpokladu se podle § 26 odst. 1 věta druhá zákona dokládá výpisem</w:t>
      </w:r>
      <w:r w:rsidR="007525D0" w:rsidRPr="00F74CB5">
        <w:rPr>
          <w:rFonts w:ascii="Arial" w:hAnsi="Arial" w:cs="Arial"/>
        </w:rPr>
        <w:t xml:space="preserve"> z</w:t>
      </w:r>
      <w:r w:rsidR="00755FF6" w:rsidRPr="00F74CB5">
        <w:rPr>
          <w:rFonts w:ascii="Arial" w:hAnsi="Arial" w:cs="Arial"/>
        </w:rPr>
        <w:t xml:space="preserve"> evidence </w:t>
      </w:r>
      <w:r w:rsidRPr="00F74CB5">
        <w:rPr>
          <w:rFonts w:ascii="Arial" w:hAnsi="Arial" w:cs="Arial"/>
        </w:rPr>
        <w:t>Rejstříku trestů, který nesmí být starší než 3 měsíce</w:t>
      </w:r>
      <w:r w:rsidR="00EE40B4" w:rsidRPr="00F74CB5">
        <w:rPr>
          <w:rFonts w:ascii="Arial" w:hAnsi="Arial" w:cs="Arial"/>
        </w:rPr>
        <w:t xml:space="preserve">. </w:t>
      </w:r>
      <w:r w:rsidR="00DE3EA5" w:rsidRPr="00F74CB5">
        <w:rPr>
          <w:rFonts w:ascii="Arial" w:hAnsi="Arial" w:cs="Arial"/>
          <w:color w:val="000000" w:themeColor="text1"/>
        </w:rPr>
        <w:t>Pokud žadatel</w:t>
      </w:r>
      <w:r w:rsidR="002E3E25" w:rsidRPr="00F74CB5">
        <w:rPr>
          <w:rFonts w:ascii="Arial" w:hAnsi="Arial" w:cs="Arial"/>
          <w:color w:val="000000" w:themeColor="text1"/>
        </w:rPr>
        <w:t>/ka</w:t>
      </w:r>
      <w:r w:rsidR="00B4090C" w:rsidRPr="00F74CB5">
        <w:rPr>
          <w:rFonts w:ascii="Arial" w:hAnsi="Arial" w:cs="Arial"/>
          <w:color w:val="000000" w:themeColor="text1"/>
        </w:rPr>
        <w:t xml:space="preserve"> do </w:t>
      </w:r>
      <w:r w:rsidR="00DE3EA5" w:rsidRPr="00F74CB5">
        <w:rPr>
          <w:rFonts w:ascii="Arial" w:hAnsi="Arial" w:cs="Arial"/>
          <w:color w:val="000000" w:themeColor="text1"/>
        </w:rPr>
        <w:t>žádosti poskytne údaje nutné k obstarání výpisu z evidence Rejstříku trestů</w:t>
      </w:r>
      <w:r w:rsidR="00DE3EA5" w:rsidRPr="00F74CB5">
        <w:rPr>
          <w:rStyle w:val="Znakapoznpodarou"/>
          <w:rFonts w:ascii="Arial" w:hAnsi="Arial" w:cs="Arial"/>
          <w:color w:val="000000" w:themeColor="text1"/>
        </w:rPr>
        <w:footnoteReference w:id="4"/>
      </w:r>
      <w:r w:rsidR="00B4090C" w:rsidRPr="00F74CB5">
        <w:rPr>
          <w:rFonts w:ascii="Arial" w:hAnsi="Arial" w:cs="Arial"/>
          <w:color w:val="000000" w:themeColor="text1"/>
        </w:rPr>
        <w:t>, není </w:t>
      </w:r>
      <w:r w:rsidR="00DE3EA5" w:rsidRPr="00F74CB5">
        <w:rPr>
          <w:rFonts w:ascii="Arial" w:hAnsi="Arial" w:cs="Arial"/>
          <w:color w:val="000000" w:themeColor="text1"/>
        </w:rPr>
        <w:t>již povinen</w:t>
      </w:r>
      <w:r w:rsidR="002E3E25" w:rsidRPr="00F74CB5">
        <w:rPr>
          <w:rFonts w:ascii="Arial" w:hAnsi="Arial" w:cs="Arial"/>
          <w:color w:val="000000" w:themeColor="text1"/>
        </w:rPr>
        <w:t>/</w:t>
      </w:r>
      <w:r w:rsidR="00D1746A">
        <w:rPr>
          <w:rFonts w:ascii="Arial" w:hAnsi="Arial" w:cs="Arial"/>
          <w:color w:val="000000" w:themeColor="text1"/>
        </w:rPr>
        <w:t>n</w:t>
      </w:r>
      <w:r w:rsidR="002E3E25" w:rsidRPr="00F74CB5">
        <w:rPr>
          <w:rFonts w:ascii="Arial" w:hAnsi="Arial" w:cs="Arial"/>
          <w:color w:val="000000" w:themeColor="text1"/>
        </w:rPr>
        <w:t>a</w:t>
      </w:r>
      <w:r w:rsidR="00DE3EA5" w:rsidRPr="00F74CB5">
        <w:rPr>
          <w:rFonts w:ascii="Arial" w:hAnsi="Arial" w:cs="Arial"/>
          <w:color w:val="000000" w:themeColor="text1"/>
        </w:rPr>
        <w:t xml:space="preserve"> výpis z evidence Rejstříku trestů doložit, neboť si ho služební orgán vyžádá na základě poskytnutých ú</w:t>
      </w:r>
      <w:r w:rsidR="003278EE" w:rsidRPr="00F74CB5">
        <w:rPr>
          <w:rFonts w:ascii="Arial" w:hAnsi="Arial" w:cs="Arial"/>
          <w:color w:val="000000" w:themeColor="text1"/>
        </w:rPr>
        <w:t>dajů přímo od Rejstříku trestů</w:t>
      </w:r>
      <w:r w:rsidR="007525D0" w:rsidRPr="00F74CB5">
        <w:rPr>
          <w:rFonts w:ascii="Arial" w:hAnsi="Arial" w:cs="Arial"/>
          <w:bCs/>
          <w:color w:val="000000" w:themeColor="text1"/>
        </w:rPr>
        <w:t>;</w:t>
      </w:r>
      <w:r w:rsidR="00F33781" w:rsidRPr="00F74CB5">
        <w:rPr>
          <w:rFonts w:ascii="Arial" w:hAnsi="Arial" w:cs="Arial"/>
          <w:color w:val="000000" w:themeColor="text1"/>
        </w:rPr>
        <w:t xml:space="preserve">  </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dosáhl</w:t>
      </w:r>
      <w:r w:rsidR="00D1746A">
        <w:rPr>
          <w:rFonts w:ascii="Arial" w:hAnsi="Arial" w:cs="Arial"/>
        </w:rPr>
        <w:t>/a</w:t>
      </w:r>
      <w:r w:rsidRPr="00F74CB5">
        <w:rPr>
          <w:rFonts w:ascii="Arial" w:hAnsi="Arial" w:cs="Arial"/>
        </w:rPr>
        <w:t xml:space="preserve"> vzdělání stanoveného zákonem pro toto služební místo </w:t>
      </w:r>
      <w:r w:rsidR="007525D0" w:rsidRPr="00F74CB5">
        <w:rPr>
          <w:rFonts w:ascii="Arial" w:hAnsi="Arial" w:cs="Arial"/>
        </w:rPr>
        <w:t>[</w:t>
      </w:r>
      <w:r w:rsidRPr="00F74CB5">
        <w:rPr>
          <w:rFonts w:ascii="Arial" w:hAnsi="Arial" w:cs="Arial"/>
        </w:rPr>
        <w:t>§ 25 odst. 1 písm. e) zákona</w:t>
      </w:r>
      <w:r w:rsidR="007525D0" w:rsidRPr="00F74CB5">
        <w:rPr>
          <w:rFonts w:ascii="Arial" w:hAnsi="Arial" w:cs="Arial"/>
        </w:rPr>
        <w:t>]</w:t>
      </w:r>
      <w:r w:rsidR="006C7AEF" w:rsidRPr="00F74CB5">
        <w:rPr>
          <w:rFonts w:ascii="Arial" w:hAnsi="Arial" w:cs="Arial"/>
        </w:rPr>
        <w:t>, tj.</w:t>
      </w:r>
      <w:r w:rsidR="00897E21" w:rsidRPr="00F74CB5">
        <w:rPr>
          <w:rFonts w:ascii="Arial" w:hAnsi="Arial" w:cs="Arial"/>
        </w:rPr>
        <w:t xml:space="preserve"> </w:t>
      </w:r>
      <w:r w:rsidR="00897E21" w:rsidRPr="00D1746A">
        <w:rPr>
          <w:rFonts w:ascii="Arial" w:hAnsi="Arial" w:cs="Arial"/>
          <w:b/>
          <w:color w:val="000000" w:themeColor="text1"/>
        </w:rPr>
        <w:t>v</w:t>
      </w:r>
      <w:r w:rsidR="003278EE" w:rsidRPr="00D1746A">
        <w:rPr>
          <w:rFonts w:ascii="Arial" w:hAnsi="Arial" w:cs="Arial"/>
          <w:b/>
          <w:color w:val="000000" w:themeColor="text1"/>
        </w:rPr>
        <w:t>ysokoškolské</w:t>
      </w:r>
      <w:r w:rsidR="00D96693">
        <w:rPr>
          <w:rFonts w:ascii="Arial" w:hAnsi="Arial" w:cs="Arial"/>
          <w:b/>
          <w:color w:val="000000" w:themeColor="text1"/>
        </w:rPr>
        <w:t>ho</w:t>
      </w:r>
      <w:r w:rsidR="003278EE" w:rsidRPr="00D1746A">
        <w:rPr>
          <w:rFonts w:ascii="Arial" w:hAnsi="Arial" w:cs="Arial"/>
          <w:b/>
          <w:color w:val="000000" w:themeColor="text1"/>
        </w:rPr>
        <w:t xml:space="preserve"> vzdělání v</w:t>
      </w:r>
      <w:r w:rsidR="00897E21" w:rsidRPr="00D1746A">
        <w:rPr>
          <w:rFonts w:ascii="Arial" w:hAnsi="Arial" w:cs="Arial"/>
          <w:b/>
          <w:color w:val="000000" w:themeColor="text1"/>
        </w:rPr>
        <w:t xml:space="preserve"> magisterském studijním programu</w:t>
      </w:r>
      <w:r w:rsidR="007525D0" w:rsidRPr="00F74CB5">
        <w:rPr>
          <w:rFonts w:ascii="Arial" w:hAnsi="Arial" w:cs="Arial"/>
        </w:rPr>
        <w:t>;</w:t>
      </w:r>
      <w:r w:rsidRPr="00F74CB5">
        <w:rPr>
          <w:rFonts w:ascii="Arial" w:hAnsi="Arial" w:cs="Arial"/>
        </w:rPr>
        <w:t xml:space="preserve"> </w:t>
      </w:r>
    </w:p>
    <w:p w:rsidR="00276ED4" w:rsidRPr="00F74CB5" w:rsidRDefault="008278D5" w:rsidP="00EE7F94">
      <w:pPr>
        <w:spacing w:after="0"/>
        <w:ind w:left="567"/>
        <w:jc w:val="both"/>
        <w:rPr>
          <w:rFonts w:ascii="Arial" w:hAnsi="Arial" w:cs="Arial"/>
        </w:rPr>
      </w:pPr>
      <w:r w:rsidRPr="00F74CB5">
        <w:rPr>
          <w:rFonts w:ascii="Arial" w:hAnsi="Arial" w:cs="Arial"/>
        </w:rPr>
        <w:t xml:space="preserve">Splnění tohoto předpokladu se </w:t>
      </w:r>
      <w:r w:rsidR="007525D0" w:rsidRPr="00F74CB5">
        <w:rPr>
          <w:rFonts w:ascii="Arial" w:hAnsi="Arial" w:cs="Arial"/>
        </w:rPr>
        <w:t xml:space="preserve">podle § 26 odst. 1 věta první zákona </w:t>
      </w:r>
      <w:r w:rsidRPr="00F74CB5">
        <w:rPr>
          <w:rFonts w:ascii="Arial" w:hAnsi="Arial" w:cs="Arial"/>
        </w:rPr>
        <w:t>dokládá příslušnými listinami</w:t>
      </w:r>
      <w:r w:rsidR="00D44A1A" w:rsidRPr="00F74CB5">
        <w:rPr>
          <w:rFonts w:ascii="Arial" w:hAnsi="Arial" w:cs="Arial"/>
        </w:rPr>
        <w:t>,</w:t>
      </w:r>
      <w:r w:rsidR="007525D0" w:rsidRPr="00F74CB5">
        <w:rPr>
          <w:rFonts w:ascii="Arial" w:hAnsi="Arial" w:cs="Arial"/>
        </w:rPr>
        <w:t xml:space="preserve"> </w:t>
      </w:r>
      <w:r w:rsidR="00D44A1A" w:rsidRPr="00F74CB5">
        <w:rPr>
          <w:rFonts w:ascii="Arial" w:hAnsi="Arial" w:cs="Arial"/>
        </w:rPr>
        <w:t xml:space="preserve">tj. </w:t>
      </w:r>
      <w:r w:rsidR="007525D0" w:rsidRPr="00F74CB5">
        <w:rPr>
          <w:rFonts w:ascii="Arial" w:hAnsi="Arial" w:cs="Arial"/>
        </w:rPr>
        <w:t>originál</w:t>
      </w:r>
      <w:r w:rsidR="00D44A1A" w:rsidRPr="00F74CB5">
        <w:rPr>
          <w:rFonts w:ascii="Arial" w:hAnsi="Arial" w:cs="Arial"/>
        </w:rPr>
        <w:t>em</w:t>
      </w:r>
      <w:r w:rsidR="007525D0" w:rsidRPr="00F74CB5">
        <w:rPr>
          <w:rFonts w:ascii="Arial" w:hAnsi="Arial" w:cs="Arial"/>
        </w:rPr>
        <w:t xml:space="preserve"> nebo </w:t>
      </w:r>
      <w:r w:rsidRPr="00F74CB5">
        <w:rPr>
          <w:rFonts w:ascii="Arial" w:hAnsi="Arial" w:cs="Arial"/>
        </w:rPr>
        <w:t>úředně ověřen</w:t>
      </w:r>
      <w:r w:rsidR="00D44A1A" w:rsidRPr="00F74CB5">
        <w:rPr>
          <w:rFonts w:ascii="Arial" w:hAnsi="Arial" w:cs="Arial"/>
        </w:rPr>
        <w:t>ou</w:t>
      </w:r>
      <w:r w:rsidRPr="00F74CB5">
        <w:rPr>
          <w:rFonts w:ascii="Arial" w:hAnsi="Arial" w:cs="Arial"/>
        </w:rPr>
        <w:t xml:space="preserve"> kopi</w:t>
      </w:r>
      <w:r w:rsidR="00D44A1A" w:rsidRPr="00F74CB5">
        <w:rPr>
          <w:rFonts w:ascii="Arial" w:hAnsi="Arial" w:cs="Arial"/>
        </w:rPr>
        <w:t>í</w:t>
      </w:r>
      <w:r w:rsidRPr="00F74CB5">
        <w:rPr>
          <w:rFonts w:ascii="Arial" w:hAnsi="Arial" w:cs="Arial"/>
        </w:rPr>
        <w:t xml:space="preserve"> dokladu o dosaženém vzdělání</w:t>
      </w:r>
      <w:r w:rsidR="007525D0" w:rsidRPr="00F74CB5">
        <w:rPr>
          <w:rFonts w:ascii="Arial" w:hAnsi="Arial" w:cs="Arial"/>
        </w:rPr>
        <w:t xml:space="preserve"> </w:t>
      </w:r>
      <w:r w:rsidR="00C052F8" w:rsidRPr="00F74CB5">
        <w:rPr>
          <w:rFonts w:ascii="Arial" w:hAnsi="Arial" w:cs="Arial"/>
        </w:rPr>
        <w:t>(</w:t>
      </w:r>
      <w:r w:rsidRPr="00F74CB5">
        <w:rPr>
          <w:rFonts w:ascii="Arial" w:hAnsi="Arial" w:cs="Arial"/>
          <w:color w:val="000000" w:themeColor="text1"/>
        </w:rPr>
        <w:t>vysokoškolského diplomu</w:t>
      </w:r>
      <w:r w:rsidR="00C052F8" w:rsidRPr="00F74CB5">
        <w:rPr>
          <w:rFonts w:ascii="Arial" w:hAnsi="Arial" w:cs="Arial"/>
          <w:color w:val="000000" w:themeColor="text1"/>
        </w:rPr>
        <w:t>)</w:t>
      </w:r>
      <w:r w:rsidR="00726ACB" w:rsidRPr="00F74CB5">
        <w:rPr>
          <w:rFonts w:ascii="Arial" w:hAnsi="Arial" w:cs="Arial"/>
        </w:rPr>
        <w:t>.</w:t>
      </w:r>
      <w:r w:rsidRPr="00F74CB5">
        <w:rPr>
          <w:rFonts w:ascii="Arial" w:hAnsi="Arial" w:cs="Arial"/>
        </w:rPr>
        <w:t xml:space="preserve"> Při</w:t>
      </w:r>
      <w:r w:rsidR="00DD494D" w:rsidRPr="00F74CB5">
        <w:rPr>
          <w:rFonts w:ascii="Arial" w:hAnsi="Arial" w:cs="Arial"/>
        </w:rPr>
        <w:t> </w:t>
      </w:r>
      <w:r w:rsidR="007525D0" w:rsidRPr="00F74CB5">
        <w:rPr>
          <w:rFonts w:ascii="Arial" w:hAnsi="Arial" w:cs="Arial"/>
        </w:rPr>
        <w:t>podání</w:t>
      </w:r>
      <w:r w:rsidRPr="00F74CB5">
        <w:rPr>
          <w:rFonts w:ascii="Arial" w:hAnsi="Arial" w:cs="Arial"/>
        </w:rPr>
        <w:t xml:space="preserve"> žádosti lze </w:t>
      </w:r>
      <w:r w:rsidR="00D44A1A" w:rsidRPr="00F74CB5">
        <w:rPr>
          <w:rFonts w:ascii="Arial" w:hAnsi="Arial" w:cs="Arial"/>
        </w:rPr>
        <w:t>podle</w:t>
      </w:r>
      <w:r w:rsidRPr="00F74CB5">
        <w:rPr>
          <w:rFonts w:ascii="Arial" w:hAnsi="Arial" w:cs="Arial"/>
        </w:rPr>
        <w:t xml:space="preserve"> § 26 odst. 2 zákona doložit </w:t>
      </w:r>
      <w:r w:rsidR="00704EFE" w:rsidRPr="00F74CB5">
        <w:rPr>
          <w:rFonts w:ascii="Arial" w:hAnsi="Arial" w:cs="Arial"/>
        </w:rPr>
        <w:t xml:space="preserve">pouze </w:t>
      </w:r>
      <w:r w:rsidR="00D44A1A" w:rsidRPr="00F74CB5">
        <w:rPr>
          <w:rFonts w:ascii="Arial" w:hAnsi="Arial" w:cs="Arial"/>
        </w:rPr>
        <w:t xml:space="preserve">písemné </w:t>
      </w:r>
      <w:r w:rsidR="00704EFE" w:rsidRPr="00F74CB5">
        <w:rPr>
          <w:rFonts w:ascii="Arial" w:hAnsi="Arial" w:cs="Arial"/>
        </w:rPr>
        <w:t>čestné prohlášení</w:t>
      </w:r>
      <w:r w:rsidR="007525D0" w:rsidRPr="00F74CB5">
        <w:rPr>
          <w:rFonts w:ascii="Arial" w:hAnsi="Arial" w:cs="Arial"/>
        </w:rPr>
        <w:t xml:space="preserve"> o dosaženém vzdělání</w:t>
      </w:r>
      <w:r w:rsidR="00755FF6" w:rsidRPr="00F74CB5">
        <w:rPr>
          <w:rStyle w:val="Znakapoznpodarou"/>
          <w:rFonts w:ascii="Arial" w:hAnsi="Arial" w:cs="Arial"/>
        </w:rPr>
        <w:footnoteReference w:id="5"/>
      </w:r>
      <w:r w:rsidR="007525D0" w:rsidRPr="00F74CB5">
        <w:rPr>
          <w:rFonts w:ascii="Arial" w:hAnsi="Arial" w:cs="Arial"/>
        </w:rPr>
        <w:t xml:space="preserve">; </w:t>
      </w:r>
      <w:r w:rsidR="00D44A1A" w:rsidRPr="00F74CB5">
        <w:rPr>
          <w:rFonts w:ascii="Arial" w:hAnsi="Arial" w:cs="Arial"/>
        </w:rPr>
        <w:t xml:space="preserve">uvedenou </w:t>
      </w:r>
      <w:r w:rsidR="007525D0" w:rsidRPr="00F74CB5">
        <w:rPr>
          <w:rFonts w:ascii="Arial" w:hAnsi="Arial" w:cs="Arial"/>
        </w:rPr>
        <w:t>listin</w:t>
      </w:r>
      <w:r w:rsidR="00D44A1A" w:rsidRPr="00F74CB5">
        <w:rPr>
          <w:rFonts w:ascii="Arial" w:hAnsi="Arial" w:cs="Arial"/>
        </w:rPr>
        <w:t>u</w:t>
      </w:r>
      <w:r w:rsidR="007525D0" w:rsidRPr="00F74CB5">
        <w:rPr>
          <w:rFonts w:ascii="Arial" w:hAnsi="Arial" w:cs="Arial"/>
        </w:rPr>
        <w:t xml:space="preserve"> v takovém případě </w:t>
      </w:r>
      <w:r w:rsidR="003278EE" w:rsidRPr="00F74CB5">
        <w:rPr>
          <w:rFonts w:ascii="Arial" w:hAnsi="Arial" w:cs="Arial"/>
        </w:rPr>
        <w:t xml:space="preserve">je nutné </w:t>
      </w:r>
      <w:r w:rsidR="007525D0" w:rsidRPr="00F74CB5">
        <w:rPr>
          <w:rFonts w:ascii="Arial" w:hAnsi="Arial" w:cs="Arial"/>
        </w:rPr>
        <w:t>doložit následně, nejpozději před konáním pohovoru;</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 xml:space="preserve">má potřebnou zdravotní způsobilost </w:t>
      </w:r>
      <w:r w:rsidR="00240188" w:rsidRPr="00F74CB5">
        <w:rPr>
          <w:rFonts w:ascii="Arial" w:hAnsi="Arial" w:cs="Arial"/>
        </w:rPr>
        <w:t>[</w:t>
      </w:r>
      <w:r w:rsidRPr="00F74CB5">
        <w:rPr>
          <w:rFonts w:ascii="Arial" w:hAnsi="Arial" w:cs="Arial"/>
        </w:rPr>
        <w:t>§ 25 odst. 1 písm. f) zákona</w:t>
      </w:r>
      <w:r w:rsidR="00240188" w:rsidRPr="00F74CB5">
        <w:rPr>
          <w:rFonts w:ascii="Arial" w:hAnsi="Arial" w:cs="Arial"/>
        </w:rPr>
        <w:t>]</w:t>
      </w:r>
      <w:r w:rsidR="00D44A1A" w:rsidRPr="00F74CB5">
        <w:rPr>
          <w:rFonts w:ascii="Arial" w:hAnsi="Arial" w:cs="Arial"/>
        </w:rPr>
        <w:t>;</w:t>
      </w:r>
      <w:r w:rsidRPr="00F74CB5">
        <w:rPr>
          <w:rFonts w:ascii="Arial" w:hAnsi="Arial" w:cs="Arial"/>
        </w:rPr>
        <w:t xml:space="preserve"> </w:t>
      </w:r>
    </w:p>
    <w:p w:rsidR="006C7AEF" w:rsidRPr="00F74CB5" w:rsidRDefault="008278D5" w:rsidP="00EE7F94">
      <w:pPr>
        <w:spacing w:after="0"/>
        <w:ind w:left="567"/>
        <w:jc w:val="both"/>
        <w:rPr>
          <w:rFonts w:ascii="Arial" w:hAnsi="Arial" w:cs="Arial"/>
        </w:rPr>
      </w:pPr>
      <w:r w:rsidRPr="00F74CB5">
        <w:rPr>
          <w:rFonts w:ascii="Arial" w:hAnsi="Arial" w:cs="Arial"/>
        </w:rPr>
        <w:t xml:space="preserve">Splnění tohoto předpokladu se </w:t>
      </w:r>
      <w:r w:rsidR="00D44A1A" w:rsidRPr="00F74CB5">
        <w:rPr>
          <w:rFonts w:ascii="Arial" w:hAnsi="Arial" w:cs="Arial"/>
        </w:rPr>
        <w:t xml:space="preserve">podle § 26 odst. </w:t>
      </w:r>
      <w:r w:rsidR="00DD494D" w:rsidRPr="00F74CB5">
        <w:rPr>
          <w:rFonts w:ascii="Arial" w:hAnsi="Arial" w:cs="Arial"/>
        </w:rPr>
        <w:t xml:space="preserve">3 </w:t>
      </w:r>
      <w:r w:rsidR="00D44A1A" w:rsidRPr="00F74CB5">
        <w:rPr>
          <w:rFonts w:ascii="Arial" w:hAnsi="Arial" w:cs="Arial"/>
        </w:rPr>
        <w:t xml:space="preserve">zákona </w:t>
      </w:r>
      <w:r w:rsidRPr="00F74CB5">
        <w:rPr>
          <w:rFonts w:ascii="Arial" w:hAnsi="Arial" w:cs="Arial"/>
        </w:rPr>
        <w:t xml:space="preserve">dokládá </w:t>
      </w:r>
      <w:r w:rsidR="00DD494D" w:rsidRPr="00F74CB5">
        <w:rPr>
          <w:rFonts w:ascii="Arial" w:hAnsi="Arial" w:cs="Arial"/>
        </w:rPr>
        <w:t>písemným čestným prohlášením</w:t>
      </w:r>
      <w:r w:rsidR="0085428E" w:rsidRPr="00F74CB5">
        <w:rPr>
          <w:rStyle w:val="Znakapoznpodarou"/>
          <w:rFonts w:ascii="Arial" w:hAnsi="Arial" w:cs="Arial"/>
        </w:rPr>
        <w:footnoteReference w:id="6"/>
      </w:r>
      <w:r w:rsidR="0085428E" w:rsidRPr="00F74CB5">
        <w:rPr>
          <w:rFonts w:ascii="Arial" w:hAnsi="Arial" w:cs="Arial"/>
        </w:rPr>
        <w:t>. U nejvhodnější</w:t>
      </w:r>
      <w:r w:rsidR="002E3E25" w:rsidRPr="00F74CB5">
        <w:rPr>
          <w:rFonts w:ascii="Arial" w:hAnsi="Arial" w:cs="Arial"/>
        </w:rPr>
        <w:t>/</w:t>
      </w:r>
      <w:r w:rsidR="0085428E" w:rsidRPr="00F74CB5">
        <w:rPr>
          <w:rFonts w:ascii="Arial" w:hAnsi="Arial" w:cs="Arial"/>
        </w:rPr>
        <w:t>ho žadatele</w:t>
      </w:r>
      <w:r w:rsidR="002E3E25" w:rsidRPr="00F74CB5">
        <w:rPr>
          <w:rFonts w:ascii="Arial" w:hAnsi="Arial" w:cs="Arial"/>
        </w:rPr>
        <w:t>/ky</w:t>
      </w:r>
      <w:r w:rsidR="0085428E" w:rsidRPr="00F74CB5">
        <w:rPr>
          <w:rFonts w:ascii="Arial" w:hAnsi="Arial" w:cs="Arial"/>
        </w:rPr>
        <w:t xml:space="preserve"> vybrané</w:t>
      </w:r>
      <w:r w:rsidR="002E3E25" w:rsidRPr="00F74CB5">
        <w:rPr>
          <w:rFonts w:ascii="Arial" w:hAnsi="Arial" w:cs="Arial"/>
        </w:rPr>
        <w:t>/</w:t>
      </w:r>
      <w:r w:rsidR="0085428E" w:rsidRPr="00F74CB5">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F74CB5">
        <w:rPr>
          <w:rFonts w:ascii="Arial" w:hAnsi="Arial" w:cs="Arial"/>
        </w:rPr>
        <w:t>;</w:t>
      </w:r>
    </w:p>
    <w:p w:rsidR="00723339" w:rsidRDefault="00723339" w:rsidP="00E44352">
      <w:pPr>
        <w:rPr>
          <w:rFonts w:ascii="Arial" w:hAnsi="Arial" w:cs="Arial"/>
        </w:rPr>
      </w:pPr>
    </w:p>
    <w:p w:rsidR="00723339" w:rsidRPr="00F74CB5" w:rsidRDefault="00723339" w:rsidP="00E44352">
      <w:pPr>
        <w:rPr>
          <w:rFonts w:ascii="Arial" w:hAnsi="Arial" w:cs="Arial"/>
        </w:rPr>
      </w:pPr>
    </w:p>
    <w:p w:rsidR="000157BE" w:rsidRPr="00F74CB5" w:rsidRDefault="000157BE" w:rsidP="00BE128F">
      <w:pPr>
        <w:spacing w:after="0"/>
        <w:jc w:val="both"/>
        <w:rPr>
          <w:rFonts w:ascii="Arial" w:hAnsi="Arial" w:cs="Arial"/>
          <w:b/>
          <w:color w:val="0D0D0D" w:themeColor="text1" w:themeTint="F2"/>
          <w:u w:val="single"/>
        </w:rPr>
      </w:pPr>
      <w:r w:rsidRPr="00F74CB5">
        <w:rPr>
          <w:rFonts w:ascii="Arial" w:hAnsi="Arial" w:cs="Arial"/>
          <w:b/>
          <w:color w:val="0D0D0D" w:themeColor="text1" w:themeTint="F2"/>
          <w:u w:val="single"/>
        </w:rPr>
        <w:t>Požadavky stanovené podle § 25 odst. 5 zákona a služebním předpisem služebního orgánu:</w:t>
      </w:r>
    </w:p>
    <w:p w:rsidR="000157BE" w:rsidRPr="00F74CB5" w:rsidRDefault="000157BE" w:rsidP="00EE7F94">
      <w:pPr>
        <w:autoSpaceDE w:val="0"/>
        <w:autoSpaceDN w:val="0"/>
        <w:adjustRightInd w:val="0"/>
        <w:spacing w:after="0"/>
        <w:jc w:val="both"/>
        <w:rPr>
          <w:rFonts w:ascii="Arial" w:hAnsi="Arial" w:cs="Arial"/>
        </w:rPr>
      </w:pPr>
    </w:p>
    <w:p w:rsidR="000157BE" w:rsidRDefault="007E38AD" w:rsidP="007E38AD">
      <w:pPr>
        <w:numPr>
          <w:ilvl w:val="0"/>
          <w:numId w:val="1"/>
        </w:numPr>
        <w:autoSpaceDE w:val="0"/>
        <w:autoSpaceDN w:val="0"/>
        <w:adjustRightInd w:val="0"/>
        <w:spacing w:after="0"/>
        <w:ind w:left="284"/>
        <w:jc w:val="both"/>
        <w:rPr>
          <w:rFonts w:ascii="Arial" w:hAnsi="Arial" w:cs="Arial"/>
        </w:rPr>
      </w:pPr>
      <w:r w:rsidRPr="000823CA">
        <w:rPr>
          <w:rFonts w:ascii="Arial" w:hAnsi="Arial" w:cs="Arial"/>
        </w:rPr>
        <w:t>splňuje požadavek stanovený podle § 25 od</w:t>
      </w:r>
      <w:r>
        <w:rPr>
          <w:rFonts w:ascii="Arial" w:hAnsi="Arial" w:cs="Arial"/>
        </w:rPr>
        <w:t>st. 5 písm. a) zákona a společný</w:t>
      </w:r>
      <w:r w:rsidRPr="000823CA">
        <w:rPr>
          <w:rFonts w:ascii="Arial" w:hAnsi="Arial" w:cs="Arial"/>
        </w:rPr>
        <w:t>m služebním předpisem náměstka ministra vnitra pro státní službu a státního tajem</w:t>
      </w:r>
      <w:r>
        <w:rPr>
          <w:rFonts w:ascii="Arial" w:hAnsi="Arial" w:cs="Arial"/>
        </w:rPr>
        <w:t>níka v Ministerstvu vnitra</w:t>
      </w:r>
      <w:r w:rsidR="000135A9">
        <w:rPr>
          <w:rFonts w:ascii="Arial" w:hAnsi="Arial" w:cs="Arial"/>
        </w:rPr>
        <w:t xml:space="preserve"> č. 1/2022</w:t>
      </w:r>
      <w:r w:rsidRPr="000823CA">
        <w:rPr>
          <w:rFonts w:ascii="Arial" w:hAnsi="Arial" w:cs="Arial"/>
        </w:rPr>
        <w:t>, kterým se stanoví požadavky na služební a pracov</w:t>
      </w:r>
      <w:r w:rsidR="00A51E88">
        <w:rPr>
          <w:rFonts w:ascii="Arial" w:hAnsi="Arial" w:cs="Arial"/>
        </w:rPr>
        <w:t>ní místa na Ministerstvu vnitra</w:t>
      </w:r>
      <w:r>
        <w:rPr>
          <w:rFonts w:ascii="Arial" w:hAnsi="Arial" w:cs="Arial"/>
        </w:rPr>
        <w:t>,</w:t>
      </w:r>
      <w:r w:rsidRPr="000823CA">
        <w:rPr>
          <w:rFonts w:ascii="Arial" w:hAnsi="Arial" w:cs="Arial"/>
        </w:rPr>
        <w:t xml:space="preserve"> </w:t>
      </w:r>
      <w:r w:rsidRPr="00F9319E">
        <w:rPr>
          <w:rFonts w:ascii="Arial" w:hAnsi="Arial" w:cs="Arial"/>
          <w:b/>
        </w:rPr>
        <w:t>znalosti cizího jazyka –</w:t>
      </w:r>
      <w:r w:rsidRPr="000823CA">
        <w:rPr>
          <w:rFonts w:ascii="Arial" w:hAnsi="Arial" w:cs="Arial"/>
        </w:rPr>
        <w:t xml:space="preserve"> </w:t>
      </w:r>
      <w:r w:rsidR="00B96248">
        <w:rPr>
          <w:rStyle w:val="Siln"/>
          <w:rFonts w:ascii="Arial" w:hAnsi="Arial" w:cs="Arial"/>
        </w:rPr>
        <w:t>anglick</w:t>
      </w:r>
      <w:r w:rsidR="00A51E88">
        <w:rPr>
          <w:rStyle w:val="Siln"/>
          <w:rFonts w:ascii="Arial" w:hAnsi="Arial" w:cs="Arial"/>
        </w:rPr>
        <w:t>ého jazyka odpovídající úrovni 2</w:t>
      </w:r>
      <w:r w:rsidRPr="000823CA">
        <w:rPr>
          <w:rStyle w:val="Siln"/>
          <w:rFonts w:ascii="Arial" w:hAnsi="Arial" w:cs="Arial"/>
        </w:rPr>
        <w:t xml:space="preserve"> standardizované jazykové zkoušky stanovené rozhodnutím Ministerstva školství, mládeže a tělovýchovy</w:t>
      </w:r>
      <w:r w:rsidRPr="000823CA">
        <w:rPr>
          <w:rStyle w:val="Znakapoznpodarou"/>
          <w:rFonts w:ascii="Arial" w:hAnsi="Arial" w:cs="Arial"/>
          <w:bCs/>
        </w:rPr>
        <w:footnoteReference w:id="7"/>
      </w:r>
      <w:r w:rsidRPr="000823CA">
        <w:rPr>
          <w:rFonts w:ascii="Arial" w:hAnsi="Arial" w:cs="Arial"/>
        </w:rPr>
        <w:t>;</w:t>
      </w:r>
    </w:p>
    <w:p w:rsidR="00B96248" w:rsidRPr="007E38AD" w:rsidRDefault="00B96248" w:rsidP="00B96248">
      <w:pPr>
        <w:autoSpaceDE w:val="0"/>
        <w:autoSpaceDN w:val="0"/>
        <w:adjustRightInd w:val="0"/>
        <w:spacing w:after="0"/>
        <w:ind w:left="284"/>
        <w:jc w:val="both"/>
        <w:rPr>
          <w:rFonts w:ascii="Arial" w:hAnsi="Arial" w:cs="Arial"/>
        </w:rPr>
      </w:pPr>
      <w:r w:rsidRPr="00B96248">
        <w:rPr>
          <w:rFonts w:ascii="Arial" w:hAnsi="Arial" w:cs="Arial"/>
        </w:rPr>
        <w:t>Splnění tohoto požadavku se dokládá originálem nebo úředně ověřenou kopií vysvědčení/osvědčení nebo jiného dokladu prokazujícího úroveň znalosti cizího jazyka;</w:t>
      </w:r>
    </w:p>
    <w:p w:rsidR="00D1746A" w:rsidRPr="00F74CB5" w:rsidRDefault="00D1746A" w:rsidP="00D1746A">
      <w:pPr>
        <w:pStyle w:val="Odstavecseseznamem"/>
        <w:autoSpaceDE w:val="0"/>
        <w:autoSpaceDN w:val="0"/>
        <w:adjustRightInd w:val="0"/>
        <w:spacing w:after="0"/>
        <w:ind w:left="284"/>
        <w:contextualSpacing w:val="0"/>
        <w:jc w:val="both"/>
        <w:rPr>
          <w:rFonts w:ascii="Arial" w:hAnsi="Arial" w:cs="Arial"/>
        </w:rPr>
      </w:pPr>
    </w:p>
    <w:p w:rsidR="000157BE" w:rsidRPr="000C7B7B" w:rsidRDefault="007E38AD" w:rsidP="00B96248">
      <w:pPr>
        <w:numPr>
          <w:ilvl w:val="0"/>
          <w:numId w:val="1"/>
        </w:numPr>
        <w:autoSpaceDE w:val="0"/>
        <w:autoSpaceDN w:val="0"/>
        <w:adjustRightInd w:val="0"/>
        <w:spacing w:after="0"/>
        <w:ind w:left="284"/>
        <w:jc w:val="both"/>
        <w:rPr>
          <w:rFonts w:ascii="Arial" w:hAnsi="Arial" w:cs="Arial"/>
        </w:rPr>
      </w:pPr>
      <w:r w:rsidRPr="007E38AD">
        <w:rPr>
          <w:rFonts w:ascii="Arial" w:hAnsi="Arial" w:cs="Arial"/>
        </w:rPr>
        <w:t xml:space="preserve">splňuje požadavek stanovený podle § 25 odst. 5 písm. b) zákona a společným služebním předpisem náměstka ministra vnitra pro státní službu a státního tajemníka v Ministerstvu vnitra č. </w:t>
      </w:r>
      <w:r w:rsidR="000135A9">
        <w:rPr>
          <w:rFonts w:ascii="Arial" w:hAnsi="Arial" w:cs="Arial"/>
        </w:rPr>
        <w:t>1/2022</w:t>
      </w:r>
      <w:r w:rsidRPr="007E38AD">
        <w:rPr>
          <w:rFonts w:ascii="Arial" w:hAnsi="Arial" w:cs="Arial"/>
        </w:rPr>
        <w:t>, kterým se stanoví požadavky na služební a pracovn</w:t>
      </w:r>
      <w:r w:rsidR="00A51E88">
        <w:rPr>
          <w:rFonts w:ascii="Arial" w:hAnsi="Arial" w:cs="Arial"/>
        </w:rPr>
        <w:t>í místa na Ministerstvu vnitra</w:t>
      </w:r>
      <w:r w:rsidR="00B96248" w:rsidRPr="00B96248">
        <w:rPr>
          <w:rFonts w:ascii="Arial" w:hAnsi="Arial" w:cs="Arial"/>
        </w:rPr>
        <w:t>,</w:t>
      </w:r>
      <w:r w:rsidR="00B96248">
        <w:rPr>
          <w:rFonts w:ascii="Arial" w:hAnsi="Arial" w:cs="Arial"/>
        </w:rPr>
        <w:t xml:space="preserve"> </w:t>
      </w:r>
      <w:r w:rsidRPr="007E38AD">
        <w:rPr>
          <w:rFonts w:ascii="Arial" w:hAnsi="Arial" w:cs="Arial"/>
          <w:b/>
        </w:rPr>
        <w:t>způsobilosti mít přístup k utajovaným informacím stupně utajení „</w:t>
      </w:r>
      <w:r w:rsidR="00460091" w:rsidRPr="00460091">
        <w:rPr>
          <w:rFonts w:ascii="Arial" w:hAnsi="Arial" w:cs="Arial"/>
          <w:b/>
          <w:bCs/>
        </w:rPr>
        <w:t>Důvěrné</w:t>
      </w:r>
      <w:r w:rsidRPr="007E38AD">
        <w:rPr>
          <w:rFonts w:ascii="Arial" w:hAnsi="Arial" w:cs="Arial"/>
          <w:b/>
        </w:rPr>
        <w:t>“</w:t>
      </w:r>
      <w:r w:rsidRPr="007E38AD">
        <w:rPr>
          <w:rFonts w:ascii="Arial" w:hAnsi="Arial" w:cs="Arial"/>
        </w:rPr>
        <w:t xml:space="preserve"> v souladu se zákonem č. 412/2005 Sb., o ochraně utajovaných informací a o bezpečnostní způsobilosti, ve znění pozdějších předpisů</w:t>
      </w:r>
      <w:r w:rsidR="000157BE" w:rsidRPr="00F74CB5">
        <w:rPr>
          <w:rFonts w:ascii="Arial" w:hAnsi="Arial" w:cs="Arial"/>
        </w:rPr>
        <w:t>;</w:t>
      </w:r>
    </w:p>
    <w:p w:rsidR="000157BE" w:rsidRPr="00F74CB5" w:rsidRDefault="00B96248" w:rsidP="00A51E88">
      <w:pPr>
        <w:autoSpaceDE w:val="0"/>
        <w:autoSpaceDN w:val="0"/>
        <w:adjustRightInd w:val="0"/>
        <w:spacing w:after="0"/>
        <w:ind w:left="284"/>
        <w:jc w:val="both"/>
        <w:rPr>
          <w:rFonts w:ascii="Arial" w:hAnsi="Arial" w:cs="Arial"/>
          <w:color w:val="0D0D0D" w:themeColor="text1" w:themeTint="F2"/>
        </w:rPr>
      </w:pPr>
      <w:r w:rsidRPr="00B96248">
        <w:rPr>
          <w:rFonts w:ascii="Arial" w:hAnsi="Arial" w:cs="Arial"/>
          <w:color w:val="0D0D0D" w:themeColor="text1" w:themeTint="F2"/>
        </w:rPr>
        <w:t xml:space="preserve">Splnění tohoto požadavku se dokládá originálem nebo úředně ověřenou kopií </w:t>
      </w:r>
      <w:r w:rsidR="00460091" w:rsidRPr="00460091">
        <w:rPr>
          <w:rFonts w:ascii="Arial" w:hAnsi="Arial" w:cs="Arial"/>
          <w:color w:val="0D0D0D" w:themeColor="text1" w:themeTint="F2"/>
        </w:rPr>
        <w:t>platného Osvědčení fyzické osoby na stupeň utajení „Důvěrné“, popřípadě i originálem nebo úředně ověřenou kopií platného Osvědčení fyzické osoby na stupeň utajení „Tajné“ nebo „Přísně tajné“.</w:t>
      </w:r>
      <w:r w:rsidR="000157BE" w:rsidRPr="00F74CB5">
        <w:rPr>
          <w:rFonts w:ascii="Arial" w:hAnsi="Arial" w:cs="Arial"/>
          <w:color w:val="0D0D0D" w:themeColor="text1" w:themeTint="F2"/>
        </w:rPr>
        <w:t xml:space="preserve"> Nedoložení tohoto dokladu není důvodem pro vyřazení žádosti podle § 27 odst. 2 zákona. Pokud žadatel/ka ne</w:t>
      </w:r>
      <w:r w:rsidR="00247D9D" w:rsidRPr="00F74CB5">
        <w:rPr>
          <w:rFonts w:ascii="Arial" w:hAnsi="Arial" w:cs="Arial"/>
          <w:color w:val="0D0D0D" w:themeColor="text1" w:themeTint="F2"/>
        </w:rPr>
        <w:t>disponuje příslušným dokladem a </w:t>
      </w:r>
      <w:r w:rsidR="000157BE" w:rsidRPr="00F74CB5">
        <w:rPr>
          <w:rFonts w:ascii="Arial" w:hAnsi="Arial" w:cs="Arial"/>
          <w:color w:val="0D0D0D" w:themeColor="text1" w:themeTint="F2"/>
        </w:rPr>
        <w:t>zároveň jeho</w:t>
      </w:r>
      <w:r w:rsidR="00D1746A">
        <w:rPr>
          <w:rFonts w:ascii="Arial" w:hAnsi="Arial" w:cs="Arial"/>
          <w:color w:val="0D0D0D" w:themeColor="text1" w:themeTint="F2"/>
        </w:rPr>
        <w:t>/její</w:t>
      </w:r>
      <w:r w:rsidR="000157BE" w:rsidRPr="00F74CB5">
        <w:rPr>
          <w:rFonts w:ascii="Arial" w:hAnsi="Arial" w:cs="Arial"/>
          <w:color w:val="0D0D0D" w:themeColor="text1" w:themeTint="F2"/>
        </w:rPr>
        <w:t> žádost nebude z jiných důvodů vyřaz</w:t>
      </w:r>
      <w:r w:rsidR="00D1746A">
        <w:rPr>
          <w:rFonts w:ascii="Arial" w:hAnsi="Arial" w:cs="Arial"/>
          <w:color w:val="0D0D0D" w:themeColor="text1" w:themeTint="F2"/>
        </w:rPr>
        <w:t>ena postupem podle § 27 odst. </w:t>
      </w:r>
      <w:r w:rsidR="00247D9D" w:rsidRPr="00F74CB5">
        <w:rPr>
          <w:rFonts w:ascii="Arial" w:hAnsi="Arial" w:cs="Arial"/>
          <w:color w:val="0D0D0D" w:themeColor="text1" w:themeTint="F2"/>
        </w:rPr>
        <w:t>2 </w:t>
      </w:r>
      <w:r w:rsidR="000157BE" w:rsidRPr="00F74CB5">
        <w:rPr>
          <w:rFonts w:ascii="Arial" w:hAnsi="Arial" w:cs="Arial"/>
          <w:color w:val="0D0D0D" w:themeColor="text1" w:themeTint="F2"/>
        </w:rPr>
        <w:t xml:space="preserve">zákona, bude akceptováno, pokud žadatel/ka doloží, že podal/a žádost o vydání </w:t>
      </w:r>
      <w:r w:rsidR="00247D9D" w:rsidRPr="00F74CB5">
        <w:rPr>
          <w:rFonts w:ascii="Arial" w:hAnsi="Arial" w:cs="Arial"/>
          <w:color w:val="0D0D0D" w:themeColor="text1" w:themeTint="F2"/>
        </w:rPr>
        <w:t xml:space="preserve">oznámení </w:t>
      </w:r>
      <w:r w:rsidR="000157BE" w:rsidRPr="00F74CB5">
        <w:rPr>
          <w:rFonts w:ascii="Arial" w:hAnsi="Arial" w:cs="Arial"/>
          <w:color w:val="0D0D0D" w:themeColor="text1" w:themeTint="F2"/>
        </w:rPr>
        <w:t>fyzické osoby příslušného stupně utajení nejpozději před vydáním rozhodnutí o jmenování na služební místo;</w:t>
      </w:r>
    </w:p>
    <w:p w:rsidR="00DA68DE" w:rsidRPr="00F74CB5" w:rsidRDefault="00DA68DE" w:rsidP="00EE7F94">
      <w:pPr>
        <w:spacing w:after="0"/>
        <w:jc w:val="both"/>
        <w:rPr>
          <w:rFonts w:ascii="Arial" w:hAnsi="Arial" w:cs="Arial"/>
          <w:b/>
          <w:color w:val="000000" w:themeColor="text1"/>
          <w:u w:val="single"/>
        </w:rPr>
      </w:pPr>
    </w:p>
    <w:p w:rsidR="006C7AEF" w:rsidRPr="00F74CB5" w:rsidRDefault="00363007" w:rsidP="00BE128F">
      <w:pPr>
        <w:spacing w:after="0"/>
        <w:jc w:val="both"/>
        <w:rPr>
          <w:rFonts w:ascii="Arial" w:hAnsi="Arial" w:cs="Arial"/>
          <w:b/>
          <w:color w:val="000000" w:themeColor="text1"/>
          <w:u w:val="single"/>
        </w:rPr>
      </w:pPr>
      <w:r w:rsidRPr="00F74CB5">
        <w:rPr>
          <w:rFonts w:ascii="Arial" w:hAnsi="Arial" w:cs="Arial"/>
          <w:b/>
          <w:color w:val="000000" w:themeColor="text1"/>
          <w:u w:val="single"/>
        </w:rPr>
        <w:t xml:space="preserve">Další </w:t>
      </w:r>
      <w:r w:rsidR="006D0359" w:rsidRPr="00F74CB5">
        <w:rPr>
          <w:rFonts w:ascii="Arial" w:hAnsi="Arial" w:cs="Arial"/>
          <w:b/>
          <w:color w:val="000000" w:themeColor="text1"/>
          <w:u w:val="single"/>
        </w:rPr>
        <w:t>předpoklady</w:t>
      </w:r>
      <w:r w:rsidRPr="00F74CB5">
        <w:rPr>
          <w:rFonts w:ascii="Arial" w:hAnsi="Arial" w:cs="Arial"/>
          <w:b/>
          <w:color w:val="000000" w:themeColor="text1"/>
          <w:u w:val="single"/>
        </w:rPr>
        <w:t xml:space="preserve"> pro výběrov</w:t>
      </w:r>
      <w:r w:rsidR="0043623A" w:rsidRPr="00F74CB5">
        <w:rPr>
          <w:rFonts w:ascii="Arial" w:hAnsi="Arial" w:cs="Arial"/>
          <w:b/>
          <w:color w:val="000000" w:themeColor="text1"/>
          <w:u w:val="single"/>
        </w:rPr>
        <w:t>á</w:t>
      </w:r>
      <w:r w:rsidRPr="00F74CB5">
        <w:rPr>
          <w:rFonts w:ascii="Arial" w:hAnsi="Arial" w:cs="Arial"/>
          <w:b/>
          <w:color w:val="000000" w:themeColor="text1"/>
          <w:u w:val="single"/>
        </w:rPr>
        <w:t xml:space="preserve"> řízení na služební místa představených</w:t>
      </w:r>
      <w:r w:rsidR="006C7AEF" w:rsidRPr="00F74CB5">
        <w:rPr>
          <w:rFonts w:ascii="Arial" w:hAnsi="Arial" w:cs="Arial"/>
          <w:b/>
          <w:color w:val="000000" w:themeColor="text1"/>
          <w:u w:val="single"/>
        </w:rPr>
        <w:t>:</w:t>
      </w:r>
    </w:p>
    <w:p w:rsidR="00CA47EF" w:rsidRPr="00F74CB5" w:rsidRDefault="00CA47EF" w:rsidP="00EE7F94">
      <w:pPr>
        <w:spacing w:after="0"/>
        <w:jc w:val="both"/>
        <w:rPr>
          <w:rFonts w:ascii="Arial" w:hAnsi="Arial" w:cs="Arial"/>
        </w:rPr>
      </w:pPr>
    </w:p>
    <w:p w:rsidR="00276ED4" w:rsidRPr="00F74CB5" w:rsidRDefault="00F33781" w:rsidP="00D1746A">
      <w:pPr>
        <w:pStyle w:val="Odstavecseseznamem"/>
        <w:numPr>
          <w:ilvl w:val="0"/>
          <w:numId w:val="1"/>
        </w:numPr>
        <w:spacing w:after="0"/>
        <w:ind w:left="284"/>
        <w:contextualSpacing w:val="0"/>
        <w:jc w:val="both"/>
        <w:rPr>
          <w:rFonts w:ascii="Arial" w:hAnsi="Arial" w:cs="Arial"/>
        </w:rPr>
      </w:pPr>
      <w:r w:rsidRPr="00F74CB5">
        <w:rPr>
          <w:rFonts w:ascii="Arial" w:hAnsi="Arial" w:cs="Arial"/>
        </w:rPr>
        <w:t>je-li narozen</w:t>
      </w:r>
      <w:r w:rsidR="00A363EF" w:rsidRPr="00F74CB5">
        <w:rPr>
          <w:rFonts w:ascii="Arial" w:hAnsi="Arial" w:cs="Arial"/>
        </w:rPr>
        <w:t>/a</w:t>
      </w:r>
      <w:r w:rsidRPr="00F74CB5">
        <w:rPr>
          <w:rFonts w:ascii="Arial" w:hAnsi="Arial" w:cs="Arial"/>
        </w:rPr>
        <w:t xml:space="preserve"> přede dnem 1. prosince 1971, </w:t>
      </w:r>
      <w:r w:rsidR="006C7AEF" w:rsidRPr="00F74CB5">
        <w:rPr>
          <w:rFonts w:ascii="Arial" w:hAnsi="Arial" w:cs="Arial"/>
        </w:rPr>
        <w:t xml:space="preserve">předloží originál nebo úředně ověřenou kopii osvědčení </w:t>
      </w:r>
      <w:r w:rsidR="00276ED4" w:rsidRPr="00F74CB5">
        <w:rPr>
          <w:rFonts w:ascii="Arial" w:hAnsi="Arial" w:cs="Arial"/>
        </w:rPr>
        <w:t>podle § 4 odst. 1 zákona č.</w:t>
      </w:r>
      <w:r w:rsidR="00CB6F58" w:rsidRPr="00F74CB5">
        <w:rPr>
          <w:rFonts w:ascii="Arial" w:hAnsi="Arial" w:cs="Arial"/>
        </w:rPr>
        <w:t> </w:t>
      </w:r>
      <w:r w:rsidR="00276ED4" w:rsidRPr="00F74CB5">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F74CB5">
        <w:rPr>
          <w:rFonts w:ascii="Arial" w:hAnsi="Arial" w:cs="Arial"/>
        </w:rPr>
        <w:t> </w:t>
      </w:r>
      <w:r w:rsidR="00276ED4" w:rsidRPr="00F74CB5">
        <w:rPr>
          <w:rFonts w:ascii="Arial" w:hAnsi="Arial" w:cs="Arial"/>
        </w:rPr>
        <w:t>nebyl</w:t>
      </w:r>
      <w:r w:rsidR="00A363EF"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příslušníkem Sboru národní bezpečnosti zařazeným ve složce Státní bezpečnosti,</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evidován</w:t>
      </w:r>
      <w:r w:rsidR="000C7B7B">
        <w:rPr>
          <w:rFonts w:ascii="Arial" w:hAnsi="Arial" w:cs="Arial"/>
        </w:rPr>
        <w:t>/a</w:t>
      </w:r>
      <w:r w:rsidRPr="00F74CB5">
        <w:rPr>
          <w:rFonts w:ascii="Arial" w:hAnsi="Arial" w:cs="Arial"/>
        </w:rPr>
        <w:t xml:space="preserve"> v materiálech Státní bezpečnosti jako rezident, agent, držitel propůjčeného bytu, držitel konspiračního bytu, informátor nebo ideový spolupracovník Státní bezpečnosti</w:t>
      </w:r>
      <w:r w:rsidR="006D0359" w:rsidRPr="00F74CB5">
        <w:rPr>
          <w:rFonts w:ascii="Arial" w:hAnsi="Arial" w:cs="Arial"/>
        </w:rPr>
        <w:t>;</w:t>
      </w:r>
    </w:p>
    <w:p w:rsidR="00276ED4" w:rsidRPr="00F74CB5" w:rsidRDefault="00276ED4" w:rsidP="00EE7F94">
      <w:pPr>
        <w:spacing w:after="0"/>
        <w:ind w:left="284"/>
        <w:jc w:val="both"/>
        <w:rPr>
          <w:rFonts w:ascii="Arial" w:hAnsi="Arial" w:cs="Arial"/>
        </w:rPr>
      </w:pPr>
      <w:r w:rsidRPr="00F74CB5">
        <w:rPr>
          <w:rFonts w:ascii="Arial" w:hAnsi="Arial" w:cs="Arial"/>
        </w:rPr>
        <w:t xml:space="preserve">Splnění tohoto </w:t>
      </w:r>
      <w:r w:rsidR="001A353E" w:rsidRPr="00F74CB5">
        <w:rPr>
          <w:rFonts w:ascii="Arial" w:hAnsi="Arial" w:cs="Arial"/>
        </w:rPr>
        <w:t>předpokladu</w:t>
      </w:r>
      <w:r w:rsidRPr="00F74CB5">
        <w:rPr>
          <w:rFonts w:ascii="Arial" w:hAnsi="Arial" w:cs="Arial"/>
        </w:rPr>
        <w:t xml:space="preserve"> lze pro účely výběrového řízení doložit </w:t>
      </w:r>
      <w:r w:rsidR="001A353E" w:rsidRPr="00F74CB5">
        <w:rPr>
          <w:rFonts w:ascii="Arial" w:hAnsi="Arial" w:cs="Arial"/>
        </w:rPr>
        <w:t xml:space="preserve">též </w:t>
      </w:r>
      <w:r w:rsidRPr="00F74CB5">
        <w:rPr>
          <w:rFonts w:ascii="Arial" w:hAnsi="Arial" w:cs="Arial"/>
        </w:rPr>
        <w:t>dokladem, že</w:t>
      </w:r>
      <w:r w:rsidR="003E630C" w:rsidRPr="00F74CB5">
        <w:rPr>
          <w:rFonts w:ascii="Arial" w:hAnsi="Arial" w:cs="Arial"/>
        </w:rPr>
        <w:t> </w:t>
      </w:r>
      <w:r w:rsidR="00EE1577" w:rsidRPr="00F74CB5">
        <w:rPr>
          <w:rFonts w:ascii="Arial" w:hAnsi="Arial" w:cs="Arial"/>
        </w:rPr>
        <w:t>žadatel</w:t>
      </w:r>
      <w:r w:rsidR="00A363EF" w:rsidRPr="00F74CB5">
        <w:rPr>
          <w:rFonts w:ascii="Arial" w:hAnsi="Arial" w:cs="Arial"/>
        </w:rPr>
        <w:t>/ka</w:t>
      </w:r>
      <w:r w:rsidR="00EE1577" w:rsidRPr="00F74CB5">
        <w:rPr>
          <w:rFonts w:ascii="Arial" w:hAnsi="Arial" w:cs="Arial"/>
        </w:rPr>
        <w:t xml:space="preserve"> </w:t>
      </w:r>
      <w:r w:rsidRPr="00F74CB5">
        <w:rPr>
          <w:rFonts w:ascii="Arial" w:hAnsi="Arial" w:cs="Arial"/>
        </w:rPr>
        <w:t>o vydání osvědčení požádal</w:t>
      </w:r>
      <w:r w:rsidR="00705EF0" w:rsidRPr="00F74CB5">
        <w:rPr>
          <w:rFonts w:ascii="Arial" w:hAnsi="Arial" w:cs="Arial"/>
        </w:rPr>
        <w:t>/a</w:t>
      </w:r>
      <w:r w:rsidRPr="00F74CB5">
        <w:rPr>
          <w:rFonts w:ascii="Arial" w:hAnsi="Arial" w:cs="Arial"/>
        </w:rPr>
        <w:t xml:space="preserve">. Osvědčení je </w:t>
      </w:r>
      <w:r w:rsidR="00EE1577" w:rsidRPr="00F74CB5">
        <w:rPr>
          <w:rFonts w:ascii="Arial" w:hAnsi="Arial" w:cs="Arial"/>
        </w:rPr>
        <w:t>však žadatel</w:t>
      </w:r>
      <w:r w:rsidR="00705EF0" w:rsidRPr="00F74CB5">
        <w:rPr>
          <w:rFonts w:ascii="Arial" w:hAnsi="Arial" w:cs="Arial"/>
        </w:rPr>
        <w:t>/ka</w:t>
      </w:r>
      <w:r w:rsidR="00EE1577" w:rsidRPr="00F74CB5">
        <w:rPr>
          <w:rFonts w:ascii="Arial" w:hAnsi="Arial" w:cs="Arial"/>
        </w:rPr>
        <w:t xml:space="preserve"> </w:t>
      </w:r>
      <w:r w:rsidRPr="00F74CB5">
        <w:rPr>
          <w:rFonts w:ascii="Arial" w:hAnsi="Arial" w:cs="Arial"/>
        </w:rPr>
        <w:t>povinen</w:t>
      </w:r>
      <w:r w:rsidR="00705EF0" w:rsidRPr="00F74CB5">
        <w:rPr>
          <w:rFonts w:ascii="Arial" w:hAnsi="Arial" w:cs="Arial"/>
        </w:rPr>
        <w:t>/</w:t>
      </w:r>
      <w:r w:rsidR="00743234" w:rsidRPr="00F74CB5">
        <w:rPr>
          <w:rFonts w:ascii="Arial" w:hAnsi="Arial" w:cs="Arial"/>
        </w:rPr>
        <w:t>n</w:t>
      </w:r>
      <w:r w:rsidR="00705EF0" w:rsidRPr="00F74CB5">
        <w:rPr>
          <w:rFonts w:ascii="Arial" w:hAnsi="Arial" w:cs="Arial"/>
        </w:rPr>
        <w:t>a</w:t>
      </w:r>
      <w:r w:rsidRPr="00F74CB5">
        <w:rPr>
          <w:rFonts w:ascii="Arial" w:hAnsi="Arial" w:cs="Arial"/>
        </w:rPr>
        <w:t xml:space="preserve"> doložit nejpozději</w:t>
      </w:r>
      <w:r w:rsidR="00EE1577" w:rsidRPr="00F74CB5">
        <w:rPr>
          <w:rFonts w:ascii="Arial" w:hAnsi="Arial" w:cs="Arial"/>
        </w:rPr>
        <w:t xml:space="preserve"> před </w:t>
      </w:r>
      <w:r w:rsidR="00B63A65" w:rsidRPr="00F74CB5">
        <w:rPr>
          <w:rFonts w:ascii="Arial" w:hAnsi="Arial" w:cs="Arial"/>
        </w:rPr>
        <w:t>vyhodnocením výsledků výběrového řízení výběrovou komisí</w:t>
      </w:r>
      <w:r w:rsidRPr="00F74CB5">
        <w:rPr>
          <w:rFonts w:ascii="Arial" w:hAnsi="Arial" w:cs="Arial"/>
        </w:rPr>
        <w:t>;</w:t>
      </w:r>
    </w:p>
    <w:p w:rsidR="00CA47EF" w:rsidRPr="00F74CB5" w:rsidRDefault="00CA47EF" w:rsidP="00EE7F94">
      <w:pPr>
        <w:spacing w:after="0"/>
        <w:ind w:left="284"/>
        <w:jc w:val="both"/>
        <w:rPr>
          <w:rFonts w:ascii="Arial" w:hAnsi="Arial" w:cs="Arial"/>
        </w:rPr>
      </w:pPr>
    </w:p>
    <w:p w:rsidR="00276ED4" w:rsidRPr="00F74CB5" w:rsidRDefault="00F33781" w:rsidP="00E81881">
      <w:pPr>
        <w:numPr>
          <w:ilvl w:val="0"/>
          <w:numId w:val="31"/>
        </w:numPr>
        <w:spacing w:after="0"/>
        <w:ind w:left="284"/>
        <w:jc w:val="both"/>
        <w:rPr>
          <w:rFonts w:ascii="Arial" w:hAnsi="Arial" w:cs="Arial"/>
        </w:rPr>
      </w:pPr>
      <w:r w:rsidRPr="00F74CB5">
        <w:rPr>
          <w:rFonts w:ascii="Arial" w:hAnsi="Arial" w:cs="Arial"/>
        </w:rPr>
        <w:t>je-li narozen</w:t>
      </w:r>
      <w:r w:rsidR="00705EF0" w:rsidRPr="00F74CB5">
        <w:rPr>
          <w:rFonts w:ascii="Arial" w:hAnsi="Arial" w:cs="Arial"/>
        </w:rPr>
        <w:t>/a</w:t>
      </w:r>
      <w:r w:rsidRPr="00F74CB5">
        <w:rPr>
          <w:rFonts w:ascii="Arial" w:hAnsi="Arial" w:cs="Arial"/>
        </w:rPr>
        <w:t xml:space="preserve"> přede dnem 1. prosince 1971, </w:t>
      </w:r>
      <w:r w:rsidR="00276ED4" w:rsidRPr="00F74CB5">
        <w:rPr>
          <w:rFonts w:ascii="Arial" w:hAnsi="Arial" w:cs="Arial"/>
        </w:rPr>
        <w:t>předloží čestné prohlášení</w:t>
      </w:r>
      <w:r w:rsidR="001A353E" w:rsidRPr="00F74CB5">
        <w:rPr>
          <w:rStyle w:val="Znakapoznpodarou"/>
          <w:rFonts w:ascii="Arial" w:hAnsi="Arial" w:cs="Arial"/>
        </w:rPr>
        <w:footnoteReference w:id="8"/>
      </w:r>
      <w:r w:rsidR="00276ED4" w:rsidRPr="00F74CB5">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F74CB5">
        <w:rPr>
          <w:rFonts w:ascii="Arial" w:hAnsi="Arial" w:cs="Arial"/>
        </w:rPr>
        <w:t> </w:t>
      </w:r>
      <w:r w:rsidRPr="00F74CB5">
        <w:rPr>
          <w:rFonts w:ascii="Arial" w:hAnsi="Arial" w:cs="Arial"/>
        </w:rPr>
        <w:t>1. 1. 1968 do 1. 5. 1969,</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pracovníkem aparátu orgánů uvedených pod písmenem </w:t>
      </w:r>
      <w:r w:rsidR="00417DD3" w:rsidRPr="00F74CB5">
        <w:rPr>
          <w:rFonts w:ascii="Arial" w:hAnsi="Arial" w:cs="Arial"/>
        </w:rPr>
        <w:t>a</w:t>
      </w:r>
      <w:r w:rsidRPr="00F74CB5">
        <w:rPr>
          <w:rFonts w:ascii="Arial" w:hAnsi="Arial" w:cs="Arial"/>
        </w:rPr>
        <w:t>) na úseku politického řízení Sboru národní bezpečnosti,</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příslušníkem Lidových milicí,</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členem akčního výboru Národní fronty po 25. 2. 1948, prověrkových komisí po</w:t>
      </w:r>
      <w:r w:rsidR="003E630C" w:rsidRPr="00F74CB5">
        <w:rPr>
          <w:rFonts w:ascii="Arial" w:hAnsi="Arial" w:cs="Arial"/>
        </w:rPr>
        <w:t> </w:t>
      </w:r>
      <w:r w:rsidRPr="00F74CB5">
        <w:rPr>
          <w:rFonts w:ascii="Arial" w:hAnsi="Arial" w:cs="Arial"/>
        </w:rPr>
        <w:t>25.</w:t>
      </w:r>
      <w:r w:rsidR="006D0359" w:rsidRPr="00F74CB5">
        <w:rPr>
          <w:rFonts w:ascii="Arial" w:hAnsi="Arial" w:cs="Arial"/>
        </w:rPr>
        <w:t> </w:t>
      </w:r>
      <w:r w:rsidRPr="00F74CB5">
        <w:rPr>
          <w:rFonts w:ascii="Arial" w:hAnsi="Arial" w:cs="Arial"/>
        </w:rPr>
        <w:t>2.</w:t>
      </w:r>
      <w:r w:rsidR="006D0359" w:rsidRPr="00F74CB5">
        <w:rPr>
          <w:rFonts w:ascii="Arial" w:hAnsi="Arial" w:cs="Arial"/>
        </w:rPr>
        <w:t> </w:t>
      </w:r>
      <w:r w:rsidRPr="00F74CB5">
        <w:rPr>
          <w:rFonts w:ascii="Arial" w:hAnsi="Arial" w:cs="Arial"/>
        </w:rPr>
        <w:t>1948 nebo prověrkových a normalizačních komisí po 21. 8. 1968,</w:t>
      </w:r>
    </w:p>
    <w:p w:rsidR="00276ED4" w:rsidRDefault="00276ED4" w:rsidP="00EE7F94">
      <w:pPr>
        <w:numPr>
          <w:ilvl w:val="0"/>
          <w:numId w:val="4"/>
        </w:numPr>
        <w:spacing w:after="0"/>
        <w:ind w:left="568" w:hanging="284"/>
        <w:jc w:val="both"/>
        <w:rPr>
          <w:rFonts w:ascii="Arial" w:hAnsi="Arial" w:cs="Arial"/>
        </w:rPr>
      </w:pPr>
      <w:r w:rsidRPr="00F74CB5">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F74CB5">
        <w:rPr>
          <w:rFonts w:ascii="Arial" w:hAnsi="Arial" w:cs="Arial"/>
        </w:rPr>
        <w:t>;</w:t>
      </w:r>
    </w:p>
    <w:p w:rsidR="00AA288C" w:rsidRPr="00F74CB5" w:rsidRDefault="00AA288C" w:rsidP="00AA288C">
      <w:pPr>
        <w:spacing w:after="0"/>
        <w:ind w:left="568"/>
        <w:jc w:val="both"/>
        <w:rPr>
          <w:rFonts w:ascii="Arial" w:hAnsi="Arial" w:cs="Arial"/>
        </w:rPr>
      </w:pPr>
    </w:p>
    <w:p w:rsidR="00E81881" w:rsidRPr="00AA288C" w:rsidRDefault="00AA288C" w:rsidP="000C7B7B">
      <w:pPr>
        <w:spacing w:after="0"/>
        <w:jc w:val="both"/>
        <w:rPr>
          <w:rFonts w:ascii="Arial" w:hAnsi="Arial" w:cs="Arial"/>
          <w:b/>
          <w:u w:val="single"/>
        </w:rPr>
      </w:pPr>
      <w:r w:rsidRPr="00AA288C">
        <w:rPr>
          <w:rFonts w:ascii="Arial" w:hAnsi="Arial" w:cs="Arial"/>
          <w:b/>
          <w:u w:val="single"/>
        </w:rPr>
        <w:t>Druhého kola výběrového řízení se může účastnit žadatel/ka spl</w:t>
      </w:r>
      <w:r>
        <w:rPr>
          <w:rFonts w:ascii="Arial" w:hAnsi="Arial" w:cs="Arial"/>
          <w:b/>
          <w:u w:val="single"/>
        </w:rPr>
        <w:t>ňující předpoklad uvedený v § 57 odst. 3</w:t>
      </w:r>
      <w:r w:rsidRPr="00AA288C">
        <w:rPr>
          <w:rFonts w:ascii="Arial" w:hAnsi="Arial" w:cs="Arial"/>
          <w:b/>
          <w:u w:val="single"/>
        </w:rPr>
        <w:t xml:space="preserve"> zákona a dále žadatel/ka splňující předpokla</w:t>
      </w:r>
      <w:r w:rsidR="001E6B6C">
        <w:rPr>
          <w:rFonts w:ascii="Arial" w:hAnsi="Arial" w:cs="Arial"/>
          <w:b/>
          <w:u w:val="single"/>
        </w:rPr>
        <w:t>d uvedený v </w:t>
      </w:r>
      <w:bookmarkStart w:id="2" w:name="_GoBack"/>
      <w:bookmarkEnd w:id="2"/>
      <w:r w:rsidR="001E6B6C">
        <w:rPr>
          <w:rFonts w:ascii="Arial" w:hAnsi="Arial" w:cs="Arial"/>
          <w:b/>
          <w:u w:val="single"/>
        </w:rPr>
        <w:t>§ </w:t>
      </w:r>
      <w:r>
        <w:rPr>
          <w:rFonts w:ascii="Arial" w:hAnsi="Arial" w:cs="Arial"/>
          <w:b/>
          <w:u w:val="single"/>
        </w:rPr>
        <w:t>57</w:t>
      </w:r>
      <w:r w:rsidR="001E6B6C">
        <w:rPr>
          <w:rFonts w:ascii="Arial" w:hAnsi="Arial" w:cs="Arial"/>
          <w:b/>
          <w:u w:val="single"/>
        </w:rPr>
        <w:t xml:space="preserve"> odst. </w:t>
      </w:r>
      <w:r>
        <w:rPr>
          <w:rFonts w:ascii="Arial" w:hAnsi="Arial" w:cs="Arial"/>
          <w:b/>
          <w:u w:val="single"/>
        </w:rPr>
        <w:t>5</w:t>
      </w:r>
      <w:r w:rsidRPr="00AA288C">
        <w:rPr>
          <w:rFonts w:ascii="Arial" w:hAnsi="Arial" w:cs="Arial"/>
          <w:b/>
          <w:u w:val="single"/>
        </w:rPr>
        <w:t xml:space="preserve"> zákona:</w:t>
      </w:r>
    </w:p>
    <w:p w:rsidR="00AA288C" w:rsidRPr="00F74CB5" w:rsidRDefault="00AA288C" w:rsidP="000C7B7B">
      <w:pPr>
        <w:spacing w:after="0"/>
        <w:jc w:val="both"/>
        <w:rPr>
          <w:rFonts w:ascii="Arial" w:hAnsi="Arial" w:cs="Arial"/>
        </w:rPr>
      </w:pPr>
    </w:p>
    <w:p w:rsidR="001C0FB3" w:rsidRPr="00B0146B" w:rsidRDefault="00AA288C" w:rsidP="00B0146B">
      <w:pPr>
        <w:numPr>
          <w:ilvl w:val="0"/>
          <w:numId w:val="31"/>
        </w:numPr>
        <w:spacing w:after="0"/>
        <w:ind w:left="284"/>
        <w:jc w:val="both"/>
        <w:rPr>
          <w:rFonts w:ascii="Arial" w:hAnsi="Arial" w:cs="Arial"/>
        </w:rPr>
      </w:pPr>
      <w:r>
        <w:rPr>
          <w:rFonts w:ascii="Arial" w:hAnsi="Arial" w:cs="Arial"/>
          <w:color w:val="000000"/>
        </w:rPr>
        <w:t xml:space="preserve">podle § 57 odst. 3 zákona </w:t>
      </w:r>
      <w:r w:rsidR="001C0FB3">
        <w:rPr>
          <w:rFonts w:ascii="Arial" w:hAnsi="Arial" w:cs="Arial"/>
          <w:color w:val="000000"/>
        </w:rPr>
        <w:t xml:space="preserve">se může </w:t>
      </w:r>
      <w:r w:rsidR="001C0FB3" w:rsidRPr="008540ED">
        <w:rPr>
          <w:rFonts w:ascii="Arial" w:hAnsi="Arial" w:cs="Arial"/>
          <w:color w:val="000000"/>
        </w:rPr>
        <w:t>výběrovéh</w:t>
      </w:r>
      <w:r w:rsidR="001C0FB3">
        <w:rPr>
          <w:rFonts w:ascii="Arial" w:hAnsi="Arial" w:cs="Arial"/>
          <w:color w:val="000000"/>
        </w:rPr>
        <w:t>o řízení</w:t>
      </w:r>
      <w:r w:rsidR="001C0FB3" w:rsidRPr="008540ED">
        <w:rPr>
          <w:rFonts w:ascii="Arial" w:hAnsi="Arial" w:cs="Arial"/>
          <w:color w:val="000000"/>
        </w:rPr>
        <w:t xml:space="preserve"> zúčastnit</w:t>
      </w:r>
      <w:r w:rsidR="001C0FB3">
        <w:rPr>
          <w:rFonts w:ascii="Arial" w:hAnsi="Arial" w:cs="Arial"/>
        </w:rPr>
        <w:t>:</w:t>
      </w:r>
    </w:p>
    <w:p w:rsidR="001C0FB3" w:rsidRPr="001C0FB3" w:rsidRDefault="001C0FB3" w:rsidP="001C0FB3">
      <w:pPr>
        <w:pStyle w:val="Odstavecseseznamem"/>
        <w:numPr>
          <w:ilvl w:val="0"/>
          <w:numId w:val="36"/>
        </w:numPr>
        <w:spacing w:after="0"/>
        <w:ind w:left="709"/>
        <w:jc w:val="both"/>
        <w:rPr>
          <w:rFonts w:ascii="Arial" w:hAnsi="Arial" w:cs="Arial"/>
        </w:rPr>
      </w:pPr>
      <w:r w:rsidRPr="001C0FB3">
        <w:rPr>
          <w:rFonts w:ascii="Arial" w:hAnsi="Arial" w:cs="Arial"/>
        </w:rPr>
        <w:t>státní zaměstnanec vykonávající službu na služebním místě představeného v oboru služby, jehož se obsazované služební místo týká,</w:t>
      </w:r>
    </w:p>
    <w:p w:rsidR="001C0FB3" w:rsidRPr="001C0FB3" w:rsidRDefault="001C0FB3" w:rsidP="001C0FB3">
      <w:pPr>
        <w:pStyle w:val="Odstavecseseznamem"/>
        <w:numPr>
          <w:ilvl w:val="0"/>
          <w:numId w:val="36"/>
        </w:numPr>
        <w:spacing w:after="0"/>
        <w:ind w:left="709"/>
        <w:jc w:val="both"/>
        <w:rPr>
          <w:rFonts w:ascii="Arial" w:hAnsi="Arial" w:cs="Arial"/>
        </w:rPr>
      </w:pPr>
      <w:r w:rsidRPr="001C0FB3">
        <w:rPr>
          <w:rFonts w:ascii="Arial" w:hAnsi="Arial" w:cs="Arial"/>
        </w:rPr>
        <w:t>vedoucí zaměstnanec zařazený v organizační složce státu, který působí v oboru, jehož obsah odpovídá oboru služby, a který řídí vedoucí zaměstnance,</w:t>
      </w:r>
    </w:p>
    <w:p w:rsidR="001C0FB3" w:rsidRPr="001C0FB3" w:rsidRDefault="001C0FB3" w:rsidP="001C0FB3">
      <w:pPr>
        <w:pStyle w:val="Odstavecseseznamem"/>
        <w:numPr>
          <w:ilvl w:val="0"/>
          <w:numId w:val="36"/>
        </w:numPr>
        <w:spacing w:after="0"/>
        <w:ind w:left="709"/>
        <w:jc w:val="both"/>
        <w:rPr>
          <w:rFonts w:ascii="Arial" w:hAnsi="Arial" w:cs="Arial"/>
        </w:rPr>
      </w:pPr>
      <w:r w:rsidRPr="001C0FB3">
        <w:rPr>
          <w:rFonts w:ascii="Arial" w:hAnsi="Arial" w:cs="Arial"/>
        </w:rPr>
        <w:t>úředník územního samosprávného celku zařazený na pracovním místě alespoň vedoucího odboru krajského úřadu nebo obecního úřadu obce s rozšířenou působností, vykonává-li správní činnost obdobnou oboru služby, jehož se obsazované služební místo týká,</w:t>
      </w:r>
    </w:p>
    <w:p w:rsidR="001C0FB3" w:rsidRPr="001C0FB3" w:rsidRDefault="001C0FB3" w:rsidP="001C0FB3">
      <w:pPr>
        <w:pStyle w:val="Odstavecseseznamem"/>
        <w:numPr>
          <w:ilvl w:val="0"/>
          <w:numId w:val="36"/>
        </w:numPr>
        <w:spacing w:after="0"/>
        <w:ind w:left="709"/>
        <w:jc w:val="both"/>
        <w:rPr>
          <w:rFonts w:ascii="Arial" w:hAnsi="Arial" w:cs="Arial"/>
        </w:rPr>
      </w:pPr>
      <w:r w:rsidRPr="001C0FB3">
        <w:rPr>
          <w:rFonts w:ascii="Arial" w:hAnsi="Arial" w:cs="Arial"/>
        </w:rPr>
        <w:t>vedoucí zaměstnanec regionální rady zařazený v úřadu regionální rady, který řídí jiné vedoucí zaměstnance, vykonává-li správní činnost obdobnou oboru služby, jehož se obsazované služební místo týká,</w:t>
      </w:r>
    </w:p>
    <w:p w:rsidR="001C0FB3" w:rsidRPr="001C0FB3" w:rsidRDefault="001C0FB3" w:rsidP="001C0FB3">
      <w:pPr>
        <w:pStyle w:val="Odstavecseseznamem"/>
        <w:numPr>
          <w:ilvl w:val="0"/>
          <w:numId w:val="36"/>
        </w:numPr>
        <w:spacing w:after="0"/>
        <w:ind w:left="709"/>
        <w:jc w:val="both"/>
        <w:rPr>
          <w:rFonts w:ascii="Arial" w:hAnsi="Arial" w:cs="Arial"/>
        </w:rPr>
      </w:pPr>
      <w:r w:rsidRPr="001C0FB3">
        <w:rPr>
          <w:rFonts w:ascii="Arial" w:hAnsi="Arial" w:cs="Arial"/>
        </w:rPr>
        <w:t>akademický pracovník, který řídí jiné zaměstnance,</w:t>
      </w:r>
    </w:p>
    <w:p w:rsidR="001C0FB3" w:rsidRPr="001C0FB3" w:rsidRDefault="001C0FB3" w:rsidP="001C0FB3">
      <w:pPr>
        <w:pStyle w:val="Odstavecseseznamem"/>
        <w:numPr>
          <w:ilvl w:val="0"/>
          <w:numId w:val="36"/>
        </w:numPr>
        <w:spacing w:after="0"/>
        <w:ind w:left="709"/>
        <w:jc w:val="both"/>
        <w:rPr>
          <w:rFonts w:ascii="Arial" w:hAnsi="Arial" w:cs="Arial"/>
        </w:rPr>
      </w:pPr>
      <w:r w:rsidRPr="001C0FB3">
        <w:rPr>
          <w:rFonts w:ascii="Arial" w:hAnsi="Arial" w:cs="Arial"/>
        </w:rPr>
        <w:t>vedoucí zaměstnanec mezinárodní organizace, který řídí vedoucí zaměstnance, nebo</w:t>
      </w:r>
    </w:p>
    <w:p w:rsidR="001C0FB3" w:rsidRPr="00B0146B" w:rsidRDefault="001C0FB3" w:rsidP="00B0146B">
      <w:pPr>
        <w:numPr>
          <w:ilvl w:val="0"/>
          <w:numId w:val="36"/>
        </w:numPr>
        <w:spacing w:after="0"/>
        <w:ind w:left="709"/>
        <w:contextualSpacing/>
        <w:jc w:val="both"/>
        <w:rPr>
          <w:rFonts w:ascii="Arial" w:hAnsi="Arial" w:cs="Arial"/>
        </w:rPr>
      </w:pPr>
      <w:r w:rsidRPr="00994A93">
        <w:rPr>
          <w:rFonts w:ascii="Arial" w:hAnsi="Arial" w:cs="Arial"/>
        </w:rPr>
        <w:t>vedoucí úředník Evropské unie, který řídí jiné</w:t>
      </w:r>
      <w:r w:rsidR="001E6B6C">
        <w:rPr>
          <w:rFonts w:ascii="Arial" w:hAnsi="Arial" w:cs="Arial"/>
        </w:rPr>
        <w:t xml:space="preserve"> vedoucí úředníky Evropské unie,</w:t>
      </w:r>
    </w:p>
    <w:p w:rsidR="001C0FB3" w:rsidRPr="00994A93" w:rsidRDefault="001E6B6C" w:rsidP="001C0FB3">
      <w:pPr>
        <w:spacing w:after="0"/>
        <w:ind w:left="284"/>
        <w:jc w:val="both"/>
        <w:rPr>
          <w:rFonts w:ascii="Arial" w:hAnsi="Arial" w:cs="Arial"/>
        </w:rPr>
      </w:pPr>
      <w:r>
        <w:rPr>
          <w:rFonts w:ascii="Arial" w:hAnsi="Arial" w:cs="Arial"/>
        </w:rPr>
        <w:t>p</w:t>
      </w:r>
      <w:r w:rsidR="001C0FB3" w:rsidRPr="00994A93">
        <w:rPr>
          <w:rFonts w:ascii="Arial" w:hAnsi="Arial" w:cs="Arial"/>
        </w:rPr>
        <w:t>okud v uplynulých 6 letech vykonával nejméně po dobu 3 le</w:t>
      </w:r>
      <w:r w:rsidR="00C97D71">
        <w:rPr>
          <w:rFonts w:ascii="Arial" w:hAnsi="Arial" w:cs="Arial"/>
        </w:rPr>
        <w:t>t v organizační složce státu, v </w:t>
      </w:r>
      <w:r w:rsidR="001C0FB3" w:rsidRPr="00994A93">
        <w:rPr>
          <w:rFonts w:ascii="Arial" w:hAnsi="Arial" w:cs="Arial"/>
        </w:rPr>
        <w:t>krajském úřadu, obecním úřadu obce s rozšířenou působností, regionální radě, instituci Evropské unie, mezinárodní organizaci, na vysoké škole nebo jako uvolněný člen zastupitelstva kraje nebo obce s rozšířenou působností činnosti podle § 5 zákona nebo činnosti obdobné.</w:t>
      </w:r>
    </w:p>
    <w:p w:rsidR="00AA288C" w:rsidRDefault="00AA288C" w:rsidP="00AA288C">
      <w:pPr>
        <w:spacing w:after="0"/>
        <w:jc w:val="both"/>
        <w:rPr>
          <w:rFonts w:ascii="Arial" w:hAnsi="Arial" w:cs="Arial"/>
        </w:rPr>
      </w:pPr>
    </w:p>
    <w:p w:rsidR="00AA288C" w:rsidRDefault="00AA288C" w:rsidP="00AA288C">
      <w:pPr>
        <w:pStyle w:val="Odstavecseseznamem"/>
        <w:numPr>
          <w:ilvl w:val="0"/>
          <w:numId w:val="31"/>
        </w:numPr>
        <w:spacing w:after="0"/>
        <w:ind w:left="284"/>
        <w:jc w:val="both"/>
        <w:rPr>
          <w:rFonts w:ascii="Arial" w:hAnsi="Arial" w:cs="Arial"/>
        </w:rPr>
      </w:pPr>
      <w:r w:rsidRPr="00AA288C">
        <w:rPr>
          <w:rFonts w:ascii="Arial" w:hAnsi="Arial" w:cs="Arial"/>
        </w:rPr>
        <w:t xml:space="preserve">Dále se podle § 57 odst. 5 zákona může </w:t>
      </w:r>
      <w:r>
        <w:rPr>
          <w:rFonts w:ascii="Arial" w:hAnsi="Arial" w:cs="Arial"/>
        </w:rPr>
        <w:t xml:space="preserve">výběrového řízení </w:t>
      </w:r>
      <w:r w:rsidR="001E6B6C">
        <w:rPr>
          <w:rFonts w:ascii="Arial" w:hAnsi="Arial" w:cs="Arial"/>
        </w:rPr>
        <w:t>zúčastnit osoba, která v </w:t>
      </w:r>
      <w:r w:rsidRPr="00AA288C">
        <w:rPr>
          <w:rFonts w:ascii="Arial" w:hAnsi="Arial" w:cs="Arial"/>
        </w:rPr>
        <w:t>uplynulých 8 letech vykonávala činnosti podle § 5 nebo činnosti obdobn</w:t>
      </w:r>
      <w:r w:rsidR="001E6B6C">
        <w:rPr>
          <w:rFonts w:ascii="Arial" w:hAnsi="Arial" w:cs="Arial"/>
        </w:rPr>
        <w:t>é nejméně po </w:t>
      </w:r>
      <w:r w:rsidRPr="00AA288C">
        <w:rPr>
          <w:rFonts w:ascii="Arial" w:hAnsi="Arial" w:cs="Arial"/>
        </w:rPr>
        <w:t xml:space="preserve">dobu 2 let, z toho </w:t>
      </w:r>
      <w:r w:rsidRPr="00AA288C">
        <w:rPr>
          <w:rFonts w:ascii="Arial" w:hAnsi="Arial" w:cs="Arial"/>
        </w:rPr>
        <w:t>nejméně po dobu 1 roku ve vedoucí funkci nebo jako člen statutárního orgánu právnické osoby</w:t>
      </w:r>
      <w:r>
        <w:rPr>
          <w:rFonts w:ascii="Arial" w:hAnsi="Arial" w:cs="Arial"/>
        </w:rPr>
        <w:t>.</w:t>
      </w:r>
    </w:p>
    <w:p w:rsidR="00AA288C" w:rsidRPr="00AA288C" w:rsidRDefault="00AA288C" w:rsidP="00AA288C">
      <w:pPr>
        <w:pStyle w:val="Odstavecseseznamem"/>
        <w:spacing w:after="0"/>
        <w:ind w:left="1080"/>
        <w:jc w:val="both"/>
        <w:rPr>
          <w:rFonts w:ascii="Arial" w:hAnsi="Arial" w:cs="Arial"/>
        </w:rPr>
      </w:pPr>
    </w:p>
    <w:p w:rsidR="00CA47EF" w:rsidRPr="00F74CB5" w:rsidRDefault="00C64B26" w:rsidP="000C7B7B">
      <w:pPr>
        <w:spacing w:after="0"/>
        <w:ind w:firstLine="284"/>
        <w:jc w:val="both"/>
        <w:rPr>
          <w:rFonts w:ascii="Arial" w:hAnsi="Arial" w:cs="Arial"/>
        </w:rPr>
      </w:pPr>
      <w:r w:rsidRPr="00F74CB5">
        <w:rPr>
          <w:rFonts w:ascii="Arial" w:hAnsi="Arial" w:cs="Arial"/>
        </w:rPr>
        <w:t xml:space="preserve">Mezi </w:t>
      </w:r>
      <w:r w:rsidR="00276ED4" w:rsidRPr="00F74CB5">
        <w:rPr>
          <w:rFonts w:ascii="Arial" w:hAnsi="Arial" w:cs="Arial"/>
        </w:rPr>
        <w:t xml:space="preserve">činnosti </w:t>
      </w:r>
      <w:r w:rsidR="003931B1" w:rsidRPr="00F74CB5">
        <w:rPr>
          <w:rFonts w:ascii="Arial" w:hAnsi="Arial" w:cs="Arial"/>
        </w:rPr>
        <w:t xml:space="preserve">podle § 5 zákona nebo činnosti </w:t>
      </w:r>
      <w:r w:rsidR="00276ED4" w:rsidRPr="00F74CB5">
        <w:rPr>
          <w:rFonts w:ascii="Arial" w:hAnsi="Arial" w:cs="Arial"/>
        </w:rPr>
        <w:t xml:space="preserve">obdobné </w:t>
      </w:r>
      <w:r w:rsidRPr="00F74CB5">
        <w:rPr>
          <w:rFonts w:ascii="Arial" w:hAnsi="Arial" w:cs="Arial"/>
        </w:rPr>
        <w:t xml:space="preserve">lze považovat </w:t>
      </w:r>
      <w:r w:rsidR="00276ED4" w:rsidRPr="00F74CB5">
        <w:rPr>
          <w:rFonts w:ascii="Arial" w:hAnsi="Arial" w:cs="Arial"/>
        </w:rPr>
        <w:t>tj.:</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návrhů právních předpisů</w:t>
      </w:r>
      <w:r w:rsidRPr="00F74CB5">
        <w:rPr>
          <w:rStyle w:val="Znakapoznpodarou"/>
          <w:rFonts w:ascii="Arial" w:hAnsi="Arial" w:cs="Arial"/>
        </w:rPr>
        <w:footnoteReference w:id="9"/>
      </w:r>
      <w:r w:rsidRPr="00F74CB5">
        <w:rPr>
          <w:rFonts w:ascii="Arial" w:hAnsi="Arial" w:cs="Arial"/>
        </w:rPr>
        <w:t xml:space="preserve"> a zajišťování právní činnosti</w:t>
      </w:r>
      <w:r w:rsidRPr="00F74CB5">
        <w:rPr>
          <w:rStyle w:val="Znakapoznpodarou"/>
          <w:rFonts w:ascii="Arial" w:hAnsi="Arial" w:cs="Arial"/>
        </w:rPr>
        <w:footnoteReference w:id="10"/>
      </w:r>
      <w:r w:rsidR="007E4D9B" w:rsidRPr="00F74CB5">
        <w:rPr>
          <w:rFonts w:ascii="Arial" w:hAnsi="Arial" w:cs="Arial"/>
        </w:rPr>
        <w:t>,</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mezinárodních smluv a předpisů Evropské unie nebo jiné mezinárodní organizace,</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návrhů koncepcí, strategií a programů,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vytváření a správu informačních systémů veřejné správy podle zákona č.</w:t>
      </w:r>
      <w:r w:rsidR="00DE317A" w:rsidRPr="00F74CB5">
        <w:rPr>
          <w:rFonts w:ascii="Arial" w:hAnsi="Arial" w:cs="Arial"/>
        </w:rPr>
        <w:t> </w:t>
      </w:r>
      <w:r w:rsidRPr="00F74CB5">
        <w:rPr>
          <w:rFonts w:ascii="Arial" w:hAnsi="Arial" w:cs="Arial"/>
        </w:rPr>
        <w:t>365/2000</w:t>
      </w:r>
      <w:r w:rsidR="00DE317A" w:rsidRPr="00F74CB5">
        <w:rPr>
          <w:rFonts w:ascii="Arial" w:hAnsi="Arial" w:cs="Arial"/>
        </w:rPr>
        <w:t> </w:t>
      </w:r>
      <w:r w:rsidRPr="00F74CB5">
        <w:rPr>
          <w:rFonts w:ascii="Arial" w:hAnsi="Arial" w:cs="Arial"/>
        </w:rPr>
        <w:t>Sb., o informačních systémech veřejné správy a o změně některých dalších zákonů, ve znění pozdějších předpisů, s výjimkou provozních informačních systémů,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státní statistickou službu,</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správu kapitoly státního rozpočtu vůči organizačním složkám státu a právnickým osobám, s výjimkou služebního úřadu, ve kterém je služba vykonávána,</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ochranu utajovaných informací podle zákona č. 412/2005 Sb., o ochraně utajovaných informací a o bezpečnostní způsobilosti, ve znění pozdějších předpisů,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zabezpečování obrany státu,</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zajišťování vnitřního pořádku a bezpečnosti,</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obhajobu zahraničních zájmů České republiky a zájmů České republiky vyplývajících z jejího členství v Evropské unii nebo v jiné mezinárodní organizaci,</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nebo realizaci dotační politiky,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nebo realizaci politiky výzkumu a vývoje,</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a provádění správních úkonů</w:t>
      </w:r>
      <w:r w:rsidRPr="00F74CB5">
        <w:rPr>
          <w:rStyle w:val="Znakapoznpodarou"/>
          <w:rFonts w:ascii="Arial" w:hAnsi="Arial" w:cs="Arial"/>
        </w:rPr>
        <w:footnoteReference w:id="11"/>
      </w:r>
      <w:r w:rsidRPr="00F74CB5">
        <w:rPr>
          <w:rFonts w:ascii="Arial" w:hAnsi="Arial" w:cs="Arial"/>
        </w:rPr>
        <w:t xml:space="preserve"> včetně kontroly,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ochranu obyvatelstva, krizové řízení a integrovaný záchranný systém,</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 xml:space="preserve">zadávání veřejných zakázek, </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audit,</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zajišťování organizačních věcí služby a správy služebních vztahů a odměňování státních zaměstnanců</w:t>
      </w:r>
      <w:r w:rsidRPr="00F74CB5">
        <w:rPr>
          <w:rStyle w:val="Znakapoznpodarou"/>
          <w:rFonts w:ascii="Arial" w:hAnsi="Arial" w:cs="Arial"/>
        </w:rPr>
        <w:footnoteReference w:id="12"/>
      </w:r>
      <w:r w:rsidRPr="00F74CB5">
        <w:rPr>
          <w:rFonts w:ascii="Arial" w:hAnsi="Arial" w:cs="Arial"/>
        </w:rPr>
        <w:t xml:space="preserve">, </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řízení (činností výše uvedených),</w:t>
      </w:r>
    </w:p>
    <w:p w:rsidR="00CA47EF" w:rsidRPr="000C7B7B" w:rsidRDefault="00276ED4" w:rsidP="000C7B7B">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a vypracování odborných věcných podkladů (k činnostem výše uvedeným).</w:t>
      </w:r>
    </w:p>
    <w:p w:rsidR="00AC085E" w:rsidRPr="00F74CB5" w:rsidRDefault="00F33781" w:rsidP="00EE7F94">
      <w:pPr>
        <w:spacing w:after="0"/>
        <w:ind w:left="284"/>
        <w:jc w:val="both"/>
        <w:rPr>
          <w:rFonts w:ascii="Arial" w:eastAsia="Times New Roman" w:hAnsi="Arial" w:cs="Arial"/>
          <w:color w:val="000000" w:themeColor="text1"/>
        </w:rPr>
      </w:pPr>
      <w:r w:rsidRPr="00F74CB5">
        <w:rPr>
          <w:rFonts w:ascii="Arial" w:hAnsi="Arial" w:cs="Arial"/>
        </w:rPr>
        <w:t xml:space="preserve">Splnění tohoto předpokladu se </w:t>
      </w:r>
      <w:r w:rsidR="007E4D9B" w:rsidRPr="00F74CB5">
        <w:rPr>
          <w:rFonts w:ascii="Arial" w:hAnsi="Arial" w:cs="Arial"/>
        </w:rPr>
        <w:t xml:space="preserve">podle § 51 odst. 3 zákona </w:t>
      </w:r>
      <w:r w:rsidRPr="00F74CB5">
        <w:rPr>
          <w:rFonts w:ascii="Arial" w:hAnsi="Arial" w:cs="Arial"/>
        </w:rPr>
        <w:t>dokládá originálem nebo úředně ověřenou kopií příslušných listin (</w:t>
      </w:r>
      <w:r w:rsidR="009D4C86" w:rsidRPr="00F74CB5">
        <w:rPr>
          <w:rFonts w:ascii="Arial" w:hAnsi="Arial" w:cs="Arial"/>
        </w:rPr>
        <w:t>např</w:t>
      </w:r>
      <w:r w:rsidR="007E4D9B" w:rsidRPr="00F74CB5">
        <w:rPr>
          <w:rFonts w:ascii="Arial" w:hAnsi="Arial" w:cs="Arial"/>
        </w:rPr>
        <w:t>.</w:t>
      </w:r>
      <w:r w:rsidR="009D4C86" w:rsidRPr="00F74CB5">
        <w:rPr>
          <w:rFonts w:ascii="Arial" w:eastAsia="Times New Roman" w:hAnsi="Arial" w:cs="Arial"/>
          <w:color w:val="000000" w:themeColor="text1"/>
        </w:rPr>
        <w:t> pracovní smlouva, potvrzení o zaměstnání vydan</w:t>
      </w:r>
      <w:r w:rsidR="007E4D9B" w:rsidRPr="00F74CB5">
        <w:rPr>
          <w:rFonts w:ascii="Arial" w:eastAsia="Times New Roman" w:hAnsi="Arial" w:cs="Arial"/>
          <w:color w:val="000000" w:themeColor="text1"/>
        </w:rPr>
        <w:t>é</w:t>
      </w:r>
      <w:r w:rsidR="009D4C86" w:rsidRPr="00F74CB5">
        <w:rPr>
          <w:rFonts w:ascii="Arial" w:eastAsia="Times New Roman" w:hAnsi="Arial" w:cs="Arial"/>
          <w:color w:val="000000" w:themeColor="text1"/>
        </w:rPr>
        <w:t xml:space="preserve"> zaměstnavatelem</w:t>
      </w:r>
      <w:r w:rsidR="007E4D9B" w:rsidRPr="00F74CB5">
        <w:rPr>
          <w:rFonts w:ascii="Arial" w:eastAsia="Times New Roman" w:hAnsi="Arial" w:cs="Arial"/>
          <w:color w:val="000000" w:themeColor="text1"/>
        </w:rPr>
        <w:t>, nebo</w:t>
      </w:r>
      <w:r w:rsidR="009D4C86" w:rsidRPr="00F74CB5">
        <w:rPr>
          <w:rFonts w:ascii="Arial" w:eastAsia="Times New Roman" w:hAnsi="Arial" w:cs="Arial"/>
          <w:color w:val="000000" w:themeColor="text1"/>
        </w:rPr>
        <w:t xml:space="preserve"> výpis z personálního spisu</w:t>
      </w:r>
      <w:r w:rsidRPr="00F74CB5">
        <w:rPr>
          <w:rFonts w:ascii="Arial" w:eastAsia="Times New Roman" w:hAnsi="Arial" w:cs="Arial"/>
          <w:color w:val="000000" w:themeColor="text1"/>
        </w:rPr>
        <w:t>)</w:t>
      </w:r>
      <w:r w:rsidR="009D4C86" w:rsidRPr="00F74CB5">
        <w:rPr>
          <w:rFonts w:ascii="Arial" w:eastAsia="Times New Roman" w:hAnsi="Arial" w:cs="Arial"/>
          <w:color w:val="000000" w:themeColor="text1"/>
        </w:rPr>
        <w:t xml:space="preserve">, </w:t>
      </w:r>
      <w:r w:rsidR="007E4D9B" w:rsidRPr="00F74CB5">
        <w:rPr>
          <w:rFonts w:ascii="Arial" w:eastAsia="Times New Roman" w:hAnsi="Arial" w:cs="Arial"/>
          <w:color w:val="000000" w:themeColor="text1"/>
        </w:rPr>
        <w:t>z nichž je zřejmé, kdo je vydal a </w:t>
      </w:r>
      <w:r w:rsidR="009D4C86" w:rsidRPr="00F74CB5">
        <w:rPr>
          <w:rFonts w:ascii="Arial" w:eastAsia="Times New Roman" w:hAnsi="Arial" w:cs="Arial"/>
          <w:color w:val="000000" w:themeColor="text1"/>
        </w:rPr>
        <w:t>které prokaz</w:t>
      </w:r>
      <w:r w:rsidR="007E4D9B" w:rsidRPr="00F74CB5">
        <w:rPr>
          <w:rFonts w:ascii="Arial" w:eastAsia="Times New Roman" w:hAnsi="Arial" w:cs="Arial"/>
          <w:color w:val="000000" w:themeColor="text1"/>
        </w:rPr>
        <w:t>ují</w:t>
      </w:r>
      <w:r w:rsidR="009D4C86" w:rsidRPr="00F74CB5">
        <w:rPr>
          <w:rFonts w:ascii="Arial" w:eastAsia="Times New Roman" w:hAnsi="Arial" w:cs="Arial"/>
          <w:color w:val="000000" w:themeColor="text1"/>
        </w:rPr>
        <w:t xml:space="preserve"> dosaženou délku </w:t>
      </w:r>
      <w:r w:rsidR="009062CC" w:rsidRPr="00F74CB5">
        <w:rPr>
          <w:rFonts w:ascii="Arial" w:eastAsia="Times New Roman" w:hAnsi="Arial" w:cs="Arial"/>
          <w:color w:val="000000" w:themeColor="text1"/>
        </w:rPr>
        <w:t>a povahu</w:t>
      </w:r>
      <w:r w:rsidR="009D4C86" w:rsidRPr="00F74CB5">
        <w:rPr>
          <w:rFonts w:ascii="Arial" w:eastAsia="Times New Roman" w:hAnsi="Arial" w:cs="Arial"/>
          <w:color w:val="000000" w:themeColor="text1"/>
        </w:rPr>
        <w:t xml:space="preserve"> činností podle § 5</w:t>
      </w:r>
      <w:r w:rsidR="007E4D9B" w:rsidRPr="00F74CB5">
        <w:rPr>
          <w:rFonts w:ascii="Arial" w:eastAsia="Times New Roman" w:hAnsi="Arial" w:cs="Arial"/>
          <w:color w:val="000000" w:themeColor="text1"/>
        </w:rPr>
        <w:t xml:space="preserve"> odst. 1 zákona</w:t>
      </w:r>
      <w:r w:rsidR="009062CC" w:rsidRPr="00F74CB5">
        <w:rPr>
          <w:rFonts w:ascii="Arial" w:eastAsia="Times New Roman" w:hAnsi="Arial" w:cs="Arial"/>
          <w:color w:val="000000" w:themeColor="text1"/>
        </w:rPr>
        <w:t xml:space="preserve"> nebo činností obdobných</w:t>
      </w:r>
      <w:r w:rsidR="009D4C86" w:rsidRPr="00F74CB5">
        <w:rPr>
          <w:rFonts w:ascii="Arial" w:eastAsia="Times New Roman" w:hAnsi="Arial" w:cs="Arial"/>
          <w:color w:val="000000" w:themeColor="text1"/>
        </w:rPr>
        <w:t>.</w:t>
      </w:r>
    </w:p>
    <w:p w:rsidR="00723339" w:rsidRDefault="00723339" w:rsidP="00EE7F94">
      <w:pPr>
        <w:spacing w:after="0"/>
        <w:jc w:val="both"/>
        <w:rPr>
          <w:rFonts w:ascii="Arial" w:hAnsi="Arial" w:cs="Arial"/>
          <w:b/>
        </w:rPr>
      </w:pPr>
    </w:p>
    <w:p w:rsidR="00723339" w:rsidRPr="00F74CB5" w:rsidRDefault="00723339" w:rsidP="00EE7F94">
      <w:pPr>
        <w:spacing w:after="0"/>
        <w:jc w:val="both"/>
        <w:rPr>
          <w:rFonts w:ascii="Arial" w:hAnsi="Arial" w:cs="Arial"/>
          <w:b/>
        </w:rPr>
      </w:pPr>
    </w:p>
    <w:p w:rsidR="00DA68DE" w:rsidRPr="00F74CB5" w:rsidRDefault="00D44EC6" w:rsidP="00EE7F94">
      <w:pPr>
        <w:spacing w:after="0"/>
        <w:jc w:val="both"/>
        <w:rPr>
          <w:rFonts w:ascii="Arial" w:hAnsi="Arial" w:cs="Arial"/>
          <w:b/>
        </w:rPr>
      </w:pPr>
      <w:r w:rsidRPr="00F74CB5">
        <w:rPr>
          <w:rFonts w:ascii="Arial" w:hAnsi="Arial" w:cs="Arial"/>
          <w:b/>
        </w:rPr>
        <w:t xml:space="preserve">K žádosti </w:t>
      </w:r>
      <w:r w:rsidR="00276ED4" w:rsidRPr="00F74CB5">
        <w:rPr>
          <w:rFonts w:ascii="Arial" w:hAnsi="Arial" w:cs="Arial"/>
          <w:b/>
        </w:rPr>
        <w:t xml:space="preserve">dále </w:t>
      </w:r>
      <w:r w:rsidRPr="00F74CB5">
        <w:rPr>
          <w:rFonts w:ascii="Arial" w:hAnsi="Arial" w:cs="Arial"/>
          <w:b/>
        </w:rPr>
        <w:t>žadatel</w:t>
      </w:r>
      <w:r w:rsidR="00705EF0" w:rsidRPr="00F74CB5">
        <w:rPr>
          <w:rFonts w:ascii="Arial" w:hAnsi="Arial" w:cs="Arial"/>
          <w:b/>
        </w:rPr>
        <w:t>/ka</w:t>
      </w:r>
      <w:r w:rsidRPr="00F74CB5">
        <w:rPr>
          <w:rFonts w:ascii="Arial" w:hAnsi="Arial" w:cs="Arial"/>
          <w:b/>
        </w:rPr>
        <w:t xml:space="preserve"> </w:t>
      </w:r>
      <w:r w:rsidR="00276ED4" w:rsidRPr="00F74CB5">
        <w:rPr>
          <w:rFonts w:ascii="Arial" w:hAnsi="Arial" w:cs="Arial"/>
          <w:b/>
        </w:rPr>
        <w:t>přiloží:</w:t>
      </w:r>
    </w:p>
    <w:p w:rsidR="00276ED4" w:rsidRPr="00F74CB5" w:rsidRDefault="00276ED4" w:rsidP="00BE128F">
      <w:pPr>
        <w:numPr>
          <w:ilvl w:val="0"/>
          <w:numId w:val="6"/>
        </w:numPr>
        <w:spacing w:before="240" w:after="0"/>
        <w:ind w:left="284" w:hanging="284"/>
        <w:jc w:val="both"/>
        <w:rPr>
          <w:rFonts w:ascii="Arial" w:hAnsi="Arial" w:cs="Arial"/>
        </w:rPr>
      </w:pPr>
      <w:r w:rsidRPr="00F74CB5">
        <w:rPr>
          <w:rFonts w:ascii="Arial" w:hAnsi="Arial" w:cs="Arial"/>
        </w:rPr>
        <w:t>strukturovaný profesní životopis,</w:t>
      </w:r>
    </w:p>
    <w:p w:rsidR="00ED7297" w:rsidRPr="00F74CB5" w:rsidRDefault="00DB6F2E" w:rsidP="00EE7F94">
      <w:pPr>
        <w:numPr>
          <w:ilvl w:val="0"/>
          <w:numId w:val="6"/>
        </w:numPr>
        <w:spacing w:after="0"/>
        <w:ind w:left="284" w:hanging="284"/>
        <w:jc w:val="both"/>
        <w:rPr>
          <w:rFonts w:ascii="Arial" w:hAnsi="Arial" w:cs="Arial"/>
        </w:rPr>
      </w:pPr>
      <w:r w:rsidRPr="00F74CB5">
        <w:rPr>
          <w:rFonts w:ascii="Arial" w:hAnsi="Arial" w:cs="Arial"/>
        </w:rPr>
        <w:t>motivační dopis,</w:t>
      </w:r>
    </w:p>
    <w:p w:rsidR="003E630C" w:rsidRPr="00F74CB5" w:rsidRDefault="001218DF" w:rsidP="00EE7F94">
      <w:pPr>
        <w:numPr>
          <w:ilvl w:val="0"/>
          <w:numId w:val="6"/>
        </w:numPr>
        <w:spacing w:after="0"/>
        <w:ind w:left="284" w:hanging="284"/>
        <w:jc w:val="both"/>
        <w:rPr>
          <w:rFonts w:ascii="Arial" w:hAnsi="Arial" w:cs="Arial"/>
        </w:rPr>
      </w:pPr>
      <w:r w:rsidRPr="00F74CB5">
        <w:rPr>
          <w:rFonts w:ascii="Arial" w:hAnsi="Arial" w:cs="Arial"/>
          <w:color w:val="000000" w:themeColor="text1"/>
        </w:rPr>
        <w:t>písem</w:t>
      </w:r>
      <w:r w:rsidR="00ED7297" w:rsidRPr="00F74CB5">
        <w:rPr>
          <w:rFonts w:ascii="Arial" w:hAnsi="Arial" w:cs="Arial"/>
          <w:color w:val="000000" w:themeColor="text1"/>
        </w:rPr>
        <w:t xml:space="preserve">nou práci v maximálním rozsahu </w:t>
      </w:r>
      <w:r w:rsidR="00A51E88">
        <w:rPr>
          <w:rFonts w:ascii="Arial" w:hAnsi="Arial" w:cs="Arial"/>
          <w:color w:val="000000" w:themeColor="text1"/>
        </w:rPr>
        <w:t>5</w:t>
      </w:r>
      <w:r w:rsidRPr="00F74CB5">
        <w:rPr>
          <w:rFonts w:ascii="Arial" w:hAnsi="Arial" w:cs="Arial"/>
          <w:color w:val="000000" w:themeColor="text1"/>
        </w:rPr>
        <w:t xml:space="preserve"> normostran</w:t>
      </w:r>
      <w:r w:rsidRPr="00F74CB5">
        <w:rPr>
          <w:rFonts w:ascii="Arial" w:hAnsi="Arial" w:cs="Arial"/>
          <w:color w:val="000000" w:themeColor="text1"/>
          <w:vertAlign w:val="superscript"/>
        </w:rPr>
        <w:footnoteReference w:id="13"/>
      </w:r>
      <w:r w:rsidRPr="00F74CB5">
        <w:rPr>
          <w:rFonts w:ascii="Arial" w:hAnsi="Arial" w:cs="Arial"/>
          <w:color w:val="000000" w:themeColor="text1"/>
        </w:rPr>
        <w:t xml:space="preserve"> na téma: "</w:t>
      </w:r>
      <w:r w:rsidR="00231539">
        <w:rPr>
          <w:rFonts w:ascii="Arial" w:eastAsiaTheme="minorHAnsi" w:hAnsi="Arial" w:cs="Arial"/>
          <w:bCs/>
        </w:rPr>
        <w:t>S</w:t>
      </w:r>
      <w:r w:rsidR="009630A8" w:rsidRPr="00F74CB5">
        <w:rPr>
          <w:rFonts w:ascii="Arial" w:eastAsiaTheme="minorHAnsi" w:hAnsi="Arial" w:cs="Arial"/>
          <w:bCs/>
        </w:rPr>
        <w:t xml:space="preserve">měřování </w:t>
      </w:r>
      <w:r w:rsidR="00B0146B">
        <w:rPr>
          <w:rFonts w:ascii="Arial" w:eastAsia="Times New Roman" w:hAnsi="Arial" w:cs="Arial"/>
          <w:lang w:eastAsia="cs-CZ"/>
        </w:rPr>
        <w:t>odboru fondů a </w:t>
      </w:r>
      <w:r w:rsidR="00E44352" w:rsidRPr="00E44352">
        <w:rPr>
          <w:rFonts w:ascii="Arial" w:eastAsia="Times New Roman" w:hAnsi="Arial" w:cs="Arial"/>
          <w:lang w:eastAsia="cs-CZ"/>
        </w:rPr>
        <w:t>strategií</w:t>
      </w:r>
      <w:r w:rsidRPr="00F74CB5">
        <w:rPr>
          <w:rFonts w:ascii="Arial" w:hAnsi="Arial" w:cs="Arial"/>
          <w:color w:val="000000" w:themeColor="text1"/>
        </w:rPr>
        <w:t>"</w:t>
      </w:r>
      <w:r w:rsidR="00470DD0" w:rsidRPr="00F74CB5">
        <w:rPr>
          <w:rFonts w:ascii="Arial" w:hAnsi="Arial" w:cs="Arial"/>
          <w:color w:val="000000" w:themeColor="text1"/>
        </w:rPr>
        <w:t xml:space="preserve">. </w:t>
      </w:r>
    </w:p>
    <w:p w:rsidR="00152036" w:rsidRPr="00F74CB5" w:rsidRDefault="00152036" w:rsidP="00EE7F94">
      <w:pPr>
        <w:spacing w:after="0"/>
        <w:jc w:val="both"/>
        <w:rPr>
          <w:rFonts w:ascii="Arial" w:hAnsi="Arial" w:cs="Arial"/>
        </w:rPr>
      </w:pPr>
    </w:p>
    <w:p w:rsidR="001D4738" w:rsidRPr="00F74CB5" w:rsidRDefault="001D4738" w:rsidP="00EE7F94">
      <w:pPr>
        <w:spacing w:after="0"/>
        <w:jc w:val="both"/>
        <w:rPr>
          <w:rFonts w:ascii="Arial" w:hAnsi="Arial" w:cs="Arial"/>
        </w:rPr>
      </w:pPr>
      <w:r w:rsidRPr="00F74CB5">
        <w:rPr>
          <w:rFonts w:ascii="Arial" w:hAnsi="Arial" w:cs="Arial"/>
        </w:rPr>
        <w:t>Služební úřad Ministerstvo vnitra podporuje rovnost žen a mužů a diverzitu v rozhodovacích pozicích.</w:t>
      </w:r>
    </w:p>
    <w:p w:rsidR="001E6B6C" w:rsidRDefault="001E6B6C" w:rsidP="00EE7F94">
      <w:pPr>
        <w:spacing w:after="0"/>
        <w:jc w:val="both"/>
        <w:rPr>
          <w:rFonts w:ascii="Arial" w:hAnsi="Arial" w:cs="Arial"/>
        </w:rPr>
      </w:pPr>
    </w:p>
    <w:p w:rsidR="00DB6F2E" w:rsidRPr="00F74CB5" w:rsidRDefault="00DB6F2E" w:rsidP="00EE7F94">
      <w:pPr>
        <w:spacing w:after="0"/>
        <w:jc w:val="both"/>
        <w:rPr>
          <w:rFonts w:ascii="Arial" w:hAnsi="Arial" w:cs="Arial"/>
        </w:rPr>
      </w:pPr>
      <w:r w:rsidRPr="00F74CB5">
        <w:rPr>
          <w:rFonts w:ascii="Arial" w:hAnsi="Arial" w:cs="Arial"/>
        </w:rPr>
        <w:tab/>
        <w:t xml:space="preserve">                        </w:t>
      </w:r>
    </w:p>
    <w:p w:rsidR="00DB6F2E" w:rsidRPr="00F74CB5" w:rsidRDefault="00DB6F2E" w:rsidP="00EE7F94">
      <w:pPr>
        <w:spacing w:after="0"/>
        <w:jc w:val="both"/>
        <w:rPr>
          <w:rFonts w:ascii="Arial" w:hAnsi="Arial" w:cs="Arial"/>
          <w:b/>
        </w:rPr>
      </w:pPr>
      <w:r w:rsidRPr="00F74CB5">
        <w:rPr>
          <w:rFonts w:ascii="Arial" w:hAnsi="Arial" w:cs="Arial"/>
          <w:b/>
        </w:rPr>
        <w:t>Bližší informace poskytne:</w:t>
      </w:r>
    </w:p>
    <w:p w:rsidR="000C7B7B" w:rsidRDefault="000C7B7B" w:rsidP="00EE7F94">
      <w:pPr>
        <w:spacing w:after="0"/>
        <w:jc w:val="both"/>
        <w:rPr>
          <w:rFonts w:ascii="Arial" w:eastAsia="Times New Roman" w:hAnsi="Arial" w:cs="Arial"/>
          <w:lang w:eastAsia="cs-CZ"/>
        </w:rPr>
      </w:pPr>
      <w:r w:rsidRPr="000C7B7B">
        <w:rPr>
          <w:rFonts w:ascii="Arial" w:eastAsia="Times New Roman" w:hAnsi="Arial" w:cs="Arial"/>
          <w:lang w:eastAsia="cs-CZ"/>
        </w:rPr>
        <w:t>Mgr. Jana Macháčková</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kancelář státního tajemníka v Ministerstvu vnitra</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Tel.: +420 974</w:t>
      </w:r>
      <w:r w:rsidR="00517930" w:rsidRPr="00F74CB5">
        <w:rPr>
          <w:rFonts w:ascii="Arial" w:eastAsia="Times New Roman" w:hAnsi="Arial" w:cs="Arial"/>
          <w:lang w:eastAsia="cs-CZ"/>
        </w:rPr>
        <w:t> </w:t>
      </w:r>
      <w:r w:rsidR="000C7B7B" w:rsidRPr="000C7B7B">
        <w:rPr>
          <w:rFonts w:ascii="Arial" w:eastAsia="Times New Roman" w:hAnsi="Arial" w:cs="Arial"/>
          <w:lang w:eastAsia="cs-CZ"/>
        </w:rPr>
        <w:t>833 361</w:t>
      </w:r>
    </w:p>
    <w:p w:rsidR="002C713C" w:rsidRDefault="00DB6F2E" w:rsidP="00EE7F94">
      <w:pPr>
        <w:spacing w:after="0"/>
        <w:jc w:val="both"/>
        <w:rPr>
          <w:rFonts w:ascii="Arial" w:hAnsi="Arial" w:cs="Arial"/>
        </w:rPr>
      </w:pPr>
      <w:r w:rsidRPr="00F74CB5">
        <w:rPr>
          <w:rFonts w:ascii="Arial" w:eastAsia="Times New Roman" w:hAnsi="Arial" w:cs="Arial"/>
          <w:lang w:eastAsia="cs-CZ"/>
        </w:rPr>
        <w:t>e-mail</w:t>
      </w:r>
      <w:r w:rsidR="007141D2" w:rsidRPr="00F74CB5">
        <w:rPr>
          <w:rFonts w:ascii="Arial" w:eastAsia="Times New Roman" w:hAnsi="Arial" w:cs="Arial"/>
          <w:lang w:eastAsia="cs-CZ"/>
        </w:rPr>
        <w:t xml:space="preserve">: </w:t>
      </w:r>
      <w:hyperlink r:id="rId9" w:history="1">
        <w:r w:rsidR="000C7B7B" w:rsidRPr="00E3375A">
          <w:rPr>
            <w:rStyle w:val="Hypertextovodkaz"/>
            <w:rFonts w:ascii="Arial" w:hAnsi="Arial" w:cs="Arial"/>
          </w:rPr>
          <w:t>jana.machackova@mvcr.cz</w:t>
        </w:r>
      </w:hyperlink>
    </w:p>
    <w:p w:rsidR="000C7B7B" w:rsidRPr="00F74CB5" w:rsidRDefault="000C7B7B" w:rsidP="00EE7F94">
      <w:pPr>
        <w:spacing w:after="0"/>
        <w:jc w:val="both"/>
        <w:rPr>
          <w:rFonts w:ascii="Arial" w:eastAsia="Times New Roman" w:hAnsi="Arial" w:cs="Arial"/>
          <w:lang w:eastAsia="cs-CZ"/>
        </w:rPr>
      </w:pPr>
    </w:p>
    <w:p w:rsidR="0058482E" w:rsidRPr="00F74CB5" w:rsidRDefault="0058482E" w:rsidP="00EE7F94">
      <w:pPr>
        <w:spacing w:after="0"/>
        <w:ind w:left="4956" w:firstLine="6"/>
        <w:jc w:val="center"/>
        <w:rPr>
          <w:rFonts w:ascii="Arial" w:hAnsi="Arial" w:cs="Arial"/>
        </w:rPr>
      </w:pPr>
    </w:p>
    <w:p w:rsidR="002E3D0C" w:rsidRPr="00F74CB5" w:rsidRDefault="00ED7297" w:rsidP="00EE7F94">
      <w:pPr>
        <w:spacing w:after="0"/>
        <w:ind w:left="4956" w:firstLine="6"/>
        <w:jc w:val="center"/>
        <w:rPr>
          <w:rFonts w:ascii="Arial" w:hAnsi="Arial" w:cs="Arial"/>
          <w:b/>
        </w:rPr>
      </w:pPr>
      <w:r w:rsidRPr="00F74CB5">
        <w:rPr>
          <w:rFonts w:ascii="Arial" w:hAnsi="Arial" w:cs="Arial"/>
          <w:b/>
        </w:rPr>
        <w:t>RNDr. Josef Postránecký</w:t>
      </w:r>
    </w:p>
    <w:p w:rsidR="00F65C3B" w:rsidRPr="00F74CB5" w:rsidRDefault="002E3D0C" w:rsidP="00EE7F94">
      <w:pPr>
        <w:spacing w:after="0"/>
        <w:ind w:left="4956" w:firstLine="6"/>
        <w:jc w:val="center"/>
        <w:rPr>
          <w:rFonts w:ascii="Arial" w:hAnsi="Arial" w:cs="Arial"/>
        </w:rPr>
      </w:pPr>
      <w:r w:rsidRPr="00F74CB5">
        <w:rPr>
          <w:rFonts w:ascii="Arial" w:hAnsi="Arial" w:cs="Arial"/>
        </w:rPr>
        <w:t>státní tajemník v Ministerstvu vnitra</w:t>
      </w:r>
    </w:p>
    <w:sectPr w:rsidR="00F65C3B" w:rsidRPr="00F74CB5"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0ADF" w:rsidRDefault="00940ADF" w:rsidP="00276ED4">
      <w:pPr>
        <w:spacing w:after="0" w:line="240" w:lineRule="auto"/>
      </w:pPr>
      <w:r>
        <w:separator/>
      </w:r>
    </w:p>
  </w:endnote>
  <w:endnote w:type="continuationSeparator" w:id="0">
    <w:p w:rsidR="00940ADF" w:rsidRDefault="00940AD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40ADF">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0ADF" w:rsidRDefault="00940ADF" w:rsidP="00276ED4">
      <w:pPr>
        <w:spacing w:after="0" w:line="240" w:lineRule="auto"/>
      </w:pPr>
      <w:r>
        <w:separator/>
      </w:r>
    </w:p>
  </w:footnote>
  <w:footnote w:type="continuationSeparator" w:id="0">
    <w:p w:rsidR="00940ADF" w:rsidRDefault="00940ADF"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D96693" w:rsidRDefault="00755FF6"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00F42CF0" w:rsidRPr="00D96693">
        <w:rPr>
          <w:rFonts w:ascii="Arial" w:hAnsi="Arial" w:cs="Arial"/>
          <w:sz w:val="18"/>
          <w:szCs w:val="18"/>
          <w:lang w:val="cs-CZ"/>
        </w:rPr>
        <w:t xml:space="preserve"> </w:t>
      </w:r>
      <w:r w:rsidRPr="00D96693">
        <w:rPr>
          <w:rFonts w:ascii="Arial" w:hAnsi="Arial" w:cs="Arial"/>
          <w:sz w:val="18"/>
          <w:szCs w:val="18"/>
          <w:lang w:val="cs-CZ"/>
        </w:rPr>
        <w:t>Písemné čestné prohlášení o dosaženém vzdělání je zahrnuto ve formulá</w:t>
      </w:r>
      <w:r w:rsidR="00B4090C" w:rsidRPr="00D96693">
        <w:rPr>
          <w:rFonts w:ascii="Arial" w:hAnsi="Arial" w:cs="Arial"/>
          <w:sz w:val="18"/>
          <w:szCs w:val="18"/>
          <w:lang w:val="cs-CZ"/>
        </w:rPr>
        <w:t>ři žádosti a bude považováno za </w:t>
      </w:r>
      <w:r w:rsidRPr="00D96693">
        <w:rPr>
          <w:rFonts w:ascii="Arial" w:hAnsi="Arial" w:cs="Arial"/>
          <w:sz w:val="18"/>
          <w:szCs w:val="18"/>
          <w:lang w:val="cs-CZ"/>
        </w:rPr>
        <w:t>doložené, pokud žadatel</w:t>
      </w:r>
      <w:r w:rsidR="00A363EF" w:rsidRPr="00D96693">
        <w:rPr>
          <w:rFonts w:ascii="Arial" w:hAnsi="Arial" w:cs="Arial"/>
          <w:sz w:val="18"/>
          <w:szCs w:val="18"/>
          <w:lang w:val="cs-CZ"/>
        </w:rPr>
        <w:t>/ka</w:t>
      </w:r>
      <w:r w:rsidRPr="00D96693">
        <w:rPr>
          <w:rFonts w:ascii="Arial" w:hAnsi="Arial" w:cs="Arial"/>
          <w:sz w:val="18"/>
          <w:szCs w:val="18"/>
          <w:lang w:val="cs-CZ"/>
        </w:rPr>
        <w:t xml:space="preserve"> zaškrtne</w:t>
      </w:r>
      <w:r w:rsidR="00A10E8C" w:rsidRPr="00D96693">
        <w:rPr>
          <w:rFonts w:ascii="Arial" w:hAnsi="Arial" w:cs="Arial"/>
          <w:sz w:val="18"/>
          <w:szCs w:val="18"/>
          <w:lang w:val="cs-CZ"/>
        </w:rPr>
        <w:t xml:space="preserve"> a </w:t>
      </w:r>
      <w:r w:rsidR="00C75DF2" w:rsidRPr="00D96693">
        <w:rPr>
          <w:rFonts w:ascii="Arial" w:hAnsi="Arial" w:cs="Arial"/>
          <w:sz w:val="18"/>
          <w:szCs w:val="18"/>
          <w:lang w:val="cs-CZ"/>
        </w:rPr>
        <w:t>doplní</w:t>
      </w:r>
      <w:r w:rsidRPr="00D96693">
        <w:rPr>
          <w:rFonts w:ascii="Arial" w:hAnsi="Arial" w:cs="Arial"/>
          <w:sz w:val="18"/>
          <w:szCs w:val="18"/>
          <w:lang w:val="cs-CZ"/>
        </w:rPr>
        <w:t xml:space="preserve"> příslušné pole vztahující k tomuto čestnému prohlášení.</w:t>
      </w:r>
    </w:p>
  </w:footnote>
  <w:footnote w:id="6">
    <w:p w:rsidR="0085428E" w:rsidRPr="00D96693" w:rsidRDefault="0085428E"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Pr="00D96693">
        <w:rPr>
          <w:rFonts w:ascii="Arial" w:hAnsi="Arial" w:cs="Arial"/>
          <w:sz w:val="18"/>
          <w:szCs w:val="18"/>
        </w:rPr>
        <w:t xml:space="preserve"> </w:t>
      </w:r>
      <w:r w:rsidRPr="00D96693">
        <w:rPr>
          <w:rFonts w:ascii="Arial" w:hAnsi="Arial" w:cs="Arial"/>
          <w:sz w:val="18"/>
          <w:szCs w:val="18"/>
          <w:lang w:val="cs-CZ"/>
        </w:rPr>
        <w:t>Písemné čestné prohlášení o zdravotní způsobilosti je zahrnuto ve formuláři žádosti.</w:t>
      </w:r>
    </w:p>
  </w:footnote>
  <w:footnote w:id="7">
    <w:p w:rsidR="007E38AD" w:rsidRPr="00D96693" w:rsidRDefault="007E38AD" w:rsidP="00D96693">
      <w:pPr>
        <w:pStyle w:val="Default"/>
        <w:jc w:val="both"/>
        <w:rPr>
          <w:rFonts w:ascii="Arial" w:eastAsiaTheme="minorHAnsi" w:hAnsi="Arial" w:cs="Arial"/>
          <w:sz w:val="18"/>
          <w:szCs w:val="18"/>
          <w:lang w:eastAsia="en-US"/>
        </w:rPr>
      </w:pPr>
      <w:r w:rsidRPr="00D96693">
        <w:rPr>
          <w:rStyle w:val="Znakapoznpodarou"/>
          <w:rFonts w:ascii="Arial" w:hAnsi="Arial" w:cs="Arial"/>
          <w:sz w:val="18"/>
          <w:szCs w:val="18"/>
        </w:rPr>
        <w:footnoteRef/>
      </w:r>
      <w:r w:rsidRPr="00D96693">
        <w:rPr>
          <w:rFonts w:ascii="Arial" w:hAnsi="Arial" w:cs="Arial"/>
          <w:sz w:val="18"/>
          <w:szCs w:val="18"/>
        </w:rPr>
        <w:t xml:space="preserve"> Rozhodnutí Ministerstva školství, mládeže a tělovýchovy</w:t>
      </w:r>
      <w:r w:rsidR="00D96693" w:rsidRPr="00D96693">
        <w:rPr>
          <w:rFonts w:ascii="Arial" w:hAnsi="Arial" w:cs="Arial"/>
          <w:sz w:val="18"/>
          <w:szCs w:val="18"/>
        </w:rPr>
        <w:t>,</w:t>
      </w:r>
      <w:r w:rsidRPr="00D96693">
        <w:rPr>
          <w:rFonts w:ascii="Arial" w:hAnsi="Arial" w:cs="Arial"/>
          <w:sz w:val="18"/>
          <w:szCs w:val="18"/>
        </w:rPr>
        <w:t xml:space="preserve"> č.</w:t>
      </w:r>
      <w:r w:rsidR="00B96248" w:rsidRPr="00D96693">
        <w:rPr>
          <w:rFonts w:ascii="Arial" w:hAnsi="Arial" w:cs="Arial"/>
          <w:sz w:val="18"/>
          <w:szCs w:val="18"/>
        </w:rPr>
        <w:t xml:space="preserve"> </w:t>
      </w:r>
      <w:r w:rsidRPr="00D96693">
        <w:rPr>
          <w:rFonts w:ascii="Arial" w:hAnsi="Arial" w:cs="Arial"/>
          <w:sz w:val="18"/>
          <w:szCs w:val="18"/>
        </w:rPr>
        <w:t xml:space="preserve">j.: </w:t>
      </w:r>
      <w:r w:rsidRPr="00D96693">
        <w:rPr>
          <w:rFonts w:ascii="Arial" w:eastAsiaTheme="minorHAnsi" w:hAnsi="Arial" w:cs="Arial"/>
          <w:sz w:val="18"/>
          <w:szCs w:val="18"/>
        </w:rPr>
        <w:t xml:space="preserve">MSMT-24156/2019 </w:t>
      </w:r>
      <w:r w:rsidRPr="00D96693">
        <w:rPr>
          <w:rFonts w:ascii="Arial" w:hAnsi="Arial" w:cs="Arial"/>
          <w:sz w:val="18"/>
          <w:szCs w:val="18"/>
        </w:rPr>
        <w:t>ze dne 3. 9. 2019, kterým se stanoví Seznam standardizovaných jazykových zkoušek pro účely systému jazykové kvalifikace zaměstnanců ve správních úřadech.</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BE128F" w:rsidRDefault="001218DF" w:rsidP="00BE128F">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r w:rsidR="00D96693">
        <w:rPr>
          <w:rFonts w:ascii="Arial" w:eastAsia="Times New Roman" w:hAnsi="Arial" w:cs="Arial"/>
          <w:sz w:val="18"/>
          <w:szCs w:val="18"/>
          <w:lang w:val="cs-CZ" w:eastAsia="cs-CZ"/>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B026B68"/>
    <w:multiLevelType w:val="hybridMultilevel"/>
    <w:tmpl w:val="E07A28B0"/>
    <w:lvl w:ilvl="0" w:tplc="019C11F6">
      <w:start w:val="5"/>
      <w:numFmt w:val="decimal"/>
      <w:lvlText w:val="%1)"/>
      <w:lvlJc w:val="left"/>
      <w:pPr>
        <w:ind w:left="1080" w:hanging="360"/>
      </w:pPr>
      <w:rPr>
        <w:rFonts w:hint="default"/>
        <w:color w:val="000000" w:themeColor="text1"/>
      </w:rPr>
    </w:lvl>
    <w:lvl w:ilvl="1" w:tplc="374A9D02">
      <w:start w:val="1"/>
      <w:numFmt w:val="lowerLetter"/>
      <w:lvlText w:val="%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BAF285FA"/>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F441A81"/>
    <w:multiLevelType w:val="hybridMultilevel"/>
    <w:tmpl w:val="06F2BFB8"/>
    <w:lvl w:ilvl="0" w:tplc="04050011">
      <w:start w:val="1"/>
      <w:numFmt w:val="decimal"/>
      <w:lvlText w:val="%1)"/>
      <w:lvlJc w:val="left"/>
      <w:pPr>
        <w:ind w:left="360" w:hanging="360"/>
      </w:pPr>
      <w:rPr>
        <w:rFonts w:hint="default"/>
        <w:color w:val="000000" w:themeColor="text1"/>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9" w15:restartNumberingAfterBreak="0">
    <w:nsid w:val="2FBF6253"/>
    <w:multiLevelType w:val="hybridMultilevel"/>
    <w:tmpl w:val="C0E497E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0"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15:restartNumberingAfterBreak="0">
    <w:nsid w:val="3FDC1881"/>
    <w:multiLevelType w:val="hybridMultilevel"/>
    <w:tmpl w:val="ACBC1B7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0611315"/>
    <w:multiLevelType w:val="hybridMultilevel"/>
    <w:tmpl w:val="945862B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4"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5"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6"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7"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8"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9" w15:restartNumberingAfterBreak="0">
    <w:nsid w:val="4C662E96"/>
    <w:multiLevelType w:val="hybridMultilevel"/>
    <w:tmpl w:val="5100E4E8"/>
    <w:lvl w:ilvl="0" w:tplc="C1B84BEE">
      <w:start w:val="1"/>
      <w:numFmt w:val="lowerLetter"/>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20"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1" w15:restartNumberingAfterBreak="0">
    <w:nsid w:val="61D56442"/>
    <w:multiLevelType w:val="hybridMultilevel"/>
    <w:tmpl w:val="231EBB62"/>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3"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7" w15:restartNumberingAfterBreak="0">
    <w:nsid w:val="79EB08A7"/>
    <w:multiLevelType w:val="hybridMultilevel"/>
    <w:tmpl w:val="46BC053C"/>
    <w:lvl w:ilvl="0" w:tplc="FAA0987A">
      <w:start w:val="5"/>
      <w:numFmt w:val="decimal"/>
      <w:lvlText w:val="%1)"/>
      <w:lvlJc w:val="left"/>
      <w:pPr>
        <w:ind w:left="1440" w:hanging="360"/>
      </w:pPr>
      <w:rPr>
        <w:rFonts w:hint="default"/>
        <w:color w:val="000000" w:themeColor="text1"/>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8"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9"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1"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2" w15:restartNumberingAfterBreak="0">
    <w:nsid w:val="7FEA06D2"/>
    <w:multiLevelType w:val="hybridMultilevel"/>
    <w:tmpl w:val="C3D08A58"/>
    <w:lvl w:ilvl="0" w:tplc="04050017">
      <w:start w:val="1"/>
      <w:numFmt w:val="lowerLetter"/>
      <w:lvlText w:val="%1)"/>
      <w:lvlJc w:val="left"/>
      <w:pPr>
        <w:ind w:left="1004" w:hanging="360"/>
      </w:pPr>
    </w:lvl>
    <w:lvl w:ilvl="1" w:tplc="04050019">
      <w:start w:val="1"/>
      <w:numFmt w:val="lowerLetter"/>
      <w:lvlText w:val="%2."/>
      <w:lvlJc w:val="left"/>
      <w:pPr>
        <w:ind w:left="1724" w:hanging="360"/>
      </w:pPr>
    </w:lvl>
    <w:lvl w:ilvl="2" w:tplc="0405001B" w:tentative="1">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num w:numId="1">
    <w:abstractNumId w:val="12"/>
  </w:num>
  <w:num w:numId="2">
    <w:abstractNumId w:val="28"/>
    <w:lvlOverride w:ilvl="0">
      <w:startOverride w:val="1"/>
    </w:lvlOverride>
    <w:lvlOverride w:ilvl="1"/>
    <w:lvlOverride w:ilvl="2"/>
    <w:lvlOverride w:ilvl="3"/>
    <w:lvlOverride w:ilvl="4"/>
    <w:lvlOverride w:ilvl="5"/>
    <w:lvlOverride w:ilvl="6"/>
    <w:lvlOverride w:ilvl="7"/>
    <w:lvlOverride w:ilvl="8"/>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26"/>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28"/>
  </w:num>
  <w:num w:numId="9">
    <w:abstractNumId w:val="3"/>
  </w:num>
  <w:num w:numId="10">
    <w:abstractNumId w:val="16"/>
  </w:num>
  <w:num w:numId="11">
    <w:abstractNumId w:val="24"/>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23"/>
  </w:num>
  <w:num w:numId="20">
    <w:abstractNumId w:val="14"/>
  </w:num>
  <w:num w:numId="21">
    <w:abstractNumId w:val="29"/>
  </w:num>
  <w:num w:numId="22">
    <w:abstractNumId w:val="25"/>
  </w:num>
  <w:num w:numId="23">
    <w:abstractNumId w:val="31"/>
  </w:num>
  <w:num w:numId="24">
    <w:abstractNumId w:val="10"/>
  </w:num>
  <w:num w:numId="25">
    <w:abstractNumId w:val="0"/>
  </w:num>
  <w:num w:numId="26">
    <w:abstractNumId w:val="15"/>
  </w:num>
  <w:num w:numId="27">
    <w:abstractNumId w:val="19"/>
  </w:num>
  <w:num w:numId="28">
    <w:abstractNumId w:val="21"/>
  </w:num>
  <w:num w:numId="29">
    <w:abstractNumId w:val="6"/>
  </w:num>
  <w:num w:numId="30">
    <w:abstractNumId w:val="13"/>
  </w:num>
  <w:num w:numId="31">
    <w:abstractNumId w:val="2"/>
  </w:num>
  <w:num w:numId="32">
    <w:abstractNumId w:val="9"/>
  </w:num>
  <w:num w:numId="33">
    <w:abstractNumId w:val="27"/>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35A9"/>
    <w:rsid w:val="000157BE"/>
    <w:rsid w:val="00022684"/>
    <w:rsid w:val="00025044"/>
    <w:rsid w:val="00025B9F"/>
    <w:rsid w:val="00035407"/>
    <w:rsid w:val="0003700C"/>
    <w:rsid w:val="000444CB"/>
    <w:rsid w:val="000444E7"/>
    <w:rsid w:val="0004686D"/>
    <w:rsid w:val="00056F38"/>
    <w:rsid w:val="00063311"/>
    <w:rsid w:val="00063AAB"/>
    <w:rsid w:val="00064723"/>
    <w:rsid w:val="000722DA"/>
    <w:rsid w:val="00073FE5"/>
    <w:rsid w:val="0007476E"/>
    <w:rsid w:val="00075BEF"/>
    <w:rsid w:val="00080FE3"/>
    <w:rsid w:val="00084E8E"/>
    <w:rsid w:val="00084FFE"/>
    <w:rsid w:val="00085A0B"/>
    <w:rsid w:val="00091460"/>
    <w:rsid w:val="0009592B"/>
    <w:rsid w:val="000A227C"/>
    <w:rsid w:val="000B1420"/>
    <w:rsid w:val="000B6D91"/>
    <w:rsid w:val="000C7B7B"/>
    <w:rsid w:val="000D2427"/>
    <w:rsid w:val="000D30E6"/>
    <w:rsid w:val="000E665F"/>
    <w:rsid w:val="000E7057"/>
    <w:rsid w:val="000F123B"/>
    <w:rsid w:val="000F2D84"/>
    <w:rsid w:val="00114C20"/>
    <w:rsid w:val="001218DF"/>
    <w:rsid w:val="001219CA"/>
    <w:rsid w:val="001354EF"/>
    <w:rsid w:val="00144156"/>
    <w:rsid w:val="00147872"/>
    <w:rsid w:val="00152036"/>
    <w:rsid w:val="00153A84"/>
    <w:rsid w:val="001560CB"/>
    <w:rsid w:val="00156603"/>
    <w:rsid w:val="00172263"/>
    <w:rsid w:val="00183AD3"/>
    <w:rsid w:val="00183CAD"/>
    <w:rsid w:val="00185DC4"/>
    <w:rsid w:val="00190CA7"/>
    <w:rsid w:val="0019253D"/>
    <w:rsid w:val="001961CF"/>
    <w:rsid w:val="001A353E"/>
    <w:rsid w:val="001B19D8"/>
    <w:rsid w:val="001B4212"/>
    <w:rsid w:val="001C0FB3"/>
    <w:rsid w:val="001C12BA"/>
    <w:rsid w:val="001D2408"/>
    <w:rsid w:val="001D4738"/>
    <w:rsid w:val="001D537E"/>
    <w:rsid w:val="001E0E59"/>
    <w:rsid w:val="001E49AA"/>
    <w:rsid w:val="001E5E7C"/>
    <w:rsid w:val="001E6B6C"/>
    <w:rsid w:val="001E7687"/>
    <w:rsid w:val="001F7CF6"/>
    <w:rsid w:val="00203F7F"/>
    <w:rsid w:val="00210F0F"/>
    <w:rsid w:val="0022346E"/>
    <w:rsid w:val="00231539"/>
    <w:rsid w:val="00237ECE"/>
    <w:rsid w:val="00240188"/>
    <w:rsid w:val="00242E6B"/>
    <w:rsid w:val="0024555F"/>
    <w:rsid w:val="00247D9D"/>
    <w:rsid w:val="0026603B"/>
    <w:rsid w:val="002717E5"/>
    <w:rsid w:val="00272336"/>
    <w:rsid w:val="0027343F"/>
    <w:rsid w:val="00276ED4"/>
    <w:rsid w:val="00282115"/>
    <w:rsid w:val="0028519E"/>
    <w:rsid w:val="002A2118"/>
    <w:rsid w:val="002A531B"/>
    <w:rsid w:val="002A7020"/>
    <w:rsid w:val="002B1AB0"/>
    <w:rsid w:val="002B1EA2"/>
    <w:rsid w:val="002B410A"/>
    <w:rsid w:val="002B5C58"/>
    <w:rsid w:val="002B7687"/>
    <w:rsid w:val="002C713C"/>
    <w:rsid w:val="002D01F7"/>
    <w:rsid w:val="002D5643"/>
    <w:rsid w:val="002E2A92"/>
    <w:rsid w:val="002E3D0C"/>
    <w:rsid w:val="002E3E25"/>
    <w:rsid w:val="002F0FEB"/>
    <w:rsid w:val="002F15E8"/>
    <w:rsid w:val="002F75D4"/>
    <w:rsid w:val="002F7EAB"/>
    <w:rsid w:val="003059FD"/>
    <w:rsid w:val="003135FD"/>
    <w:rsid w:val="003278EE"/>
    <w:rsid w:val="00336923"/>
    <w:rsid w:val="00341708"/>
    <w:rsid w:val="00345E9C"/>
    <w:rsid w:val="00351267"/>
    <w:rsid w:val="00355935"/>
    <w:rsid w:val="00357F90"/>
    <w:rsid w:val="00361F4A"/>
    <w:rsid w:val="00363007"/>
    <w:rsid w:val="00363AEF"/>
    <w:rsid w:val="00374E54"/>
    <w:rsid w:val="00375830"/>
    <w:rsid w:val="00377A99"/>
    <w:rsid w:val="00384B39"/>
    <w:rsid w:val="003931B1"/>
    <w:rsid w:val="003971CD"/>
    <w:rsid w:val="003B06A5"/>
    <w:rsid w:val="003B692B"/>
    <w:rsid w:val="003D1EB1"/>
    <w:rsid w:val="003E430F"/>
    <w:rsid w:val="003E630C"/>
    <w:rsid w:val="00406178"/>
    <w:rsid w:val="00417DD3"/>
    <w:rsid w:val="00422644"/>
    <w:rsid w:val="0042412D"/>
    <w:rsid w:val="0043472E"/>
    <w:rsid w:val="0043623A"/>
    <w:rsid w:val="0044040E"/>
    <w:rsid w:val="004471A0"/>
    <w:rsid w:val="004541F8"/>
    <w:rsid w:val="00454BFB"/>
    <w:rsid w:val="00456A64"/>
    <w:rsid w:val="00460091"/>
    <w:rsid w:val="00464E4A"/>
    <w:rsid w:val="00470DD0"/>
    <w:rsid w:val="00481B35"/>
    <w:rsid w:val="004824B1"/>
    <w:rsid w:val="004861D2"/>
    <w:rsid w:val="004940AC"/>
    <w:rsid w:val="00494F4B"/>
    <w:rsid w:val="004B2025"/>
    <w:rsid w:val="004B6856"/>
    <w:rsid w:val="004C03D9"/>
    <w:rsid w:val="004C07B4"/>
    <w:rsid w:val="004C6CD7"/>
    <w:rsid w:val="004C7B19"/>
    <w:rsid w:val="00503EE1"/>
    <w:rsid w:val="00514CD0"/>
    <w:rsid w:val="00517930"/>
    <w:rsid w:val="005235B8"/>
    <w:rsid w:val="00527A3A"/>
    <w:rsid w:val="00535569"/>
    <w:rsid w:val="00545139"/>
    <w:rsid w:val="005504EA"/>
    <w:rsid w:val="00550EF3"/>
    <w:rsid w:val="005544FC"/>
    <w:rsid w:val="0055531C"/>
    <w:rsid w:val="00561E04"/>
    <w:rsid w:val="00566A14"/>
    <w:rsid w:val="005710A5"/>
    <w:rsid w:val="0057773D"/>
    <w:rsid w:val="00581055"/>
    <w:rsid w:val="0058467C"/>
    <w:rsid w:val="0058482E"/>
    <w:rsid w:val="005A3F80"/>
    <w:rsid w:val="005B128C"/>
    <w:rsid w:val="005C4DC4"/>
    <w:rsid w:val="005D3A72"/>
    <w:rsid w:val="005D5185"/>
    <w:rsid w:val="005D6D23"/>
    <w:rsid w:val="005E4B5E"/>
    <w:rsid w:val="005E5872"/>
    <w:rsid w:val="005E79A4"/>
    <w:rsid w:val="005E7FC2"/>
    <w:rsid w:val="005F5F7F"/>
    <w:rsid w:val="006060F0"/>
    <w:rsid w:val="006062F7"/>
    <w:rsid w:val="006103E1"/>
    <w:rsid w:val="0061716D"/>
    <w:rsid w:val="00622C41"/>
    <w:rsid w:val="00630414"/>
    <w:rsid w:val="006374F3"/>
    <w:rsid w:val="0064419A"/>
    <w:rsid w:val="00663009"/>
    <w:rsid w:val="00664A78"/>
    <w:rsid w:val="006662EA"/>
    <w:rsid w:val="006732DE"/>
    <w:rsid w:val="006811BB"/>
    <w:rsid w:val="00685E8D"/>
    <w:rsid w:val="00687E8F"/>
    <w:rsid w:val="00692507"/>
    <w:rsid w:val="00697695"/>
    <w:rsid w:val="006B7806"/>
    <w:rsid w:val="006C7AEF"/>
    <w:rsid w:val="006D0359"/>
    <w:rsid w:val="006D1987"/>
    <w:rsid w:val="006D38B3"/>
    <w:rsid w:val="006E7C4F"/>
    <w:rsid w:val="006F282E"/>
    <w:rsid w:val="00704EFE"/>
    <w:rsid w:val="00705EF0"/>
    <w:rsid w:val="0070778B"/>
    <w:rsid w:val="0071306A"/>
    <w:rsid w:val="007141D2"/>
    <w:rsid w:val="0071639F"/>
    <w:rsid w:val="00720357"/>
    <w:rsid w:val="00723339"/>
    <w:rsid w:val="00726ACB"/>
    <w:rsid w:val="00732241"/>
    <w:rsid w:val="00732E44"/>
    <w:rsid w:val="00737480"/>
    <w:rsid w:val="00743234"/>
    <w:rsid w:val="007525D0"/>
    <w:rsid w:val="00753E24"/>
    <w:rsid w:val="00755FF6"/>
    <w:rsid w:val="007611A5"/>
    <w:rsid w:val="00766626"/>
    <w:rsid w:val="00767D32"/>
    <w:rsid w:val="007764B1"/>
    <w:rsid w:val="0078045D"/>
    <w:rsid w:val="007A1873"/>
    <w:rsid w:val="007A1C61"/>
    <w:rsid w:val="007A294E"/>
    <w:rsid w:val="007B30F5"/>
    <w:rsid w:val="007B375B"/>
    <w:rsid w:val="007C3343"/>
    <w:rsid w:val="007D0340"/>
    <w:rsid w:val="007D79E6"/>
    <w:rsid w:val="007E38AD"/>
    <w:rsid w:val="007E4D9B"/>
    <w:rsid w:val="007E5A22"/>
    <w:rsid w:val="007F434E"/>
    <w:rsid w:val="007F47AC"/>
    <w:rsid w:val="008065FB"/>
    <w:rsid w:val="008149D6"/>
    <w:rsid w:val="008216C5"/>
    <w:rsid w:val="008278D5"/>
    <w:rsid w:val="00846E83"/>
    <w:rsid w:val="00851858"/>
    <w:rsid w:val="00853241"/>
    <w:rsid w:val="0085428E"/>
    <w:rsid w:val="00860641"/>
    <w:rsid w:val="00862786"/>
    <w:rsid w:val="0087512E"/>
    <w:rsid w:val="008757FA"/>
    <w:rsid w:val="00893C49"/>
    <w:rsid w:val="008962D3"/>
    <w:rsid w:val="00897E21"/>
    <w:rsid w:val="008A0A18"/>
    <w:rsid w:val="008A27AF"/>
    <w:rsid w:val="008A5DD4"/>
    <w:rsid w:val="008B01C9"/>
    <w:rsid w:val="008B1DB3"/>
    <w:rsid w:val="008B2536"/>
    <w:rsid w:val="008C19B6"/>
    <w:rsid w:val="008C3B5F"/>
    <w:rsid w:val="008C7001"/>
    <w:rsid w:val="008D6CB3"/>
    <w:rsid w:val="008E6A0B"/>
    <w:rsid w:val="008F08A1"/>
    <w:rsid w:val="008F20D1"/>
    <w:rsid w:val="008F24E5"/>
    <w:rsid w:val="008F2AF9"/>
    <w:rsid w:val="008F43CC"/>
    <w:rsid w:val="009043EE"/>
    <w:rsid w:val="00905A15"/>
    <w:rsid w:val="009062CC"/>
    <w:rsid w:val="0092136A"/>
    <w:rsid w:val="00940ADF"/>
    <w:rsid w:val="00943289"/>
    <w:rsid w:val="009514CA"/>
    <w:rsid w:val="0095429E"/>
    <w:rsid w:val="00955869"/>
    <w:rsid w:val="00955A99"/>
    <w:rsid w:val="009630A8"/>
    <w:rsid w:val="00965F7F"/>
    <w:rsid w:val="00966679"/>
    <w:rsid w:val="00971127"/>
    <w:rsid w:val="00971266"/>
    <w:rsid w:val="009742CE"/>
    <w:rsid w:val="00974979"/>
    <w:rsid w:val="009767E0"/>
    <w:rsid w:val="00982E4E"/>
    <w:rsid w:val="00985C40"/>
    <w:rsid w:val="00990241"/>
    <w:rsid w:val="00992AAD"/>
    <w:rsid w:val="00994384"/>
    <w:rsid w:val="00996069"/>
    <w:rsid w:val="009A3FAD"/>
    <w:rsid w:val="009A732F"/>
    <w:rsid w:val="009B6A31"/>
    <w:rsid w:val="009C6171"/>
    <w:rsid w:val="009D4C86"/>
    <w:rsid w:val="009E197D"/>
    <w:rsid w:val="009E4CF2"/>
    <w:rsid w:val="00A0294A"/>
    <w:rsid w:val="00A029B0"/>
    <w:rsid w:val="00A10E8C"/>
    <w:rsid w:val="00A111F4"/>
    <w:rsid w:val="00A2087D"/>
    <w:rsid w:val="00A3079F"/>
    <w:rsid w:val="00A34D3B"/>
    <w:rsid w:val="00A363EF"/>
    <w:rsid w:val="00A367FB"/>
    <w:rsid w:val="00A36A2E"/>
    <w:rsid w:val="00A44893"/>
    <w:rsid w:val="00A50414"/>
    <w:rsid w:val="00A51E88"/>
    <w:rsid w:val="00A53BAF"/>
    <w:rsid w:val="00A63D07"/>
    <w:rsid w:val="00A64199"/>
    <w:rsid w:val="00A813A7"/>
    <w:rsid w:val="00A81B7C"/>
    <w:rsid w:val="00A85CDE"/>
    <w:rsid w:val="00A86B6F"/>
    <w:rsid w:val="00A8763A"/>
    <w:rsid w:val="00A97203"/>
    <w:rsid w:val="00AA288C"/>
    <w:rsid w:val="00AC085E"/>
    <w:rsid w:val="00AC173C"/>
    <w:rsid w:val="00AC2A8C"/>
    <w:rsid w:val="00AC2FB9"/>
    <w:rsid w:val="00AE06FE"/>
    <w:rsid w:val="00B0146B"/>
    <w:rsid w:val="00B01A67"/>
    <w:rsid w:val="00B10F50"/>
    <w:rsid w:val="00B11C22"/>
    <w:rsid w:val="00B151BE"/>
    <w:rsid w:val="00B16633"/>
    <w:rsid w:val="00B170B6"/>
    <w:rsid w:val="00B228A2"/>
    <w:rsid w:val="00B233FD"/>
    <w:rsid w:val="00B31116"/>
    <w:rsid w:val="00B3205E"/>
    <w:rsid w:val="00B36ADC"/>
    <w:rsid w:val="00B4090C"/>
    <w:rsid w:val="00B41DD1"/>
    <w:rsid w:val="00B47E91"/>
    <w:rsid w:val="00B555A8"/>
    <w:rsid w:val="00B63A65"/>
    <w:rsid w:val="00B64751"/>
    <w:rsid w:val="00B74273"/>
    <w:rsid w:val="00B80558"/>
    <w:rsid w:val="00B91D4C"/>
    <w:rsid w:val="00B927FF"/>
    <w:rsid w:val="00B95728"/>
    <w:rsid w:val="00B95806"/>
    <w:rsid w:val="00B96248"/>
    <w:rsid w:val="00BA17EF"/>
    <w:rsid w:val="00BA5586"/>
    <w:rsid w:val="00BB18D9"/>
    <w:rsid w:val="00BD50D4"/>
    <w:rsid w:val="00BD7DAE"/>
    <w:rsid w:val="00BE0997"/>
    <w:rsid w:val="00BE128F"/>
    <w:rsid w:val="00BE54B9"/>
    <w:rsid w:val="00BE5F42"/>
    <w:rsid w:val="00C01AD8"/>
    <w:rsid w:val="00C0487A"/>
    <w:rsid w:val="00C052F8"/>
    <w:rsid w:val="00C11E99"/>
    <w:rsid w:val="00C212D5"/>
    <w:rsid w:val="00C31A8E"/>
    <w:rsid w:val="00C33988"/>
    <w:rsid w:val="00C47B04"/>
    <w:rsid w:val="00C60DFF"/>
    <w:rsid w:val="00C63E1F"/>
    <w:rsid w:val="00C64B26"/>
    <w:rsid w:val="00C70E5B"/>
    <w:rsid w:val="00C75DF2"/>
    <w:rsid w:val="00C8541C"/>
    <w:rsid w:val="00C97D71"/>
    <w:rsid w:val="00CA47EF"/>
    <w:rsid w:val="00CB1067"/>
    <w:rsid w:val="00CB3918"/>
    <w:rsid w:val="00CB4674"/>
    <w:rsid w:val="00CB4D15"/>
    <w:rsid w:val="00CB6F58"/>
    <w:rsid w:val="00CC35D5"/>
    <w:rsid w:val="00CC5D4F"/>
    <w:rsid w:val="00CF23F3"/>
    <w:rsid w:val="00CF3DEA"/>
    <w:rsid w:val="00D04A5A"/>
    <w:rsid w:val="00D0574C"/>
    <w:rsid w:val="00D1468D"/>
    <w:rsid w:val="00D1746A"/>
    <w:rsid w:val="00D21560"/>
    <w:rsid w:val="00D258E1"/>
    <w:rsid w:val="00D30BF9"/>
    <w:rsid w:val="00D360BF"/>
    <w:rsid w:val="00D44A1A"/>
    <w:rsid w:val="00D44EC6"/>
    <w:rsid w:val="00D71851"/>
    <w:rsid w:val="00D74363"/>
    <w:rsid w:val="00D773F0"/>
    <w:rsid w:val="00D8142C"/>
    <w:rsid w:val="00D85BE6"/>
    <w:rsid w:val="00D96693"/>
    <w:rsid w:val="00D96F7B"/>
    <w:rsid w:val="00DA68DE"/>
    <w:rsid w:val="00DB6F2E"/>
    <w:rsid w:val="00DC0444"/>
    <w:rsid w:val="00DC47FE"/>
    <w:rsid w:val="00DC7E68"/>
    <w:rsid w:val="00DD494D"/>
    <w:rsid w:val="00DD7629"/>
    <w:rsid w:val="00DE0518"/>
    <w:rsid w:val="00DE317A"/>
    <w:rsid w:val="00DE35C3"/>
    <w:rsid w:val="00DE3EA5"/>
    <w:rsid w:val="00DF1FD2"/>
    <w:rsid w:val="00DF3DB3"/>
    <w:rsid w:val="00DF51C0"/>
    <w:rsid w:val="00E127A8"/>
    <w:rsid w:val="00E36DC6"/>
    <w:rsid w:val="00E4157C"/>
    <w:rsid w:val="00E44352"/>
    <w:rsid w:val="00E57B44"/>
    <w:rsid w:val="00E6151B"/>
    <w:rsid w:val="00E65FAB"/>
    <w:rsid w:val="00E8068A"/>
    <w:rsid w:val="00E81881"/>
    <w:rsid w:val="00E81BB4"/>
    <w:rsid w:val="00E90D24"/>
    <w:rsid w:val="00EA2C82"/>
    <w:rsid w:val="00EA7E07"/>
    <w:rsid w:val="00EB07CA"/>
    <w:rsid w:val="00EB1981"/>
    <w:rsid w:val="00EB56DF"/>
    <w:rsid w:val="00ED24E6"/>
    <w:rsid w:val="00ED7297"/>
    <w:rsid w:val="00EE1577"/>
    <w:rsid w:val="00EE40B4"/>
    <w:rsid w:val="00EE6ADF"/>
    <w:rsid w:val="00EE7F94"/>
    <w:rsid w:val="00EF4B51"/>
    <w:rsid w:val="00EF7F14"/>
    <w:rsid w:val="00F0385E"/>
    <w:rsid w:val="00F040F0"/>
    <w:rsid w:val="00F17367"/>
    <w:rsid w:val="00F17DCB"/>
    <w:rsid w:val="00F26BFB"/>
    <w:rsid w:val="00F33781"/>
    <w:rsid w:val="00F34FB7"/>
    <w:rsid w:val="00F42CF0"/>
    <w:rsid w:val="00F43722"/>
    <w:rsid w:val="00F45D51"/>
    <w:rsid w:val="00F4649C"/>
    <w:rsid w:val="00F515FA"/>
    <w:rsid w:val="00F523C9"/>
    <w:rsid w:val="00F65829"/>
    <w:rsid w:val="00F65C3B"/>
    <w:rsid w:val="00F74CB5"/>
    <w:rsid w:val="00F77E57"/>
    <w:rsid w:val="00F83766"/>
    <w:rsid w:val="00F93679"/>
    <w:rsid w:val="00F94686"/>
    <w:rsid w:val="00F94C3B"/>
    <w:rsid w:val="00F94ECD"/>
    <w:rsid w:val="00FA0243"/>
    <w:rsid w:val="00FA07BC"/>
    <w:rsid w:val="00FA1431"/>
    <w:rsid w:val="00FA221B"/>
    <w:rsid w:val="00FA54F0"/>
    <w:rsid w:val="00FA7D8E"/>
    <w:rsid w:val="00FB1375"/>
    <w:rsid w:val="00FB415C"/>
    <w:rsid w:val="00FB7794"/>
    <w:rsid w:val="00FC554C"/>
    <w:rsid w:val="00FC754B"/>
    <w:rsid w:val="00FD1598"/>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BA95C"/>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00001638">
      <w:bodyDiv w:val="1"/>
      <w:marLeft w:val="0"/>
      <w:marRight w:val="0"/>
      <w:marTop w:val="0"/>
      <w:marBottom w:val="0"/>
      <w:divBdr>
        <w:top w:val="none" w:sz="0" w:space="0" w:color="auto"/>
        <w:left w:val="none" w:sz="0" w:space="0" w:color="auto"/>
        <w:bottom w:val="none" w:sz="0" w:space="0" w:color="auto"/>
        <w:right w:val="none" w:sz="0" w:space="0" w:color="auto"/>
      </w:divBdr>
    </w:div>
    <w:div w:id="804082272">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064377917">
      <w:bodyDiv w:val="1"/>
      <w:marLeft w:val="0"/>
      <w:marRight w:val="0"/>
      <w:marTop w:val="0"/>
      <w:marBottom w:val="0"/>
      <w:divBdr>
        <w:top w:val="none" w:sz="0" w:space="0" w:color="auto"/>
        <w:left w:val="none" w:sz="0" w:space="0" w:color="auto"/>
        <w:bottom w:val="none" w:sz="0" w:space="0" w:color="auto"/>
        <w:right w:val="none" w:sz="0" w:space="0" w:color="auto"/>
      </w:divBdr>
    </w:div>
    <w:div w:id="116099876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013875007">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ana.machackov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7C0949-7EE0-442F-97F7-E6E8B2CD4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7</Pages>
  <Words>2311</Words>
  <Characters>13638</Characters>
  <Application>Microsoft Office Word</Application>
  <DocSecurity>0</DocSecurity>
  <Lines>113</Lines>
  <Paragraphs>31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MACHÁČKOVÁ Jana, Mgr.</cp:lastModifiedBy>
  <cp:revision>3</cp:revision>
  <cp:lastPrinted>2022-01-28T09:42:00Z</cp:lastPrinted>
  <dcterms:created xsi:type="dcterms:W3CDTF">2022-01-31T14:27:00Z</dcterms:created>
  <dcterms:modified xsi:type="dcterms:W3CDTF">2022-02-01T08:17:00Z</dcterms:modified>
</cp:coreProperties>
</file>