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26" w:tblpY="-1401"/>
        <w:tblOverlap w:val="never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8B5FF7" w:rsidTr="008B5FF7">
        <w:trPr>
          <w:trHeight w:val="464"/>
        </w:trPr>
        <w:tc>
          <w:tcPr>
            <w:tcW w:w="0" w:type="auto"/>
            <w:hideMark/>
          </w:tcPr>
          <w:p w:rsidR="008B5FF7" w:rsidRDefault="008B5FF7" w:rsidP="008B5F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8B5FF7" w:rsidTr="008B5FF7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B5FF7" w:rsidRPr="007E1E0D" w:rsidTr="003A4D73">
              <w:trPr>
                <w:trHeight w:val="464"/>
              </w:trPr>
              <w:tc>
                <w:tcPr>
                  <w:tcW w:w="0" w:type="auto"/>
                </w:tcPr>
                <w:p w:rsidR="008B5FF7" w:rsidRPr="007E1E0D" w:rsidRDefault="008B5FF7" w:rsidP="008B5FF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ASXT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MVCRX04VASXT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B5FF7" w:rsidRPr="007E1E0D" w:rsidTr="003A4D73">
              <w:trPr>
                <w:trHeight w:val="114"/>
              </w:trPr>
              <w:tc>
                <w:tcPr>
                  <w:tcW w:w="0" w:type="auto"/>
                </w:tcPr>
                <w:p w:rsidR="008B5FF7" w:rsidRPr="007E1E0D" w:rsidRDefault="008B5FF7" w:rsidP="008B5FF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ASXT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MVCRX04VASXT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B5FF7" w:rsidRPr="007E1E0D" w:rsidTr="003A4D73">
              <w:trPr>
                <w:trHeight w:val="122"/>
              </w:trPr>
              <w:tc>
                <w:tcPr>
                  <w:tcW w:w="0" w:type="auto"/>
                </w:tcPr>
                <w:p w:rsidR="008B5FF7" w:rsidRPr="007E1E0D" w:rsidRDefault="008B5FF7" w:rsidP="008B5FF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B5FF7" w:rsidRPr="007E1E0D" w:rsidRDefault="008B5FF7" w:rsidP="008B5F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B5FF7" w:rsidTr="008B5FF7">
        <w:trPr>
          <w:trHeight w:val="80"/>
        </w:trPr>
        <w:tc>
          <w:tcPr>
            <w:tcW w:w="0" w:type="auto"/>
          </w:tcPr>
          <w:p w:rsidR="008B5FF7" w:rsidRPr="007E1E0D" w:rsidRDefault="008B5FF7" w:rsidP="008B5F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5FF7" w:rsidTr="008B5FF7">
        <w:trPr>
          <w:trHeight w:val="122"/>
        </w:trPr>
        <w:tc>
          <w:tcPr>
            <w:tcW w:w="0" w:type="auto"/>
          </w:tcPr>
          <w:p w:rsidR="008B5FF7" w:rsidRPr="007E1E0D" w:rsidRDefault="008B5FF7" w:rsidP="008B5FF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8B5FF7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2587"/>
      </w:tblGrid>
      <w:tr w:rsidR="00CD1912" w:rsidTr="0004513A">
        <w:trPr>
          <w:trHeight w:val="464"/>
        </w:trPr>
        <w:tc>
          <w:tcPr>
            <w:tcW w:w="0" w:type="auto"/>
          </w:tcPr>
          <w:p w:rsidR="00CD1912" w:rsidRDefault="00CD1912" w:rsidP="008B5F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8B5F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5FF7" w:rsidTr="0004513A">
        <w:trPr>
          <w:trHeight w:val="114"/>
        </w:trPr>
        <w:tc>
          <w:tcPr>
            <w:tcW w:w="0" w:type="auto"/>
          </w:tcPr>
          <w:p w:rsidR="008B5FF7" w:rsidRDefault="008B5FF7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79CA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B5FF7">
        <w:rPr>
          <w:rFonts w:ascii="Arial" w:hAnsi="Arial" w:cs="Arial"/>
        </w:rPr>
        <w:t>MV-</w:t>
      </w:r>
      <w:r w:rsidR="008B5FF7" w:rsidRPr="008B5FF7">
        <w:rPr>
          <w:rFonts w:ascii="Arial" w:hAnsi="Arial" w:cs="Arial"/>
        </w:rPr>
        <w:t>23408</w:t>
      </w:r>
      <w:r w:rsidR="00706261" w:rsidRPr="008B5FF7">
        <w:rPr>
          <w:rFonts w:ascii="Arial" w:hAnsi="Arial" w:cs="Arial"/>
        </w:rPr>
        <w:t>-3</w:t>
      </w:r>
      <w:r w:rsidR="00B02CD2" w:rsidRPr="008B5FF7">
        <w:rPr>
          <w:rFonts w:ascii="Arial" w:hAnsi="Arial" w:cs="Arial"/>
        </w:rPr>
        <w:t>/</w:t>
      </w:r>
      <w:r w:rsidR="0004513A" w:rsidRPr="008B5FF7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B79CA">
        <w:rPr>
          <w:rFonts w:ascii="Arial" w:hAnsi="Arial" w:cs="Arial"/>
        </w:rPr>
        <w:t xml:space="preserve">5.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B79CA">
        <w:rPr>
          <w:rFonts w:ascii="Arial" w:hAnsi="Arial" w:cs="Arial"/>
          <w:b/>
        </w:rPr>
        <w:t>pro </w:t>
      </w:r>
      <w:r w:rsidR="003B79CA" w:rsidRPr="003B79CA">
        <w:rPr>
          <w:rFonts w:ascii="Arial" w:hAnsi="Arial" w:cs="Arial"/>
          <w:b/>
        </w:rPr>
        <w:t>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92266D">
        <w:rPr>
          <w:rFonts w:ascii="Arial" w:hAnsi="Arial" w:cs="Arial"/>
          <w:b/>
        </w:rPr>
        <w:t>788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 do 31. 12. 2021</w:t>
      </w:r>
      <w:r w:rsidR="00C54310">
        <w:rPr>
          <w:rFonts w:ascii="Arial" w:hAnsi="Arial" w:cs="Arial"/>
          <w:b/>
        </w:rPr>
        <w:t>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duben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B79CA" w:rsidRPr="003B79CA">
        <w:rPr>
          <w:rFonts w:ascii="Arial" w:hAnsi="Arial" w:cs="Arial"/>
        </w:rPr>
        <w:t>správní řízení ve věcech pobytu cizinců na území ČR</w:t>
      </w:r>
      <w:r w:rsidR="003B79CA">
        <w:rPr>
          <w:rFonts w:ascii="Arial" w:hAnsi="Arial" w:cs="Arial"/>
        </w:rPr>
        <w:t xml:space="preserve">, </w:t>
      </w:r>
      <w:r w:rsidR="003B79CA" w:rsidRPr="003B79CA">
        <w:rPr>
          <w:rFonts w:ascii="Arial" w:hAnsi="Arial" w:cs="Arial"/>
        </w:rPr>
        <w:t>zajišťování administrativní agendy a organizace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3B79CA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 není</w:t>
      </w:r>
      <w:r w:rsidR="00A039B9">
        <w:rPr>
          <w:rFonts w:ascii="Arial" w:hAnsi="Arial" w:cs="Arial"/>
        </w:rPr>
        <w:t xml:space="preserve"> vhodné pro 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B79CA">
        <w:rPr>
          <w:rFonts w:ascii="Arial" w:hAnsi="Arial" w:cs="Arial"/>
          <w:b/>
        </w:rPr>
        <w:t>17. února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</w:t>
      </w:r>
      <w:r w:rsidRPr="00635249">
        <w:rPr>
          <w:rFonts w:ascii="Arial" w:hAnsi="Arial" w:cs="Arial"/>
        </w:rPr>
        <w:lastRenderedPageBreak/>
        <w:t>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B79CA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</w:t>
      </w:r>
      <w:r w:rsidR="0092266D">
        <w:rPr>
          <w:rFonts w:ascii="Arial" w:hAnsi="Arial" w:cs="Arial"/>
          <w:b/>
        </w:rPr>
        <w:t>88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2F55F1">
        <w:rPr>
          <w:rFonts w:ascii="Arial" w:hAnsi="Arial" w:cs="Arial"/>
          <w:b/>
        </w:rPr>
        <w:t>.</w:t>
      </w:r>
      <w:proofErr w:type="gramEnd"/>
      <w:r w:rsidR="00312A72" w:rsidRPr="002F55F1">
        <w:rPr>
          <w:rFonts w:ascii="Arial" w:hAnsi="Arial" w:cs="Arial"/>
          <w:b/>
        </w:rPr>
        <w:t xml:space="preserve">: </w:t>
      </w:r>
      <w:r w:rsidR="008B5FF7" w:rsidRPr="008B5FF7">
        <w:rPr>
          <w:rFonts w:ascii="Arial" w:hAnsi="Arial" w:cs="Arial"/>
          <w:b/>
        </w:rPr>
        <w:t>MV-23408-3/SP-2020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531" w:rsidRDefault="00FA7531" w:rsidP="00276ED4">
      <w:pPr>
        <w:spacing w:after="0" w:line="240" w:lineRule="auto"/>
      </w:pPr>
      <w:r>
        <w:separator/>
      </w:r>
    </w:p>
  </w:endnote>
  <w:endnote w:type="continuationSeparator" w:id="0">
    <w:p w:rsidR="00FA7531" w:rsidRDefault="00FA75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B5FF7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531" w:rsidRDefault="00FA7531" w:rsidP="00276ED4">
      <w:pPr>
        <w:spacing w:after="0" w:line="240" w:lineRule="auto"/>
      </w:pPr>
      <w:r>
        <w:separator/>
      </w:r>
    </w:p>
  </w:footnote>
  <w:footnote w:type="continuationSeparator" w:id="0">
    <w:p w:rsidR="00FA7531" w:rsidRDefault="00FA75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073B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CC3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5FF7"/>
    <w:rsid w:val="008B7462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266D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A75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6B3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8D10A-05C1-4987-9BF0-21677B4A3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985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17</cp:revision>
  <cp:lastPrinted>2019-10-08T11:09:00Z</cp:lastPrinted>
  <dcterms:created xsi:type="dcterms:W3CDTF">2020-01-13T12:05:00Z</dcterms:created>
  <dcterms:modified xsi:type="dcterms:W3CDTF">2020-02-03T15:25:00Z</dcterms:modified>
</cp:coreProperties>
</file>