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165046">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E23F6C" w:rsidRDefault="003F50AA" w:rsidP="00165046">
      <w:pPr>
        <w:spacing w:after="0" w:line="240" w:lineRule="auto"/>
        <w:jc w:val="center"/>
        <w:rPr>
          <w:rFonts w:ascii="Arial" w:hAnsi="Arial" w:cs="Arial"/>
          <w:b/>
          <w:sz w:val="24"/>
          <w:szCs w:val="24"/>
        </w:rPr>
      </w:pPr>
      <w:r>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p>
    <w:p w:rsidR="00542B1F" w:rsidRDefault="00E23F6C" w:rsidP="00165046">
      <w:pPr>
        <w:spacing w:after="0" w:line="240" w:lineRule="auto"/>
        <w:jc w:val="center"/>
        <w:rPr>
          <w:rFonts w:ascii="Arial" w:hAnsi="Arial" w:cs="Arial"/>
          <w:b/>
          <w:sz w:val="24"/>
          <w:szCs w:val="24"/>
        </w:rPr>
      </w:pPr>
      <w:r>
        <w:rPr>
          <w:rFonts w:ascii="Arial" w:hAnsi="Arial" w:cs="Arial"/>
          <w:b/>
          <w:sz w:val="24"/>
          <w:szCs w:val="24"/>
        </w:rPr>
        <w:t>pobytového správního řízení Praha I.</w:t>
      </w:r>
    </w:p>
    <w:p w:rsidR="00CF1E10" w:rsidRDefault="00CF1E10" w:rsidP="00CF1E10">
      <w:pPr>
        <w:spacing w:after="0" w:line="240" w:lineRule="auto"/>
        <w:jc w:val="center"/>
        <w:rPr>
          <w:rFonts w:ascii="Arial" w:hAnsi="Arial" w:cs="Arial"/>
          <w:b/>
          <w:sz w:val="24"/>
          <w:szCs w:val="24"/>
        </w:rPr>
      </w:pPr>
    </w:p>
    <w:p w:rsidR="00165046" w:rsidRDefault="00165046"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65046">
        <w:rPr>
          <w:rFonts w:ascii="Arial" w:hAnsi="Arial" w:cs="Arial"/>
        </w:rPr>
        <w:t xml:space="preserve">          </w:t>
      </w: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23F6C">
        <w:rPr>
          <w:rFonts w:ascii="Arial" w:hAnsi="Arial" w:cs="Arial"/>
        </w:rPr>
        <w:t>23108-</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650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23F6C">
        <w:rPr>
          <w:rFonts w:ascii="Arial" w:hAnsi="Arial" w:cs="Arial"/>
        </w:rPr>
        <w:t xml:space="preserve">            </w:t>
      </w:r>
      <w:r>
        <w:rPr>
          <w:rFonts w:ascii="Arial" w:hAnsi="Arial" w:cs="Arial"/>
        </w:rPr>
        <w:t xml:space="preserve">datum: </w:t>
      </w:r>
      <w:r w:rsidR="00E23F6C">
        <w:rPr>
          <w:rFonts w:ascii="Arial" w:hAnsi="Arial" w:cs="Arial"/>
        </w:rPr>
        <w:t>2</w:t>
      </w:r>
      <w:r w:rsidR="00ED0926">
        <w:rPr>
          <w:rFonts w:ascii="Arial" w:hAnsi="Arial" w:cs="Arial"/>
        </w:rPr>
        <w:t>7</w:t>
      </w:r>
      <w:r w:rsidR="00E23F6C">
        <w:rPr>
          <w:rFonts w:ascii="Arial" w:hAnsi="Arial" w:cs="Arial"/>
        </w:rPr>
        <w:t>. února 2017</w:t>
      </w:r>
    </w:p>
    <w:p w:rsidR="00165046" w:rsidRDefault="00165046"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F50AA" w:rsidRPr="003F50AA">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23F6C" w:rsidRPr="00E23F6C">
        <w:rPr>
          <w:rFonts w:ascii="Arial" w:hAnsi="Arial" w:cs="Arial"/>
          <w:b/>
        </w:rPr>
        <w:t xml:space="preserve">pobytového správního řízení </w:t>
      </w:r>
      <w:r w:rsidR="00E23F6C">
        <w:rPr>
          <w:rFonts w:ascii="Arial" w:hAnsi="Arial" w:cs="Arial"/>
          <w:b/>
        </w:rPr>
        <w:br/>
      </w:r>
      <w:r w:rsidR="00E23F6C" w:rsidRPr="00E23F6C">
        <w:rPr>
          <w:rFonts w:ascii="Arial" w:hAnsi="Arial" w:cs="Arial"/>
          <w:b/>
        </w:rPr>
        <w:t>Praha I.</w:t>
      </w:r>
      <w:r w:rsidRPr="00725FC1">
        <w:rPr>
          <w:rFonts w:ascii="Arial" w:hAnsi="Arial" w:cs="Arial"/>
          <w:b/>
        </w:rPr>
        <w:t>, ID </w:t>
      </w:r>
      <w:r w:rsidR="00E23F6C">
        <w:rPr>
          <w:rFonts w:ascii="Arial" w:hAnsi="Arial" w:cs="Arial"/>
          <w:b/>
        </w:rPr>
        <w:t>30312750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23F6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65046">
        <w:rPr>
          <w:rFonts w:ascii="Arial" w:hAnsi="Arial" w:cs="Arial"/>
        </w:rPr>
        <w:t xml:space="preserve"> </w:t>
      </w:r>
      <w:r w:rsidR="00165046" w:rsidRPr="00165046">
        <w:rPr>
          <w:rFonts w:ascii="Arial" w:hAnsi="Arial" w:cs="Arial"/>
          <w:b/>
          <w:i/>
        </w:rPr>
        <w:t>duben</w:t>
      </w:r>
      <w:r w:rsidR="00ED0926">
        <w:rPr>
          <w:rFonts w:ascii="Arial" w:hAnsi="Arial" w:cs="Arial"/>
          <w:b/>
          <w:i/>
        </w:rPr>
        <w:t>-květen</w:t>
      </w:r>
      <w:bookmarkStart w:id="0" w:name="_GoBack"/>
      <w:bookmarkEnd w:id="0"/>
      <w:r w:rsidR="00165046" w:rsidRPr="00165046">
        <w:rPr>
          <w:rFonts w:ascii="Arial" w:hAnsi="Arial" w:cs="Arial"/>
          <w:b/>
          <w:i/>
        </w:rPr>
        <w:t xml:space="preserve"> </w:t>
      </w:r>
      <w:r w:rsidRPr="00165046">
        <w:rPr>
          <w:rFonts w:ascii="Arial" w:hAnsi="Arial" w:cs="Arial"/>
          <w:b/>
          <w:i/>
        </w:rPr>
        <w:t>201</w:t>
      </w:r>
      <w:r w:rsidR="00165046" w:rsidRPr="00165046">
        <w:rPr>
          <w:rFonts w:ascii="Arial" w:hAnsi="Arial" w:cs="Arial"/>
          <w:b/>
          <w:i/>
        </w:rPr>
        <w:t>7</w:t>
      </w:r>
      <w:r w:rsidRPr="00165046">
        <w:rPr>
          <w:rFonts w:ascii="Arial" w:hAnsi="Arial" w:cs="Arial"/>
          <w:b/>
          <w:i/>
        </w:rPr>
        <w:t>.</w:t>
      </w:r>
    </w:p>
    <w:p w:rsidR="004F2FA0" w:rsidRDefault="006F67FE" w:rsidP="003F50A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F50AA">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E23F6C">
        <w:rPr>
          <w:rFonts w:ascii="Arial" w:hAnsi="Arial" w:cs="Arial"/>
        </w:rPr>
        <w:t xml:space="preserve">vedení pobytového správního řízení; přípravu podkladů pro vydávání rozhodnutí </w:t>
      </w:r>
      <w:r w:rsidR="00E23F6C">
        <w:rPr>
          <w:rFonts w:ascii="Arial" w:hAnsi="Arial" w:cs="Arial"/>
        </w:rPr>
        <w:br/>
        <w:t>a další s tím spojená administrativní činnost. Uživatelská</w:t>
      </w:r>
      <w:r w:rsidR="00030268">
        <w:rPr>
          <w:rFonts w:ascii="Arial" w:hAnsi="Arial" w:cs="Arial"/>
        </w:rPr>
        <w:t xml:space="preserve"> znalost MS OFFICE</w:t>
      </w:r>
      <w:r w:rsidR="00165046">
        <w:rPr>
          <w:rFonts w:ascii="Arial" w:hAnsi="Arial" w:cs="Arial"/>
        </w:rPr>
        <w:t xml:space="preserve"> 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23F6C">
        <w:rPr>
          <w:rFonts w:ascii="Arial" w:hAnsi="Arial" w:cs="Arial"/>
        </w:rPr>
        <w:t xml:space="preserve">je </w:t>
      </w:r>
      <w:r w:rsidR="00165046">
        <w:rPr>
          <w:rFonts w:ascii="Arial" w:hAnsi="Arial" w:cs="Arial"/>
        </w:rPr>
        <w:t>v</w:t>
      </w:r>
      <w:r w:rsidR="0057190C">
        <w:rPr>
          <w:rFonts w:ascii="Arial" w:hAnsi="Arial" w:cs="Arial"/>
        </w:rPr>
        <w:t xml:space="preserve">hodné </w:t>
      </w:r>
      <w:r w:rsidR="00E23F6C">
        <w:rPr>
          <w:rFonts w:ascii="Arial" w:hAnsi="Arial" w:cs="Arial"/>
        </w:rPr>
        <w:t xml:space="preserve">pro absolventy 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D0926">
        <w:rPr>
          <w:rFonts w:ascii="Arial" w:hAnsi="Arial" w:cs="Arial"/>
          <w:b/>
        </w:rPr>
        <w:t>20.</w:t>
      </w:r>
      <w:r w:rsidR="00292265">
        <w:rPr>
          <w:rFonts w:ascii="Arial" w:hAnsi="Arial" w:cs="Arial"/>
          <w:b/>
        </w:rPr>
        <w:t xml:space="preserve"> </w:t>
      </w:r>
      <w:r w:rsidR="00E23F6C">
        <w:rPr>
          <w:rFonts w:ascii="Arial" w:hAnsi="Arial" w:cs="Arial"/>
          <w:b/>
        </w:rPr>
        <w:t>března</w:t>
      </w:r>
      <w:r w:rsidR="001650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8E4942" w:rsidRDefault="008E4942" w:rsidP="00F05909">
      <w:pPr>
        <w:spacing w:after="120" w:line="360" w:lineRule="auto"/>
        <w:jc w:val="both"/>
        <w:rPr>
          <w:rFonts w:ascii="Arial" w:hAnsi="Arial" w:cs="Arial"/>
        </w:rPr>
      </w:pPr>
    </w:p>
    <w:p w:rsidR="008E4942" w:rsidRDefault="008E4942"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F50AA">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23F6C" w:rsidRPr="00E23F6C">
        <w:rPr>
          <w:rFonts w:ascii="Arial" w:hAnsi="Arial" w:cs="Arial"/>
          <w:b/>
        </w:rPr>
        <w:t>pobytového správního řízení Praha I.</w:t>
      </w:r>
      <w:r w:rsidR="00E23F6C">
        <w:rPr>
          <w:rFonts w:ascii="Arial" w:hAnsi="Arial" w:cs="Arial"/>
          <w:b/>
        </w:rPr>
        <w:t xml:space="preserve"> </w:t>
      </w:r>
      <w:r w:rsidR="00C37927">
        <w:rPr>
          <w:rFonts w:ascii="Arial" w:hAnsi="Arial" w:cs="Arial"/>
          <w:b/>
        </w:rPr>
        <w:t>odboru azylové a</w:t>
      </w:r>
      <w:r w:rsidR="003F50AA">
        <w:rPr>
          <w:rFonts w:ascii="Arial" w:hAnsi="Arial" w:cs="Arial"/>
          <w:b/>
        </w:rPr>
        <w:t> </w:t>
      </w:r>
      <w:r w:rsidR="00C37927">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23F6C">
        <w:rPr>
          <w:rFonts w:ascii="Arial" w:hAnsi="Arial" w:cs="Arial"/>
          <w:b/>
        </w:rPr>
        <w:t>30312750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23F6C">
        <w:rPr>
          <w:rFonts w:ascii="Arial" w:hAnsi="Arial" w:cs="Arial"/>
          <w:b/>
        </w:rPr>
        <w:t>23108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6504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F50AA">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E23F6C" w:rsidRPr="00E23F6C">
        <w:rPr>
          <w:rFonts w:ascii="Arial" w:hAnsi="Arial" w:cs="Arial"/>
          <w:b/>
        </w:rPr>
        <w:t>pobytového správního řízení Praha I.</w:t>
      </w:r>
      <w:r w:rsidR="00E23F6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65046">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3F50AA">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165046" w:rsidRDefault="00165046" w:rsidP="00265DF8">
      <w:pPr>
        <w:spacing w:after="120" w:line="360" w:lineRule="auto"/>
        <w:ind w:left="567"/>
        <w:jc w:val="both"/>
        <w:rPr>
          <w:rFonts w:ascii="Arial" w:hAnsi="Arial" w:cs="Arial"/>
        </w:rPr>
      </w:pPr>
    </w:p>
    <w:p w:rsidR="00A017AA" w:rsidRDefault="00870B3F" w:rsidP="0016504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65046">
        <w:rPr>
          <w:rFonts w:ascii="Arial" w:hAnsi="Arial" w:cs="Arial"/>
          <w:b/>
        </w:rPr>
        <w:t>43</w:t>
      </w:r>
      <w:r w:rsidR="00A017AA">
        <w:rPr>
          <w:rFonts w:ascii="Arial" w:hAnsi="Arial" w:cs="Arial"/>
          <w:b/>
        </w:rPr>
        <w:t xml:space="preserve">/2016, kterým se stanoví požadavky na služební a pracovní místa na Ministerstvu vnitra, </w:t>
      </w:r>
      <w:r w:rsidR="00165046" w:rsidRPr="00165046">
        <w:rPr>
          <w:rFonts w:ascii="Arial" w:hAnsi="Arial" w:cs="Arial"/>
          <w:b/>
        </w:rPr>
        <w:t xml:space="preserve">ve znění společného služebního předpisu náměstka ministra vnitra pro státní službu a státního tajemníka v Ministerstvu vnitra </w:t>
      </w:r>
      <w:r w:rsidR="00165046">
        <w:rPr>
          <w:rFonts w:ascii="Arial" w:hAnsi="Arial" w:cs="Arial"/>
          <w:b/>
        </w:rPr>
        <w:br/>
      </w:r>
      <w:r w:rsidR="00165046" w:rsidRPr="00165046">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165046" w:rsidRDefault="0016504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65046" w:rsidRPr="00165046" w:rsidRDefault="006F67FE" w:rsidP="00165046">
      <w:pPr>
        <w:pStyle w:val="Odstavecseseznamem"/>
        <w:numPr>
          <w:ilvl w:val="0"/>
          <w:numId w:val="10"/>
        </w:numPr>
        <w:spacing w:after="120" w:line="360" w:lineRule="auto"/>
        <w:jc w:val="both"/>
        <w:rPr>
          <w:rFonts w:ascii="Arial" w:hAnsi="Arial" w:cs="Arial"/>
        </w:rPr>
      </w:pPr>
      <w:r w:rsidRPr="00165046">
        <w:rPr>
          <w:rFonts w:ascii="Arial" w:hAnsi="Arial" w:cs="Arial"/>
        </w:rPr>
        <w:t>strukturovaný profesní životopis,</w:t>
      </w:r>
    </w:p>
    <w:p w:rsidR="006F67FE" w:rsidRPr="00165046" w:rsidRDefault="006F67FE" w:rsidP="00165046">
      <w:pPr>
        <w:pStyle w:val="Odstavecseseznamem"/>
        <w:numPr>
          <w:ilvl w:val="0"/>
          <w:numId w:val="10"/>
        </w:numPr>
        <w:spacing w:after="120" w:line="360" w:lineRule="auto"/>
        <w:jc w:val="both"/>
        <w:rPr>
          <w:rFonts w:ascii="Arial" w:hAnsi="Arial" w:cs="Arial"/>
        </w:rPr>
      </w:pPr>
      <w:r w:rsidRPr="00165046">
        <w:rPr>
          <w:rFonts w:ascii="Arial" w:hAnsi="Arial" w:cs="Arial"/>
        </w:rPr>
        <w:t>písemnou práci v rozsahu maximálně dvou normostran</w:t>
      </w:r>
      <w:r w:rsidR="00751474">
        <w:rPr>
          <w:rStyle w:val="Znakapoznpodarou"/>
          <w:rFonts w:ascii="Arial" w:hAnsi="Arial"/>
        </w:rPr>
        <w:footnoteReference w:id="6"/>
      </w:r>
      <w:r w:rsidRPr="00165046">
        <w:rPr>
          <w:rFonts w:ascii="Arial" w:hAnsi="Arial" w:cs="Arial"/>
        </w:rPr>
        <w:t xml:space="preserve"> na téma „Motivace žadatele</w:t>
      </w:r>
      <w:r w:rsidR="00617073" w:rsidRPr="00165046">
        <w:rPr>
          <w:rFonts w:ascii="Arial" w:hAnsi="Arial" w:cs="Arial"/>
        </w:rPr>
        <w:t>/žadatelky</w:t>
      </w:r>
      <w:r w:rsidRPr="00165046">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65046" w:rsidRDefault="00165046" w:rsidP="00806C7F">
      <w:pPr>
        <w:spacing w:after="0" w:line="240" w:lineRule="auto"/>
        <w:jc w:val="both"/>
        <w:rPr>
          <w:rFonts w:ascii="Arial" w:hAnsi="Arial" w:cs="Arial"/>
        </w:rPr>
      </w:pP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 xml:space="preserve">Hana Staňková   </w:t>
      </w: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odbor personální</w:t>
      </w: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 xml:space="preserve">tel. +420 974 833 334    </w:t>
      </w:r>
    </w:p>
    <w:p w:rsidR="00C876A6" w:rsidRPr="00C876A6" w:rsidRDefault="00C876A6" w:rsidP="00C876A6">
      <w:pPr>
        <w:spacing w:after="120" w:line="240" w:lineRule="auto"/>
        <w:jc w:val="both"/>
        <w:rPr>
          <w:rFonts w:ascii="Arial" w:hAnsi="Arial" w:cs="Arial"/>
          <w:color w:val="000000" w:themeColor="text1"/>
        </w:rPr>
      </w:pPr>
      <w:r w:rsidRPr="00C876A6">
        <w:rPr>
          <w:rFonts w:ascii="Arial" w:hAnsi="Arial" w:cs="Arial"/>
          <w:color w:val="000000" w:themeColor="text1"/>
        </w:rPr>
        <w:t xml:space="preserve">e-mail: </w:t>
      </w:r>
      <w:hyperlink r:id="rId10" w:history="1">
        <w:r w:rsidRPr="00C876A6">
          <w:rPr>
            <w:rStyle w:val="Hypertextovodkaz"/>
            <w:rFonts w:ascii="Arial" w:hAnsi="Arial" w:cs="Arial"/>
          </w:rPr>
          <w:t>hana.stankova@mvcr.cz</w:t>
        </w:r>
      </w:hyperlink>
    </w:p>
    <w:p w:rsidR="006F67FE" w:rsidRPr="00C876A6"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CCF" w:rsidRDefault="008C7CCF" w:rsidP="004E6D6E">
      <w:pPr>
        <w:spacing w:after="0" w:line="240" w:lineRule="auto"/>
      </w:pPr>
      <w:r>
        <w:separator/>
      </w:r>
    </w:p>
  </w:endnote>
  <w:endnote w:type="continuationSeparator" w:id="0">
    <w:p w:rsidR="008C7CCF" w:rsidRDefault="008C7CC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CCF" w:rsidRDefault="008C7CCF" w:rsidP="004E6D6E">
      <w:pPr>
        <w:spacing w:after="0" w:line="240" w:lineRule="auto"/>
      </w:pPr>
      <w:r>
        <w:separator/>
      </w:r>
    </w:p>
  </w:footnote>
  <w:footnote w:type="continuationSeparator" w:id="0">
    <w:p w:rsidR="008C7CCF" w:rsidRDefault="008C7CC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381C78"/>
    <w:multiLevelType w:val="hybridMultilevel"/>
    <w:tmpl w:val="F3C8CE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5046"/>
    <w:rsid w:val="00167E0E"/>
    <w:rsid w:val="001706FB"/>
    <w:rsid w:val="001767F9"/>
    <w:rsid w:val="001815A5"/>
    <w:rsid w:val="00182155"/>
    <w:rsid w:val="00194C17"/>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F35"/>
    <w:rsid w:val="003E41DD"/>
    <w:rsid w:val="003F41A4"/>
    <w:rsid w:val="003F50AA"/>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2C22"/>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37CD"/>
    <w:rsid w:val="00776F91"/>
    <w:rsid w:val="0078457C"/>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C7CCF"/>
    <w:rsid w:val="008D4F70"/>
    <w:rsid w:val="008E15DA"/>
    <w:rsid w:val="008E362B"/>
    <w:rsid w:val="008E4942"/>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876A6"/>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04AC9"/>
    <w:rsid w:val="00E12075"/>
    <w:rsid w:val="00E14B2D"/>
    <w:rsid w:val="00E20141"/>
    <w:rsid w:val="00E23F6C"/>
    <w:rsid w:val="00E26AD2"/>
    <w:rsid w:val="00E334CC"/>
    <w:rsid w:val="00E374D4"/>
    <w:rsid w:val="00E44A73"/>
    <w:rsid w:val="00E60B19"/>
    <w:rsid w:val="00E63806"/>
    <w:rsid w:val="00E74DB0"/>
    <w:rsid w:val="00E809C9"/>
    <w:rsid w:val="00EB4511"/>
    <w:rsid w:val="00EC01DC"/>
    <w:rsid w:val="00EC4D7E"/>
    <w:rsid w:val="00ED0926"/>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272D0-3045-40FF-A325-C7A263391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Pages>
  <Words>981</Words>
  <Characters>5792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2017-02-23T08:30:00Z</cp:lastPrinted>
  <dcterms:created xsi:type="dcterms:W3CDTF">2016-05-02T06:38:00Z</dcterms:created>
  <dcterms:modified xsi:type="dcterms:W3CDTF">2017-02-23T08:31:00Z</dcterms:modified>
</cp:coreProperties>
</file>