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9418CA">
        <w:rPr>
          <w:rFonts w:ascii="Arial" w:hAnsi="Arial" w:cs="Arial"/>
          <w:b/>
          <w:color w:val="000000" w:themeColor="text1"/>
          <w:sz w:val="24"/>
          <w:szCs w:val="24"/>
        </w:rPr>
        <w:t>vrchního referenta/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70A05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  <w:r w:rsidR="00447E0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447E01" w:rsidRPr="00033C70" w:rsidRDefault="00447E0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447E01">
        <w:rPr>
          <w:rFonts w:ascii="Arial" w:hAnsi="Arial" w:cs="Arial"/>
          <w:color w:val="000000" w:themeColor="text1"/>
        </w:rPr>
        <w:t>21</w:t>
      </w:r>
      <w:r w:rsidR="009418CA">
        <w:rPr>
          <w:rFonts w:ascii="Arial" w:hAnsi="Arial" w:cs="Arial"/>
          <w:color w:val="000000" w:themeColor="text1"/>
        </w:rPr>
        <w:t>850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7E01">
        <w:rPr>
          <w:rFonts w:ascii="Arial" w:hAnsi="Arial" w:cs="Arial"/>
          <w:color w:val="000000" w:themeColor="text1"/>
        </w:rPr>
        <w:t>/SP-2018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447E01">
        <w:rPr>
          <w:rFonts w:ascii="Arial" w:hAnsi="Arial" w:cs="Arial"/>
          <w:color w:val="000000" w:themeColor="text1"/>
        </w:rPr>
        <w:t>2</w:t>
      </w:r>
      <w:r w:rsidR="009418CA">
        <w:rPr>
          <w:rFonts w:ascii="Arial" w:hAnsi="Arial" w:cs="Arial"/>
          <w:color w:val="000000" w:themeColor="text1"/>
        </w:rPr>
        <w:t>2</w:t>
      </w:r>
      <w:r w:rsidR="00E97EA5">
        <w:rPr>
          <w:rFonts w:ascii="Arial" w:hAnsi="Arial" w:cs="Arial"/>
          <w:color w:val="000000" w:themeColor="text1"/>
        </w:rPr>
        <w:t xml:space="preserve">. </w:t>
      </w:r>
      <w:r w:rsidR="00447E01">
        <w:rPr>
          <w:rFonts w:ascii="Arial" w:hAnsi="Arial" w:cs="Arial"/>
          <w:color w:val="000000" w:themeColor="text1"/>
        </w:rPr>
        <w:t>února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18CA" w:rsidRPr="009418CA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418CA">
        <w:rPr>
          <w:rFonts w:ascii="Arial" w:hAnsi="Arial" w:cs="Arial"/>
          <w:b/>
          <w:color w:val="000000" w:themeColor="text1"/>
        </w:rPr>
        <w:t>30355622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47E0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C70A05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47E01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447E01">
        <w:rPr>
          <w:rFonts w:ascii="Arial" w:hAnsi="Arial" w:cs="Arial"/>
          <w:b/>
          <w:color w:val="000000" w:themeColor="text1"/>
        </w:rPr>
        <w:t>květen - červen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418CA">
        <w:rPr>
          <w:rFonts w:ascii="Arial" w:hAnsi="Arial" w:cs="Arial"/>
          <w:b/>
          <w:color w:val="000000" w:themeColor="text1"/>
        </w:rPr>
        <w:t>0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9418C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418CA">
        <w:rPr>
          <w:rFonts w:ascii="Arial" w:hAnsi="Arial" w:cs="Arial"/>
          <w:color w:val="000000" w:themeColor="text1"/>
        </w:rPr>
        <w:t>z</w:t>
      </w:r>
      <w:r w:rsidR="009418CA" w:rsidRPr="009418CA">
        <w:rPr>
          <w:rFonts w:ascii="Arial" w:hAnsi="Arial" w:cs="Arial"/>
          <w:color w:val="000000" w:themeColor="text1"/>
        </w:rPr>
        <w:t>ajišťování odborných činností v procesu správy</w:t>
      </w:r>
      <w:r w:rsidR="009418CA">
        <w:rPr>
          <w:rFonts w:ascii="Arial" w:hAnsi="Arial" w:cs="Arial"/>
          <w:color w:val="000000" w:themeColor="text1"/>
        </w:rPr>
        <w:t xml:space="preserve"> </w:t>
      </w:r>
      <w:r w:rsidR="009418CA" w:rsidRPr="009418CA">
        <w:rPr>
          <w:rFonts w:ascii="Arial" w:hAnsi="Arial" w:cs="Arial"/>
          <w:color w:val="000000" w:themeColor="text1"/>
        </w:rPr>
        <w:t>majetku zajištěného dle zákona č. 279/2003 Sb., v</w:t>
      </w:r>
      <w:r w:rsidR="009418CA">
        <w:rPr>
          <w:rFonts w:ascii="Arial" w:hAnsi="Arial" w:cs="Arial"/>
          <w:color w:val="000000" w:themeColor="text1"/>
        </w:rPr>
        <w:t xml:space="preserve"> </w:t>
      </w:r>
      <w:r w:rsidR="009418CA" w:rsidRPr="009418CA">
        <w:rPr>
          <w:rFonts w:ascii="Arial" w:hAnsi="Arial" w:cs="Arial"/>
          <w:color w:val="000000" w:themeColor="text1"/>
        </w:rPr>
        <w:t>platném znění</w:t>
      </w:r>
      <w:r w:rsidR="009418CA">
        <w:rPr>
          <w:rFonts w:ascii="Arial" w:hAnsi="Arial" w:cs="Arial"/>
          <w:color w:val="000000" w:themeColor="text1"/>
        </w:rPr>
        <w:t xml:space="preserve">; </w:t>
      </w:r>
      <w:r w:rsidR="009418CA" w:rsidRPr="009418CA">
        <w:rPr>
          <w:rFonts w:ascii="Arial" w:hAnsi="Arial" w:cs="Arial"/>
          <w:color w:val="000000" w:themeColor="text1"/>
        </w:rPr>
        <w:t>vyp</w:t>
      </w:r>
      <w:r w:rsidR="009418CA">
        <w:rPr>
          <w:rFonts w:ascii="Arial" w:hAnsi="Arial" w:cs="Arial"/>
          <w:color w:val="000000" w:themeColor="text1"/>
        </w:rPr>
        <w:t>racovávání odborných stanovisek</w:t>
      </w:r>
      <w:r w:rsidR="009418CA" w:rsidRPr="009418CA">
        <w:rPr>
          <w:rFonts w:ascii="Arial" w:hAnsi="Arial" w:cs="Arial"/>
          <w:color w:val="000000" w:themeColor="text1"/>
        </w:rPr>
        <w:t xml:space="preserve"> souvisejících</w:t>
      </w:r>
      <w:r w:rsidR="009418CA">
        <w:rPr>
          <w:rFonts w:ascii="Arial" w:hAnsi="Arial" w:cs="Arial"/>
          <w:color w:val="000000" w:themeColor="text1"/>
        </w:rPr>
        <w:t xml:space="preserve"> </w:t>
      </w:r>
      <w:r w:rsidR="009418CA" w:rsidRPr="009418CA">
        <w:rPr>
          <w:rFonts w:ascii="Arial" w:hAnsi="Arial" w:cs="Arial"/>
          <w:color w:val="000000" w:themeColor="text1"/>
        </w:rPr>
        <w:t>se správou zajištěného majetku</w:t>
      </w:r>
      <w:r w:rsidR="009418CA">
        <w:rPr>
          <w:rFonts w:ascii="Arial" w:hAnsi="Arial" w:cs="Arial"/>
          <w:color w:val="000000" w:themeColor="text1"/>
        </w:rPr>
        <w:t xml:space="preserve">; </w:t>
      </w:r>
      <w:r w:rsidR="009418CA" w:rsidRPr="009418CA">
        <w:rPr>
          <w:rFonts w:ascii="Arial" w:hAnsi="Arial" w:cs="Arial"/>
          <w:color w:val="000000" w:themeColor="text1"/>
        </w:rPr>
        <w:t>organizování a realizaci prodeje zajištěného majetku</w:t>
      </w:r>
      <w:r w:rsidR="009418CA">
        <w:rPr>
          <w:rFonts w:ascii="Arial" w:hAnsi="Arial" w:cs="Arial"/>
          <w:color w:val="000000" w:themeColor="text1"/>
        </w:rPr>
        <w:t xml:space="preserve">. </w:t>
      </w:r>
      <w:r w:rsidR="00C70A05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E47707">
        <w:rPr>
          <w:rFonts w:ascii="Arial" w:hAnsi="Arial" w:cs="Arial"/>
        </w:rPr>
        <w:t>,</w:t>
      </w:r>
      <w:r w:rsidR="00A10FFE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ASPI</w:t>
      </w:r>
      <w:r w:rsidR="009D6A46">
        <w:rPr>
          <w:rFonts w:ascii="Arial" w:hAnsi="Arial" w:cs="Arial"/>
        </w:rPr>
        <w:t xml:space="preserve">, řidičský průkaz skupiny B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47E01">
        <w:rPr>
          <w:rFonts w:ascii="Arial" w:hAnsi="Arial" w:cs="Arial"/>
          <w:b/>
          <w:color w:val="000000" w:themeColor="text1"/>
        </w:rPr>
        <w:t>1</w:t>
      </w:r>
      <w:r w:rsidR="009418CA">
        <w:rPr>
          <w:rFonts w:ascii="Arial" w:hAnsi="Arial" w:cs="Arial"/>
          <w:b/>
          <w:color w:val="000000" w:themeColor="text1"/>
        </w:rPr>
        <w:t>4</w:t>
      </w:r>
      <w:r w:rsidR="00447E01">
        <w:rPr>
          <w:rFonts w:ascii="Arial" w:hAnsi="Arial" w:cs="Arial"/>
          <w:b/>
          <w:color w:val="000000" w:themeColor="text1"/>
        </w:rPr>
        <w:t>. března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18CA" w:rsidRPr="009418CA">
        <w:rPr>
          <w:rFonts w:ascii="Arial" w:hAnsi="Arial" w:cs="Arial"/>
          <w:b/>
          <w:color w:val="000000" w:themeColor="text1"/>
        </w:rPr>
        <w:t xml:space="preserve">vrchního referenta/rady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70A05">
        <w:rPr>
          <w:rFonts w:ascii="Arial" w:hAnsi="Arial" w:cs="Arial"/>
          <w:b/>
          <w:color w:val="000000" w:themeColor="text1"/>
        </w:rPr>
        <w:t>správy majetku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9418CA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</w:t>
      </w:r>
      <w:r w:rsidR="009418CA">
        <w:rPr>
          <w:rFonts w:ascii="Arial" w:hAnsi="Arial" w:cs="Arial"/>
          <w:b/>
          <w:color w:val="000000" w:themeColor="text1"/>
        </w:rPr>
        <w:t>0355622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037EA9">
        <w:rPr>
          <w:rFonts w:ascii="Arial" w:hAnsi="Arial" w:cs="Arial"/>
          <w:b/>
          <w:color w:val="000000" w:themeColor="text1"/>
        </w:rPr>
        <w:t>21</w:t>
      </w:r>
      <w:r w:rsidR="009418CA">
        <w:rPr>
          <w:rFonts w:ascii="Arial" w:hAnsi="Arial" w:cs="Arial"/>
          <w:b/>
          <w:color w:val="000000" w:themeColor="text1"/>
        </w:rPr>
        <w:t>850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037EA9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9418CA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1C7353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1C7353">
        <w:rPr>
          <w:rFonts w:ascii="Arial" w:hAnsi="Arial" w:cs="Arial"/>
        </w:rPr>
        <w:t>7</w:t>
      </w:r>
      <w:bookmarkStart w:id="0" w:name="_GoBack"/>
      <w:bookmarkEnd w:id="0"/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lastRenderedPageBreak/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37EA9" w:rsidRPr="00037EA9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7EA9">
        <w:rPr>
          <w:rFonts w:ascii="Arial" w:hAnsi="Arial" w:cs="Arial"/>
          <w:color w:val="000000" w:themeColor="text1"/>
        </w:rPr>
        <w:t xml:space="preserve">Bc. Jana Pešková   </w:t>
      </w:r>
    </w:p>
    <w:p w:rsidR="00037EA9" w:rsidRPr="00037EA9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7EA9">
        <w:rPr>
          <w:rFonts w:ascii="Arial" w:hAnsi="Arial" w:cs="Arial"/>
          <w:color w:val="000000" w:themeColor="text1"/>
        </w:rPr>
        <w:t>odbor personální</w:t>
      </w:r>
    </w:p>
    <w:p w:rsidR="00037EA9" w:rsidRPr="00037EA9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7EA9">
        <w:rPr>
          <w:rFonts w:ascii="Arial" w:hAnsi="Arial" w:cs="Arial"/>
          <w:color w:val="000000" w:themeColor="text1"/>
        </w:rPr>
        <w:t xml:space="preserve">tel. +420 974 833 334    </w:t>
      </w:r>
    </w:p>
    <w:p w:rsidR="009D6A46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7EA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C5ED0">
          <w:rPr>
            <w:rStyle w:val="Hypertextovodkaz"/>
            <w:rFonts w:ascii="Arial" w:hAnsi="Arial" w:cs="Arial"/>
          </w:rPr>
          <w:t>jana.peskova@mvcr.cz</w:t>
        </w:r>
      </w:hyperlink>
    </w:p>
    <w:p w:rsidR="00037EA9" w:rsidRPr="00C17CEA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8EC" w:rsidRDefault="009418EC" w:rsidP="00276ED4">
      <w:pPr>
        <w:spacing w:after="0" w:line="240" w:lineRule="auto"/>
      </w:pPr>
      <w:r>
        <w:separator/>
      </w:r>
    </w:p>
  </w:endnote>
  <w:endnote w:type="continuationSeparator" w:id="0">
    <w:p w:rsidR="009418EC" w:rsidRDefault="009418E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C735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8EC" w:rsidRDefault="009418EC" w:rsidP="00276ED4">
      <w:pPr>
        <w:spacing w:after="0" w:line="240" w:lineRule="auto"/>
      </w:pPr>
      <w:r>
        <w:separator/>
      </w:r>
    </w:p>
  </w:footnote>
  <w:footnote w:type="continuationSeparator" w:id="0">
    <w:p w:rsidR="009418EC" w:rsidRDefault="009418E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37EA9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C7353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47E01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418CA"/>
    <w:rsid w:val="009418EC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147C8"/>
    <w:rsid w:val="00D20E8C"/>
    <w:rsid w:val="00D44A1A"/>
    <w:rsid w:val="00D44EC6"/>
    <w:rsid w:val="00D773F0"/>
    <w:rsid w:val="00D85BE6"/>
    <w:rsid w:val="00DB7B5D"/>
    <w:rsid w:val="00DC47FE"/>
    <w:rsid w:val="00DD494D"/>
    <w:rsid w:val="00DD7A95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2F98C-A9E2-4580-9E17-98392C318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1003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2017-11-07T08:20:00Z</cp:lastPrinted>
  <dcterms:created xsi:type="dcterms:W3CDTF">2017-07-12T04:53:00Z</dcterms:created>
  <dcterms:modified xsi:type="dcterms:W3CDTF">2018-02-19T08:42:00Z</dcterms:modified>
</cp:coreProperties>
</file>