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6FF7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235FE3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5FE3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235FE3" w:rsidRPr="00033C70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35FE3">
        <w:rPr>
          <w:rFonts w:ascii="Arial" w:hAnsi="Arial" w:cs="Arial"/>
          <w:color w:val="000000" w:themeColor="text1"/>
        </w:rPr>
        <w:t>21340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5FE3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35FE3">
        <w:rPr>
          <w:rFonts w:ascii="Arial" w:hAnsi="Arial" w:cs="Arial"/>
          <w:color w:val="000000" w:themeColor="text1"/>
        </w:rPr>
        <w:t>22. února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5FE3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6FF7">
        <w:rPr>
          <w:rFonts w:ascii="Arial" w:hAnsi="Arial" w:cs="Arial"/>
          <w:b/>
          <w:color w:val="000000" w:themeColor="text1"/>
        </w:rPr>
        <w:t>300008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35FE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 w:rsidRPr="00CB6FF7">
        <w:rPr>
          <w:rFonts w:ascii="Arial" w:hAnsi="Arial" w:cs="Arial"/>
          <w:i/>
        </w:rPr>
        <w:t xml:space="preserve">34. Všeobecná vnitřní </w:t>
      </w:r>
      <w:r>
        <w:rPr>
          <w:rFonts w:ascii="Arial" w:hAnsi="Arial" w:cs="Arial"/>
          <w:i/>
        </w:rPr>
        <w:t>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 </w:t>
      </w:r>
      <w:r w:rsidR="00235FE3">
        <w:rPr>
          <w:rFonts w:ascii="Arial" w:hAnsi="Arial" w:cs="Arial"/>
        </w:rPr>
        <w:t xml:space="preserve">termín </w:t>
      </w:r>
      <w:r>
        <w:rPr>
          <w:rFonts w:ascii="Arial" w:hAnsi="Arial" w:cs="Arial"/>
        </w:rPr>
        <w:t>nástup</w:t>
      </w:r>
      <w:r w:rsidR="00235FE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na toto služební místo</w:t>
      </w:r>
      <w:r w:rsidRPr="009345DB">
        <w:rPr>
          <w:rFonts w:ascii="Arial" w:hAnsi="Arial" w:cs="Arial"/>
          <w:b/>
        </w:rPr>
        <w:t xml:space="preserve"> </w:t>
      </w:r>
      <w:r w:rsidR="00235FE3">
        <w:rPr>
          <w:rFonts w:ascii="Arial" w:hAnsi="Arial" w:cs="Arial"/>
          <w:b/>
        </w:rPr>
        <w:t xml:space="preserve">květen </w:t>
      </w:r>
      <w:bookmarkStart w:id="0" w:name="_GoBack"/>
      <w:bookmarkEnd w:id="0"/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CB6FF7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CB6FF7">
        <w:rPr>
          <w:rFonts w:ascii="Arial" w:hAnsi="Arial" w:cs="Arial"/>
        </w:rPr>
        <w:t xml:space="preserve">. </w:t>
      </w:r>
    </w:p>
    <w:p w:rsidR="009345DB" w:rsidRDefault="00CB6FF7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jsou vykonávány zejména následující činnosti: </w:t>
      </w:r>
      <w:r w:rsidR="00630DF8">
        <w:rPr>
          <w:rFonts w:ascii="Arial" w:hAnsi="Arial" w:cs="Arial"/>
        </w:rPr>
        <w:t>t</w:t>
      </w:r>
      <w:r w:rsidR="00630DF8" w:rsidRPr="00630DF8">
        <w:rPr>
          <w:rFonts w:ascii="Arial" w:hAnsi="Arial" w:cs="Arial"/>
        </w:rPr>
        <w:t>vorbu koncepcí v oblast</w:t>
      </w:r>
      <w:r w:rsidR="00630DF8">
        <w:rPr>
          <w:rFonts w:ascii="Arial" w:hAnsi="Arial" w:cs="Arial"/>
        </w:rPr>
        <w:t>i</w:t>
      </w:r>
      <w:r w:rsidR="00630DF8" w:rsidRPr="00630DF8">
        <w:rPr>
          <w:rFonts w:ascii="Arial" w:hAnsi="Arial" w:cs="Arial"/>
        </w:rPr>
        <w:t xml:space="preserve"> evidence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obyvatel, rodných čísel, občanských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průk</w:t>
      </w:r>
      <w:r w:rsidR="00630DF8">
        <w:rPr>
          <w:rFonts w:ascii="Arial" w:hAnsi="Arial" w:cs="Arial"/>
        </w:rPr>
        <w:t xml:space="preserve">azů a cestovních dokladů občanů; </w:t>
      </w:r>
      <w:r w:rsidR="00630DF8" w:rsidRPr="00630DF8">
        <w:rPr>
          <w:rFonts w:ascii="Arial" w:hAnsi="Arial" w:cs="Arial"/>
        </w:rPr>
        <w:t>návrhy změn v uvedených oblastech z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pohledu legislativy</w:t>
      </w:r>
      <w:r w:rsidR="00630DF8">
        <w:rPr>
          <w:rFonts w:ascii="Arial" w:hAnsi="Arial" w:cs="Arial"/>
        </w:rPr>
        <w:t>; k</w:t>
      </w:r>
      <w:r w:rsidR="00630DF8" w:rsidRPr="00630DF8">
        <w:rPr>
          <w:rFonts w:ascii="Arial" w:hAnsi="Arial" w:cs="Arial"/>
        </w:rPr>
        <w:t xml:space="preserve">ontrolní činnost </w:t>
      </w:r>
      <w:r w:rsidR="00630DF8" w:rsidRPr="00B90A32">
        <w:rPr>
          <w:rFonts w:ascii="Arial" w:hAnsi="Arial" w:cs="Arial"/>
          <w:color w:val="000000" w:themeColor="text1"/>
        </w:rPr>
        <w:t>vůči</w:t>
      </w:r>
      <w:r w:rsidR="00630DF8">
        <w:rPr>
          <w:rFonts w:ascii="Arial" w:hAnsi="Arial" w:cs="Arial"/>
        </w:rPr>
        <w:t xml:space="preserve"> </w:t>
      </w:r>
      <w:r w:rsidR="00B90A32">
        <w:rPr>
          <w:rFonts w:ascii="Arial" w:hAnsi="Arial" w:cs="Arial"/>
        </w:rPr>
        <w:t xml:space="preserve">krajským úřadům a obecním úřadům, obcím s rozšířenou působností v rámci svěřené problematiky.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35FE3">
        <w:rPr>
          <w:rFonts w:ascii="Arial" w:hAnsi="Arial" w:cs="Arial"/>
          <w:b/>
          <w:color w:val="000000" w:themeColor="text1"/>
        </w:rPr>
        <w:t>14. března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6FF7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</w:t>
      </w:r>
      <w:r w:rsidR="00CB6FF7">
        <w:rPr>
          <w:rFonts w:ascii="Arial" w:hAnsi="Arial" w:cs="Arial"/>
          <w:b/>
          <w:color w:val="000000" w:themeColor="text1"/>
        </w:rPr>
        <w:t>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35FE3">
        <w:rPr>
          <w:rFonts w:ascii="Arial" w:hAnsi="Arial" w:cs="Arial"/>
          <w:b/>
          <w:color w:val="000000" w:themeColor="text1"/>
        </w:rPr>
        <w:t>21340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863930" w:rsidRPr="00863930" w:rsidRDefault="00863930" w:rsidP="00863930">
      <w:pPr>
        <w:pStyle w:val="Odstavecseseznamem"/>
        <w:numPr>
          <w:ilvl w:val="0"/>
          <w:numId w:val="14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63930" w:rsidRPr="00235FE3" w:rsidRDefault="00863930" w:rsidP="00863930">
      <w:pPr>
        <w:pStyle w:val="Odstavecseseznamem"/>
        <w:numPr>
          <w:ilvl w:val="0"/>
          <w:numId w:val="14"/>
        </w:num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235FE3">
        <w:rPr>
          <w:rFonts w:ascii="Arial" w:hAnsi="Arial" w:cs="Arial"/>
          <w:color w:val="000000" w:themeColor="text1"/>
        </w:rPr>
        <w:t xml:space="preserve">Splňuje </w:t>
      </w:r>
      <w:r w:rsidRPr="00235FE3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</w:t>
      </w:r>
      <w:r w:rsidR="00235FE3">
        <w:rPr>
          <w:rFonts w:ascii="Arial" w:hAnsi="Arial" w:cs="Arial"/>
        </w:rPr>
        <w:t xml:space="preserve"> </w:t>
      </w:r>
      <w:r w:rsidRPr="00235FE3">
        <w:rPr>
          <w:rFonts w:ascii="Arial" w:hAnsi="Arial" w:cs="Arial"/>
        </w:rPr>
        <w:t>č. 4</w:t>
      </w:r>
      <w:r w:rsidR="00235FE3" w:rsidRPr="00235FE3">
        <w:rPr>
          <w:rFonts w:ascii="Arial" w:hAnsi="Arial" w:cs="Arial"/>
        </w:rPr>
        <w:t>0</w:t>
      </w:r>
      <w:r w:rsidRPr="00235FE3">
        <w:rPr>
          <w:rFonts w:ascii="Arial" w:hAnsi="Arial" w:cs="Arial"/>
        </w:rPr>
        <w:t>/201</w:t>
      </w:r>
      <w:r w:rsidR="00235FE3" w:rsidRPr="00235FE3">
        <w:rPr>
          <w:rFonts w:ascii="Arial" w:hAnsi="Arial" w:cs="Arial"/>
        </w:rPr>
        <w:t>7</w:t>
      </w:r>
      <w:r w:rsidRPr="00235FE3">
        <w:rPr>
          <w:rFonts w:ascii="Arial" w:hAnsi="Arial" w:cs="Arial"/>
        </w:rPr>
        <w:t>, kterým se stanoví požadavky na služební a pracovní místa na Ministerstvu vnitra, ve znění pozdějších předpisů.</w:t>
      </w:r>
    </w:p>
    <w:p w:rsidR="00863930" w:rsidRDefault="00863930" w:rsidP="00630DF8">
      <w:pPr>
        <w:pStyle w:val="Odstavecseseznamem"/>
        <w:numPr>
          <w:ilvl w:val="3"/>
          <w:numId w:val="12"/>
        </w:numPr>
        <w:tabs>
          <w:tab w:val="left" w:pos="993"/>
        </w:tabs>
        <w:spacing w:after="120" w:line="360" w:lineRule="auto"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>
        <w:rPr>
          <w:rFonts w:ascii="Arial" w:hAnsi="Arial" w:cs="Arial"/>
          <w:b/>
        </w:rPr>
        <w:t>v oboru</w:t>
      </w:r>
      <w:r>
        <w:rPr>
          <w:rFonts w:ascii="Arial" w:hAnsi="Arial" w:cs="Arial"/>
        </w:rPr>
        <w:t xml:space="preserve"> </w:t>
      </w:r>
      <w:r w:rsidR="00630DF8">
        <w:rPr>
          <w:rFonts w:ascii="Arial" w:hAnsi="Arial" w:cs="Arial"/>
          <w:b/>
        </w:rPr>
        <w:t>Právo, Veřejná správa, Regionální správa nebo Ekonomika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863930" w:rsidRDefault="00863930" w:rsidP="00630DF8">
      <w:pPr>
        <w:pStyle w:val="Odstavecseseznamem"/>
        <w:spacing w:after="120" w:line="360" w:lineRule="auto"/>
        <w:ind w:left="709" w:hang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příslušné listiny - vysokoškolský diplom v oboru </w:t>
      </w:r>
      <w:r w:rsidR="00630DF8" w:rsidRPr="00630DF8">
        <w:rPr>
          <w:rFonts w:ascii="Arial" w:hAnsi="Arial" w:cs="Arial"/>
        </w:rPr>
        <w:t>Právo, Veřejná správa, Regionální správa nebo Ekonomika</w:t>
      </w:r>
    </w:p>
    <w:p w:rsidR="00863930" w:rsidRDefault="00863930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35FE3" w:rsidRP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>Bc. Lucie Maděrová</w:t>
      </w:r>
    </w:p>
    <w:p w:rsidR="00235FE3" w:rsidRP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>odbor personální</w:t>
      </w:r>
    </w:p>
    <w:p w:rsidR="00235FE3" w:rsidRP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 xml:space="preserve">tel. +420 974 832 292    </w:t>
      </w:r>
    </w:p>
    <w:p w:rsidR="00630DF8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0" w:history="1">
        <w:r w:rsidRPr="00F90B58">
          <w:rPr>
            <w:rStyle w:val="Hypertextovodkaz"/>
            <w:rFonts w:ascii="Arial" w:hAnsi="Arial" w:cs="Arial"/>
            <w:szCs w:val="24"/>
          </w:rPr>
          <w:t>lucie.maderova@mvcr.cz</w:t>
        </w:r>
      </w:hyperlink>
    </w:p>
    <w:p w:rsid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25" w:rsidRDefault="00D04D25" w:rsidP="00276ED4">
      <w:pPr>
        <w:spacing w:after="0" w:line="240" w:lineRule="auto"/>
      </w:pPr>
      <w:r>
        <w:separator/>
      </w:r>
    </w:p>
  </w:endnote>
  <w:endnote w:type="continuationSeparator" w:id="0">
    <w:p w:rsidR="00D04D25" w:rsidRDefault="00D04D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6B4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25" w:rsidRDefault="00D04D25" w:rsidP="00276ED4">
      <w:pPr>
        <w:spacing w:after="0" w:line="240" w:lineRule="auto"/>
      </w:pPr>
      <w:r>
        <w:separator/>
      </w:r>
    </w:p>
  </w:footnote>
  <w:footnote w:type="continuationSeparator" w:id="0">
    <w:p w:rsidR="00D04D25" w:rsidRDefault="00D04D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F749C"/>
    <w:multiLevelType w:val="hybridMultilevel"/>
    <w:tmpl w:val="778EFF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1"/>
  </w:num>
  <w:num w:numId="9">
    <w:abstractNumId w:val="2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47C15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FE3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30DF8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3930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6B48"/>
    <w:rsid w:val="00B170B6"/>
    <w:rsid w:val="00B228A2"/>
    <w:rsid w:val="00B233FD"/>
    <w:rsid w:val="00B309BF"/>
    <w:rsid w:val="00B41DD1"/>
    <w:rsid w:val="00B55B26"/>
    <w:rsid w:val="00B63A65"/>
    <w:rsid w:val="00B74273"/>
    <w:rsid w:val="00B90A32"/>
    <w:rsid w:val="00B95806"/>
    <w:rsid w:val="00BE0997"/>
    <w:rsid w:val="00C0487A"/>
    <w:rsid w:val="00C11E99"/>
    <w:rsid w:val="00C2053E"/>
    <w:rsid w:val="00C31A8E"/>
    <w:rsid w:val="00C5295D"/>
    <w:rsid w:val="00C53646"/>
    <w:rsid w:val="00C57C19"/>
    <w:rsid w:val="00C63E1F"/>
    <w:rsid w:val="00C75DF2"/>
    <w:rsid w:val="00C772C6"/>
    <w:rsid w:val="00CB1067"/>
    <w:rsid w:val="00CB1A40"/>
    <w:rsid w:val="00CB4D15"/>
    <w:rsid w:val="00CB6F58"/>
    <w:rsid w:val="00CB6FF7"/>
    <w:rsid w:val="00CC35D5"/>
    <w:rsid w:val="00D04D25"/>
    <w:rsid w:val="00D07C53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03C9F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C5927-BE3F-4826-A9F0-E9D8560B4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953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2017-10-11T14:27:00Z</cp:lastPrinted>
  <dcterms:created xsi:type="dcterms:W3CDTF">2017-07-12T04:53:00Z</dcterms:created>
  <dcterms:modified xsi:type="dcterms:W3CDTF">2018-02-21T06:49:00Z</dcterms:modified>
</cp:coreProperties>
</file>