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58" w:tblpY="-94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A43EB0" w:rsidRPr="007E1E0D" w:rsidTr="00A43EB0">
        <w:trPr>
          <w:trHeight w:val="464"/>
        </w:trPr>
        <w:tc>
          <w:tcPr>
            <w:tcW w:w="0" w:type="auto"/>
          </w:tcPr>
          <w:p w:rsidR="00A43EB0" w:rsidRPr="007E1E0D" w:rsidRDefault="00A43EB0" w:rsidP="00A43E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HADKM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MVCRX05HADKM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43EB0" w:rsidRPr="007E1E0D" w:rsidTr="00A43EB0">
        <w:trPr>
          <w:trHeight w:val="114"/>
        </w:trPr>
        <w:tc>
          <w:tcPr>
            <w:tcW w:w="0" w:type="auto"/>
          </w:tcPr>
          <w:p w:rsidR="00A43EB0" w:rsidRPr="007E1E0D" w:rsidRDefault="00A43EB0" w:rsidP="00A43EB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HADKM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MVCRX05HADKM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A43EB0" w:rsidRPr="007E1E0D" w:rsidTr="00A43EB0">
        <w:trPr>
          <w:trHeight w:val="122"/>
        </w:trPr>
        <w:tc>
          <w:tcPr>
            <w:tcW w:w="0" w:type="auto"/>
          </w:tcPr>
          <w:p w:rsidR="00A43EB0" w:rsidRPr="007E1E0D" w:rsidRDefault="00A43EB0" w:rsidP="00A43EB0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0549B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10057">
        <w:rPr>
          <w:rFonts w:ascii="Arial" w:hAnsi="Arial" w:cs="Arial"/>
          <w:b/>
          <w:sz w:val="24"/>
          <w:szCs w:val="24"/>
        </w:rPr>
        <w:t>rady/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858EF">
        <w:rPr>
          <w:rFonts w:ascii="Arial" w:hAnsi="Arial" w:cs="Arial"/>
          <w:b/>
          <w:sz w:val="24"/>
          <w:szCs w:val="24"/>
        </w:rPr>
        <w:t>majetkoprávním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50544">
        <w:rPr>
          <w:rFonts w:ascii="Arial" w:hAnsi="Arial" w:cs="Arial"/>
          <w:b/>
          <w:sz w:val="24"/>
          <w:szCs w:val="24"/>
        </w:rPr>
        <w:t>správ</w:t>
      </w:r>
      <w:r w:rsidR="008858EF">
        <w:rPr>
          <w:rFonts w:ascii="Arial" w:hAnsi="Arial" w:cs="Arial"/>
          <w:b/>
          <w:sz w:val="24"/>
          <w:szCs w:val="24"/>
        </w:rPr>
        <w:t>y majetku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549B2">
        <w:rPr>
          <w:rFonts w:ascii="Arial" w:hAnsi="Arial" w:cs="Arial"/>
        </w:rPr>
        <w:t>Č.j.</w:t>
      </w:r>
      <w:proofErr w:type="gramEnd"/>
      <w:r w:rsidR="00F94ECD" w:rsidRPr="000549B2">
        <w:rPr>
          <w:rFonts w:ascii="Arial" w:hAnsi="Arial" w:cs="Arial"/>
        </w:rPr>
        <w:t>:</w:t>
      </w:r>
      <w:r w:rsidR="00276ED4" w:rsidRPr="000549B2">
        <w:rPr>
          <w:rFonts w:ascii="Arial" w:hAnsi="Arial" w:cs="Arial"/>
        </w:rPr>
        <w:t xml:space="preserve"> </w:t>
      </w:r>
      <w:r w:rsidR="009D16A9" w:rsidRPr="000549B2">
        <w:rPr>
          <w:rFonts w:ascii="Arial" w:hAnsi="Arial" w:cs="Arial"/>
        </w:rPr>
        <w:t>MV-</w:t>
      </w:r>
      <w:r w:rsidR="00210057">
        <w:rPr>
          <w:rFonts w:ascii="Arial" w:hAnsi="Arial" w:cs="Arial"/>
        </w:rPr>
        <w:t>21130</w:t>
      </w:r>
      <w:r w:rsidR="00AB7FFE" w:rsidRPr="000549B2">
        <w:rPr>
          <w:rFonts w:ascii="Arial" w:hAnsi="Arial" w:cs="Arial"/>
        </w:rPr>
        <w:t>-</w:t>
      </w:r>
      <w:r w:rsidR="00635249" w:rsidRPr="000549B2">
        <w:rPr>
          <w:rFonts w:ascii="Arial" w:hAnsi="Arial" w:cs="Arial"/>
        </w:rPr>
        <w:t>3</w:t>
      </w:r>
      <w:r w:rsidR="00B02CD2" w:rsidRPr="000549B2">
        <w:rPr>
          <w:rFonts w:ascii="Arial" w:hAnsi="Arial" w:cs="Arial"/>
        </w:rPr>
        <w:t>/</w:t>
      </w:r>
      <w:r w:rsidRPr="000549B2">
        <w:rPr>
          <w:rFonts w:ascii="Arial" w:hAnsi="Arial" w:cs="Arial"/>
        </w:rPr>
        <w:t>SP-20</w:t>
      </w:r>
      <w:r w:rsidR="00210057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10057">
        <w:rPr>
          <w:rFonts w:ascii="Arial" w:hAnsi="Arial" w:cs="Arial"/>
        </w:rPr>
        <w:t>9. února 2021</w:t>
      </w:r>
    </w:p>
    <w:p w:rsidR="00A223A6" w:rsidRPr="00635249" w:rsidRDefault="00A223A6" w:rsidP="008858EF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8858EF">
      <w:pPr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8858EF">
        <w:rPr>
          <w:rFonts w:ascii="Arial" w:hAnsi="Arial" w:cs="Arial"/>
        </w:rPr>
        <w:t xml:space="preserve"> </w:t>
      </w:r>
      <w:r w:rsidR="00276ED4" w:rsidRPr="00635249">
        <w:rPr>
          <w:rFonts w:ascii="Arial" w:hAnsi="Arial" w:cs="Arial"/>
        </w:rPr>
        <w:t>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8858EF">
        <w:rPr>
          <w:rFonts w:ascii="Arial" w:hAnsi="Arial" w:cs="Arial"/>
        </w:rPr>
        <w:t xml:space="preserve">služební místo </w:t>
      </w:r>
      <w:r w:rsidR="00210057" w:rsidRPr="00210057">
        <w:rPr>
          <w:rFonts w:ascii="Arial" w:hAnsi="Arial" w:cs="Arial"/>
          <w:b/>
        </w:rPr>
        <w:t>rady/</w:t>
      </w:r>
      <w:r w:rsidR="008858EF" w:rsidRPr="008858EF">
        <w:rPr>
          <w:rFonts w:ascii="Arial" w:hAnsi="Arial" w:cs="Arial"/>
          <w:b/>
        </w:rPr>
        <w:t>ministerského rady</w:t>
      </w:r>
      <w:r w:rsidR="008858EF">
        <w:rPr>
          <w:rFonts w:ascii="Arial" w:hAnsi="Arial" w:cs="Arial"/>
          <w:b/>
        </w:rPr>
        <w:t xml:space="preserve"> </w:t>
      </w:r>
      <w:r w:rsidR="008858EF" w:rsidRPr="008858EF">
        <w:rPr>
          <w:rFonts w:ascii="Arial" w:hAnsi="Arial" w:cs="Arial"/>
          <w:b/>
        </w:rPr>
        <w:t xml:space="preserve">v oddělení </w:t>
      </w:r>
      <w:r w:rsidR="008858EF">
        <w:rPr>
          <w:rFonts w:ascii="Arial" w:hAnsi="Arial" w:cs="Arial"/>
          <w:b/>
        </w:rPr>
        <w:t>m</w:t>
      </w:r>
      <w:r w:rsidR="008858EF" w:rsidRPr="008858EF">
        <w:rPr>
          <w:rFonts w:ascii="Arial" w:hAnsi="Arial" w:cs="Arial"/>
          <w:b/>
        </w:rPr>
        <w:t>ajetkoprávním</w:t>
      </w:r>
      <w:r w:rsidR="0027559A" w:rsidRPr="008858EF">
        <w:rPr>
          <w:rFonts w:ascii="Arial" w:hAnsi="Arial" w:cs="Arial"/>
          <w:b/>
        </w:rPr>
        <w:t>, v odboru</w:t>
      </w:r>
      <w:r w:rsidR="00F45FC8" w:rsidRPr="008858EF">
        <w:rPr>
          <w:rFonts w:ascii="Arial" w:hAnsi="Arial" w:cs="Arial"/>
          <w:b/>
        </w:rPr>
        <w:t xml:space="preserve"> </w:t>
      </w:r>
      <w:r w:rsidR="008858EF" w:rsidRPr="008858EF">
        <w:rPr>
          <w:rFonts w:ascii="Arial" w:hAnsi="Arial" w:cs="Arial"/>
          <w:b/>
        </w:rPr>
        <w:t>správy majetku</w:t>
      </w:r>
      <w:r w:rsidRPr="008858EF">
        <w:rPr>
          <w:rFonts w:ascii="Arial" w:hAnsi="Arial" w:cs="Arial"/>
          <w:b/>
        </w:rPr>
        <w:t>,</w:t>
      </w:r>
      <w:r w:rsidR="005221E0" w:rsidRPr="008858EF">
        <w:rPr>
          <w:rFonts w:ascii="Arial" w:hAnsi="Arial" w:cs="Arial"/>
          <w:b/>
        </w:rPr>
        <w:t xml:space="preserve"> </w:t>
      </w:r>
      <w:r w:rsidRPr="008858EF">
        <w:rPr>
          <w:rFonts w:ascii="Arial" w:hAnsi="Arial" w:cs="Arial"/>
          <w:b/>
        </w:rPr>
        <w:t>ID</w:t>
      </w:r>
      <w:r w:rsidR="00844084" w:rsidRPr="008858EF">
        <w:rPr>
          <w:rFonts w:ascii="Arial" w:hAnsi="Arial" w:cs="Arial"/>
          <w:b/>
        </w:rPr>
        <w:t xml:space="preserve"> </w:t>
      </w:r>
      <w:r w:rsidR="00210057">
        <w:rPr>
          <w:rFonts w:ascii="Arial" w:hAnsi="Arial" w:cs="Arial"/>
          <w:b/>
        </w:rPr>
        <w:t>30355603</w:t>
      </w:r>
      <w:r w:rsidR="00FF0671" w:rsidRPr="008858EF">
        <w:rPr>
          <w:rFonts w:ascii="Arial" w:hAnsi="Arial" w:cs="Arial"/>
          <w:b/>
        </w:rPr>
        <w:t>,</w:t>
      </w:r>
      <w:r w:rsidRPr="008858EF">
        <w:rPr>
          <w:rFonts w:ascii="Arial" w:hAnsi="Arial" w:cs="Arial"/>
        </w:rPr>
        <w:t xml:space="preserve"> </w:t>
      </w:r>
      <w:r w:rsidR="00A0294A" w:rsidRPr="008858EF">
        <w:rPr>
          <w:rFonts w:ascii="Arial" w:hAnsi="Arial" w:cs="Arial"/>
        </w:rPr>
        <w:t>v</w:t>
      </w:r>
      <w:r w:rsidRPr="008858EF">
        <w:rPr>
          <w:rFonts w:ascii="Arial" w:hAnsi="Arial" w:cs="Arial"/>
        </w:rPr>
        <w:t> </w:t>
      </w:r>
      <w:r w:rsidR="00A0294A" w:rsidRPr="008858EF">
        <w:rPr>
          <w:rFonts w:ascii="Arial" w:hAnsi="Arial" w:cs="Arial"/>
        </w:rPr>
        <w:t>obor</w:t>
      </w:r>
      <w:r w:rsidR="00210057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10057" w:rsidRPr="00635249" w:rsidRDefault="00210057" w:rsidP="008858EF">
      <w:pPr>
        <w:spacing w:after="0" w:line="360" w:lineRule="auto"/>
        <w:jc w:val="both"/>
        <w:rPr>
          <w:rFonts w:ascii="Arial" w:hAnsi="Arial" w:cs="Arial"/>
        </w:rPr>
      </w:pPr>
    </w:p>
    <w:p w:rsidR="008858EF" w:rsidRDefault="008858EF" w:rsidP="008858E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858EF">
        <w:rPr>
          <w:rFonts w:ascii="Arial" w:hAnsi="Arial" w:cs="Arial"/>
          <w:i/>
        </w:rPr>
        <w:t>4. Hospodaření s majetkem státu a jeho privatizace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10057">
        <w:rPr>
          <w:rFonts w:ascii="Arial" w:hAnsi="Arial" w:cs="Arial"/>
          <w:b/>
        </w:rPr>
        <w:t>květen</w:t>
      </w:r>
      <w:r w:rsidR="0027559A">
        <w:rPr>
          <w:rFonts w:ascii="Arial" w:hAnsi="Arial" w:cs="Arial"/>
          <w:b/>
        </w:rPr>
        <w:t xml:space="preserve"> 202</w:t>
      </w:r>
      <w:r w:rsidR="008858EF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D6682">
        <w:rPr>
          <w:rFonts w:ascii="Arial" w:hAnsi="Arial" w:cs="Arial"/>
          <w:b/>
        </w:rPr>
        <w:t>1</w:t>
      </w:r>
      <w:r w:rsidR="00210057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8858EF">
        <w:rPr>
          <w:rFonts w:ascii="Arial" w:hAnsi="Arial" w:cs="Arial"/>
        </w:rPr>
        <w:t>činnosti související s hospodařením a správou nemovitého majetku, dle zákona č. 219/2000 Sb., v platném znění; celostátní koordinace a metodické usměrňování jednotného výkonu vlastnického práva státu.</w:t>
      </w:r>
      <w:r w:rsidR="003D6682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10057">
        <w:rPr>
          <w:rFonts w:ascii="Arial" w:hAnsi="Arial" w:cs="Arial"/>
          <w:b/>
        </w:rPr>
        <w:t>19. února</w:t>
      </w:r>
      <w:r w:rsidR="0027559A">
        <w:rPr>
          <w:rFonts w:ascii="Arial" w:hAnsi="Arial" w:cs="Arial"/>
          <w:b/>
        </w:rPr>
        <w:t xml:space="preserve"> 202</w:t>
      </w:r>
      <w:r w:rsidR="00210057">
        <w:rPr>
          <w:rFonts w:ascii="Arial" w:hAnsi="Arial" w:cs="Arial"/>
          <w:b/>
        </w:rPr>
        <w:t>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</w:t>
      </w:r>
      <w:r w:rsidR="00B228A2" w:rsidRPr="00635249">
        <w:rPr>
          <w:rFonts w:ascii="Arial" w:hAnsi="Arial" w:cs="Arial"/>
        </w:rPr>
        <w:lastRenderedPageBreak/>
        <w:t>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210057">
        <w:rPr>
          <w:rFonts w:ascii="Arial" w:hAnsi="Arial" w:cs="Arial"/>
          <w:b/>
        </w:rPr>
        <w:t>rady/</w:t>
      </w:r>
      <w:r w:rsidR="008858EF" w:rsidRPr="008858EF">
        <w:rPr>
          <w:rFonts w:ascii="Arial" w:hAnsi="Arial" w:cs="Arial"/>
          <w:b/>
        </w:rPr>
        <w:t>ministerského rady v oddělení majetkoprávním, v odboru správy majetku, ID</w:t>
      </w:r>
      <w:r w:rsidR="00210057">
        <w:rPr>
          <w:rFonts w:ascii="Arial" w:hAnsi="Arial" w:cs="Arial"/>
          <w:b/>
        </w:rPr>
        <w:t> 30355603</w:t>
      </w:r>
      <w:r w:rsidR="0042482E" w:rsidRPr="00EA75F0">
        <w:rPr>
          <w:rFonts w:ascii="Arial" w:hAnsi="Arial" w:cs="Arial"/>
          <w:b/>
        </w:rPr>
        <w:t>,</w:t>
      </w:r>
      <w:r w:rsidR="003D6682">
        <w:rPr>
          <w:rFonts w:ascii="Arial" w:hAnsi="Arial" w:cs="Arial"/>
          <w:b/>
        </w:rPr>
        <w:t xml:space="preserve"> </w:t>
      </w:r>
      <w:proofErr w:type="gramStart"/>
      <w:r w:rsidR="00312A72" w:rsidRPr="000549B2">
        <w:rPr>
          <w:rFonts w:ascii="Arial" w:hAnsi="Arial" w:cs="Arial"/>
          <w:b/>
        </w:rPr>
        <w:t>č.j.</w:t>
      </w:r>
      <w:proofErr w:type="gramEnd"/>
      <w:r w:rsidR="00312A72" w:rsidRPr="000549B2">
        <w:rPr>
          <w:rFonts w:ascii="Arial" w:hAnsi="Arial" w:cs="Arial"/>
          <w:b/>
        </w:rPr>
        <w:t xml:space="preserve">: </w:t>
      </w:r>
      <w:r w:rsidR="00E518B7" w:rsidRPr="000549B2">
        <w:rPr>
          <w:rFonts w:ascii="Arial" w:hAnsi="Arial" w:cs="Arial"/>
          <w:b/>
        </w:rPr>
        <w:t>MV-</w:t>
      </w:r>
      <w:r w:rsidR="00210057">
        <w:rPr>
          <w:rFonts w:ascii="Arial" w:hAnsi="Arial" w:cs="Arial"/>
          <w:b/>
        </w:rPr>
        <w:t>21130</w:t>
      </w:r>
      <w:r w:rsidR="00E518B7" w:rsidRPr="000549B2">
        <w:rPr>
          <w:rFonts w:ascii="Arial" w:hAnsi="Arial" w:cs="Arial"/>
          <w:b/>
        </w:rPr>
        <w:t>-3/SP-202</w:t>
      </w:r>
      <w:r w:rsidR="00210057">
        <w:rPr>
          <w:rFonts w:ascii="Arial" w:hAnsi="Arial" w:cs="Arial"/>
          <w:b/>
        </w:rPr>
        <w:t>1</w:t>
      </w:r>
      <w:r w:rsidRPr="000549B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F001D9" w:rsidRPr="00942684" w:rsidRDefault="00276ED4" w:rsidP="008E6167">
      <w:pPr>
        <w:pStyle w:val="Odstavecseseznamem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42684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942684" w:rsidRPr="00980A06" w:rsidRDefault="00942684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>vyžádá na</w:t>
      </w:r>
      <w:r w:rsidR="00F001D9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 xml:space="preserve">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</w:t>
      </w:r>
      <w:r w:rsidR="00F001D9">
        <w:rPr>
          <w:rFonts w:ascii="Arial" w:hAnsi="Arial" w:cs="Arial"/>
          <w:color w:val="000000" w:themeColor="text1"/>
        </w:rPr>
        <w:t> </w:t>
      </w:r>
      <w:r w:rsidR="00276ED4" w:rsidRPr="00980A06">
        <w:rPr>
          <w:rFonts w:ascii="Arial" w:hAnsi="Arial" w:cs="Arial"/>
          <w:color w:val="000000" w:themeColor="text1"/>
        </w:rPr>
        <w:t>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210057">
        <w:rPr>
          <w:rFonts w:ascii="Arial" w:hAnsi="Arial" w:cs="Arial"/>
          <w:color w:val="000000" w:themeColor="text1"/>
        </w:rPr>
        <w:t xml:space="preserve"> bakalářském nebo v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001D9" w:rsidRDefault="00F001D9" w:rsidP="00F001D9">
      <w:pPr>
        <w:pStyle w:val="Odstavecseseznamem"/>
        <w:numPr>
          <w:ilvl w:val="0"/>
          <w:numId w:val="1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="008858EF">
        <w:rPr>
          <w:rFonts w:ascii="Arial" w:hAnsi="Arial" w:cs="Arial"/>
        </w:rPr>
        <w:t xml:space="preserve">č. </w:t>
      </w:r>
      <w:r w:rsidR="00210057">
        <w:rPr>
          <w:rFonts w:ascii="Arial" w:hAnsi="Arial" w:cs="Arial"/>
        </w:rPr>
        <w:t>10</w:t>
      </w:r>
      <w:r w:rsidRPr="00F001D9">
        <w:rPr>
          <w:rFonts w:ascii="Arial" w:hAnsi="Arial" w:cs="Arial"/>
        </w:rPr>
        <w:t>/202</w:t>
      </w:r>
      <w:r w:rsidR="00210057">
        <w:rPr>
          <w:rFonts w:ascii="Arial" w:hAnsi="Arial" w:cs="Arial"/>
        </w:rPr>
        <w:t>1</w:t>
      </w:r>
      <w:r>
        <w:rPr>
          <w:rFonts w:ascii="Arial" w:hAnsi="Arial" w:cs="Arial"/>
        </w:rPr>
        <w:t>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 412/2005 Sb., o ochraně utajovaných informací a o bezpečnostní způsobilosti, ve znění pozdějších předpisů;</w:t>
      </w:r>
    </w:p>
    <w:p w:rsidR="00F001D9" w:rsidRDefault="00F001D9" w:rsidP="00F001D9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F001D9" w:rsidRDefault="00F001D9" w:rsidP="00F001D9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</w:t>
      </w:r>
      <w:r>
        <w:rPr>
          <w:rFonts w:ascii="Arial" w:hAnsi="Arial" w:cs="Arial"/>
        </w:rPr>
        <w:lastRenderedPageBreak/>
        <w:t>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F001D9" w:rsidRDefault="00F001D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F001D9">
        <w:rPr>
          <w:rFonts w:ascii="Arial" w:hAnsi="Arial" w:cs="Arial"/>
          <w:color w:val="000000" w:themeColor="text1"/>
        </w:rPr>
        <w:t>správ</w:t>
      </w:r>
      <w:r w:rsidR="008858EF">
        <w:rPr>
          <w:rFonts w:ascii="Arial" w:hAnsi="Arial" w:cs="Arial"/>
          <w:color w:val="000000" w:themeColor="text1"/>
        </w:rPr>
        <w:t>y majetku</w:t>
      </w:r>
    </w:p>
    <w:p w:rsidR="008858EF" w:rsidRDefault="008858EF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858EF">
        <w:rPr>
          <w:rFonts w:ascii="Arial" w:hAnsi="Arial" w:cs="Arial"/>
          <w:color w:val="000000" w:themeColor="text1"/>
        </w:rPr>
        <w:t>Ing. Petr B</w:t>
      </w:r>
      <w:r>
        <w:rPr>
          <w:rFonts w:ascii="Arial" w:hAnsi="Arial" w:cs="Arial"/>
          <w:color w:val="000000" w:themeColor="text1"/>
        </w:rPr>
        <w:t>enda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tel. </w:t>
      </w:r>
      <w:r w:rsidR="00F001D9" w:rsidRPr="00F001D9">
        <w:rPr>
          <w:rFonts w:ascii="Arial" w:hAnsi="Arial" w:cs="Arial"/>
          <w:color w:val="000000" w:themeColor="text1"/>
        </w:rPr>
        <w:t xml:space="preserve">+420 </w:t>
      </w:r>
      <w:r w:rsidR="00FC4C9F" w:rsidRPr="00FC4C9F">
        <w:rPr>
          <w:rFonts w:ascii="Arial" w:hAnsi="Arial" w:cs="Arial"/>
          <w:color w:val="000000" w:themeColor="text1"/>
        </w:rPr>
        <w:t>974 849 351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C4C9F" w:rsidRPr="004027C6">
          <w:rPr>
            <w:rStyle w:val="Hypertextovodkaz"/>
            <w:rFonts w:ascii="Arial" w:hAnsi="Arial" w:cs="Arial"/>
          </w:rPr>
          <w:t>petr.benda@mvcr.cz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35E" w:rsidRDefault="000C235E" w:rsidP="00276ED4">
      <w:pPr>
        <w:spacing w:after="0" w:line="240" w:lineRule="auto"/>
      </w:pPr>
      <w:r>
        <w:separator/>
      </w:r>
    </w:p>
  </w:endnote>
  <w:endnote w:type="continuationSeparator" w:id="0">
    <w:p w:rsidR="000C235E" w:rsidRDefault="000C235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3EB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35E" w:rsidRDefault="000C235E" w:rsidP="00276ED4">
      <w:pPr>
        <w:spacing w:after="0" w:line="240" w:lineRule="auto"/>
      </w:pPr>
      <w:r>
        <w:separator/>
      </w:r>
    </w:p>
  </w:footnote>
  <w:footnote w:type="continuationSeparator" w:id="0">
    <w:p w:rsidR="000C235E" w:rsidRDefault="000C235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549B2"/>
    <w:rsid w:val="00064C13"/>
    <w:rsid w:val="000674B7"/>
    <w:rsid w:val="0007140A"/>
    <w:rsid w:val="00073FE5"/>
    <w:rsid w:val="00084E8E"/>
    <w:rsid w:val="00084FFE"/>
    <w:rsid w:val="00085A0B"/>
    <w:rsid w:val="00085E86"/>
    <w:rsid w:val="00092B0F"/>
    <w:rsid w:val="00097818"/>
    <w:rsid w:val="000A227C"/>
    <w:rsid w:val="000C235E"/>
    <w:rsid w:val="000C26B0"/>
    <w:rsid w:val="000C38E1"/>
    <w:rsid w:val="000D30E6"/>
    <w:rsid w:val="000D3DF3"/>
    <w:rsid w:val="000D6320"/>
    <w:rsid w:val="000E07F6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057"/>
    <w:rsid w:val="00210F0F"/>
    <w:rsid w:val="00220078"/>
    <w:rsid w:val="0022346E"/>
    <w:rsid w:val="00227FDB"/>
    <w:rsid w:val="0023794F"/>
    <w:rsid w:val="00240188"/>
    <w:rsid w:val="00242E6B"/>
    <w:rsid w:val="00243471"/>
    <w:rsid w:val="00250544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682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02474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A95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0EC2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858EF"/>
    <w:rsid w:val="00893C49"/>
    <w:rsid w:val="00895346"/>
    <w:rsid w:val="008B3AD8"/>
    <w:rsid w:val="008B44DD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2684"/>
    <w:rsid w:val="00943D24"/>
    <w:rsid w:val="00955869"/>
    <w:rsid w:val="00971583"/>
    <w:rsid w:val="00972AB1"/>
    <w:rsid w:val="00975BED"/>
    <w:rsid w:val="00980A06"/>
    <w:rsid w:val="00981EF3"/>
    <w:rsid w:val="00982E4E"/>
    <w:rsid w:val="00986176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2833"/>
    <w:rsid w:val="00A3319D"/>
    <w:rsid w:val="00A34D3B"/>
    <w:rsid w:val="00A43EB0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E7D8B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D6C44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727BC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221"/>
    <w:rsid w:val="00EB07CA"/>
    <w:rsid w:val="00EB3537"/>
    <w:rsid w:val="00EB5034"/>
    <w:rsid w:val="00EE1577"/>
    <w:rsid w:val="00EE3ECF"/>
    <w:rsid w:val="00EE40B4"/>
    <w:rsid w:val="00F001D9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709CB"/>
    <w:rsid w:val="00F84D02"/>
    <w:rsid w:val="00F94686"/>
    <w:rsid w:val="00F94ECD"/>
    <w:rsid w:val="00F96F61"/>
    <w:rsid w:val="00FA1431"/>
    <w:rsid w:val="00FA168E"/>
    <w:rsid w:val="00FB1375"/>
    <w:rsid w:val="00FB415C"/>
    <w:rsid w:val="00FC4AE2"/>
    <w:rsid w:val="00FC4C9F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bend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4A9D3-894C-4B1F-ADE2-60D187CE6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1058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19</cp:revision>
  <cp:lastPrinted>2018-07-31T04:43:00Z</cp:lastPrinted>
  <dcterms:created xsi:type="dcterms:W3CDTF">2019-12-21T19:03:00Z</dcterms:created>
  <dcterms:modified xsi:type="dcterms:W3CDTF">2021-02-05T10:21:00Z</dcterms:modified>
</cp:coreProperties>
</file>