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D01AC9">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D01AC9">
        <w:rPr>
          <w:rFonts w:ascii="Arial" w:hAnsi="Arial" w:cs="Arial"/>
          <w:b/>
          <w:sz w:val="24"/>
          <w:szCs w:val="24"/>
        </w:rPr>
        <w:t>pobytového správního řízení Střední Čechy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01AC9">
        <w:rPr>
          <w:rFonts w:ascii="Arial" w:hAnsi="Arial" w:cs="Arial"/>
        </w:rPr>
        <w:t>20296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01AC9">
        <w:rPr>
          <w:rFonts w:ascii="Arial" w:hAnsi="Arial" w:cs="Arial"/>
        </w:rPr>
        <w:t>25</w:t>
      </w:r>
      <w:r w:rsidR="003C6E6E">
        <w:rPr>
          <w:rFonts w:ascii="Arial" w:hAnsi="Arial" w:cs="Arial"/>
        </w:rPr>
        <w:t xml:space="preserve">. února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0616C">
        <w:rPr>
          <w:rFonts w:ascii="Arial" w:hAnsi="Arial" w:cs="Arial"/>
          <w:b/>
        </w:rPr>
        <w:t>p</w:t>
      </w:r>
      <w:r w:rsidR="00D01AC9">
        <w:rPr>
          <w:rFonts w:ascii="Arial" w:hAnsi="Arial" w:cs="Arial"/>
          <w:b/>
        </w:rPr>
        <w:t>obytového správního řízení Střední Čechy</w:t>
      </w:r>
      <w:r w:rsidR="00633A91">
        <w:rPr>
          <w:rFonts w:ascii="Arial" w:hAnsi="Arial" w:cs="Arial"/>
        </w:rPr>
        <w:t xml:space="preserve">, </w:t>
      </w:r>
      <w:r w:rsidR="00414CBA">
        <w:rPr>
          <w:rFonts w:ascii="Arial" w:hAnsi="Arial" w:cs="Arial"/>
          <w:b/>
        </w:rPr>
        <w:t>ID </w:t>
      </w:r>
      <w:r w:rsidR="00D01AC9">
        <w:rPr>
          <w:rFonts w:ascii="Arial" w:hAnsi="Arial" w:cs="Arial"/>
          <w:b/>
        </w:rPr>
        <w:t>30349013</w:t>
      </w:r>
      <w:r>
        <w:rPr>
          <w:rFonts w:ascii="Arial" w:hAnsi="Arial" w:cs="Arial"/>
        </w:rPr>
        <w:t>, v</w:t>
      </w:r>
      <w:r w:rsidR="00D0392A">
        <w:rPr>
          <w:rFonts w:ascii="Arial" w:hAnsi="Arial" w:cs="Arial"/>
        </w:rPr>
        <w:t> </w:t>
      </w:r>
      <w:r>
        <w:rPr>
          <w:rFonts w:ascii="Arial" w:hAnsi="Arial" w:cs="Arial"/>
        </w:rPr>
        <w:t>obor</w:t>
      </w:r>
      <w:r w:rsidR="00D01AC9">
        <w:rPr>
          <w:rFonts w:ascii="Arial" w:hAnsi="Arial" w:cs="Arial"/>
        </w:rPr>
        <w:t>u</w:t>
      </w:r>
      <w:r w:rsidR="00D0392A">
        <w:rPr>
          <w:rFonts w:ascii="Arial" w:hAnsi="Arial" w:cs="Arial"/>
        </w:rPr>
        <w:t xml:space="preserve"> </w:t>
      </w:r>
      <w:r>
        <w:rPr>
          <w:rFonts w:ascii="Arial" w:hAnsi="Arial" w:cs="Arial"/>
        </w:rPr>
        <w:t>služby:</w:t>
      </w:r>
    </w:p>
    <w:p w:rsidR="00526AF1" w:rsidRPr="0030616C" w:rsidRDefault="0030616C" w:rsidP="00672DB6">
      <w:pPr>
        <w:pStyle w:val="Odstavecseseznamem"/>
        <w:numPr>
          <w:ilvl w:val="0"/>
          <w:numId w:val="3"/>
        </w:numPr>
        <w:spacing w:after="120" w:line="360" w:lineRule="auto"/>
        <w:jc w:val="both"/>
        <w:rPr>
          <w:rFonts w:ascii="Arial" w:hAnsi="Arial" w:cs="Arial"/>
        </w:rPr>
      </w:pPr>
      <w:r>
        <w:rPr>
          <w:rFonts w:ascii="Arial" w:hAnsi="Arial" w:cs="Arial"/>
          <w:i/>
        </w:rPr>
        <w:t>3</w:t>
      </w:r>
      <w:r w:rsidR="00D01AC9">
        <w:rPr>
          <w:rFonts w:ascii="Arial" w:hAnsi="Arial" w:cs="Arial"/>
          <w:i/>
        </w:rPr>
        <w:t>1</w:t>
      </w:r>
      <w:r w:rsidR="00526AF1">
        <w:rPr>
          <w:rFonts w:ascii="Arial" w:hAnsi="Arial" w:cs="Arial"/>
          <w:i/>
        </w:rPr>
        <w:t xml:space="preserve">. </w:t>
      </w:r>
      <w:r w:rsidR="00D01AC9">
        <w:rPr>
          <w:rFonts w:ascii="Arial" w:hAnsi="Arial" w:cs="Arial"/>
          <w:i/>
        </w:rPr>
        <w:t>Vnitřní pořádek a bezpečnost státu.</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EC2039">
        <w:rPr>
          <w:rFonts w:ascii="Arial" w:hAnsi="Arial" w:cs="Arial"/>
          <w:b/>
        </w:rPr>
        <w:t xml:space="preserve"> </w:t>
      </w:r>
      <w:r w:rsidR="00EC2039">
        <w:rPr>
          <w:rFonts w:ascii="Arial" w:hAnsi="Arial" w:cs="Arial"/>
        </w:rPr>
        <w:t xml:space="preserve">a to </w:t>
      </w:r>
      <w:r w:rsidR="00EC2039">
        <w:rPr>
          <w:rFonts w:ascii="Arial" w:hAnsi="Arial" w:cs="Arial"/>
          <w:b/>
        </w:rPr>
        <w:t>s</w:t>
      </w:r>
      <w:r w:rsidR="00A07305">
        <w:rPr>
          <w:rFonts w:ascii="Arial" w:hAnsi="Arial" w:cs="Arial"/>
          <w:b/>
        </w:rPr>
        <w:t xml:space="preserve"> trvale </w:t>
      </w:r>
      <w:r w:rsidR="00EC2039">
        <w:rPr>
          <w:rFonts w:ascii="Arial" w:hAnsi="Arial" w:cs="Arial"/>
          <w:b/>
        </w:rPr>
        <w:t xml:space="preserve">kratším úvazkem </w:t>
      </w:r>
      <w:r w:rsidR="00A07305">
        <w:rPr>
          <w:rFonts w:ascii="Arial" w:hAnsi="Arial" w:cs="Arial"/>
          <w:b/>
        </w:rPr>
        <w:t xml:space="preserve">na služebním místě </w:t>
      </w:r>
      <w:r w:rsidR="004377BF">
        <w:rPr>
          <w:rFonts w:ascii="Arial" w:hAnsi="Arial" w:cs="Arial"/>
          <w:b/>
        </w:rPr>
        <w:t xml:space="preserve">(0,5) </w:t>
      </w:r>
      <w:r w:rsidR="00EC2039">
        <w:rPr>
          <w:rFonts w:ascii="Arial" w:hAnsi="Arial" w:cs="Arial"/>
          <w:b/>
        </w:rPr>
        <w:t>ve výši 20 hodin týdně.</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07305">
        <w:rPr>
          <w:rFonts w:ascii="Arial" w:hAnsi="Arial" w:cs="Arial"/>
          <w:b/>
          <w:i/>
        </w:rPr>
        <w:t>duben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D01AC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01AC9">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D01AC9">
        <w:rPr>
          <w:rFonts w:ascii="Arial" w:hAnsi="Arial" w:cs="Arial"/>
        </w:rPr>
        <w:t>pobytové správní řízení. Pokročilé znalosti MS OFFICE a ASPI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01AC9">
        <w:rPr>
          <w:rFonts w:ascii="Arial" w:hAnsi="Arial" w:cs="Arial"/>
          <w:b/>
        </w:rPr>
        <w:t>1</w:t>
      </w:r>
      <w:r w:rsidR="00B528C4">
        <w:rPr>
          <w:rFonts w:ascii="Arial" w:hAnsi="Arial" w:cs="Arial"/>
          <w:b/>
        </w:rPr>
        <w:t>8</w:t>
      </w:r>
      <w:bookmarkStart w:id="0" w:name="_GoBack"/>
      <w:bookmarkEnd w:id="0"/>
      <w:r w:rsidR="00D01AC9">
        <w:rPr>
          <w:rFonts w:ascii="Arial" w:hAnsi="Arial" w:cs="Arial"/>
          <w:b/>
        </w:rPr>
        <w:t>. března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D01AC9">
        <w:rPr>
          <w:rFonts w:ascii="Arial" w:hAnsi="Arial" w:cs="Arial"/>
          <w:b/>
        </w:rPr>
        <w:t xml:space="preserve">pobytového správního řízení Střední Čechy </w:t>
      </w:r>
      <w:r w:rsidR="00953DA1">
        <w:rPr>
          <w:rFonts w:ascii="Arial" w:hAnsi="Arial" w:cs="Arial"/>
          <w:b/>
        </w:rPr>
        <w:t xml:space="preserve">odboru </w:t>
      </w:r>
      <w:r w:rsidR="00D01AC9">
        <w:rPr>
          <w:rFonts w:ascii="Arial" w:hAnsi="Arial" w:cs="Arial"/>
          <w:b/>
        </w:rPr>
        <w:t>azylové a migrační politiky</w:t>
      </w:r>
      <w:r w:rsidR="00A81F47">
        <w:rPr>
          <w:rFonts w:ascii="Arial" w:hAnsi="Arial" w:cs="Arial"/>
          <w:b/>
        </w:rPr>
        <w:t xml:space="preserve">, </w:t>
      </w:r>
      <w:r w:rsidR="004F6BA3">
        <w:rPr>
          <w:rFonts w:ascii="Arial" w:hAnsi="Arial" w:cs="Arial"/>
          <w:b/>
        </w:rPr>
        <w:t>ID </w:t>
      </w:r>
      <w:r w:rsidR="00D01AC9">
        <w:rPr>
          <w:rFonts w:ascii="Arial" w:hAnsi="Arial" w:cs="Arial"/>
          <w:b/>
        </w:rPr>
        <w:t>30349013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01AC9" w:rsidRPr="00D01AC9">
        <w:rPr>
          <w:rFonts w:ascii="Arial" w:hAnsi="Arial" w:cs="Arial"/>
          <w:b/>
        </w:rPr>
        <w:t>20296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lastRenderedPageBreak/>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D01AC9">
        <w:rPr>
          <w:rFonts w:ascii="Arial" w:hAnsi="Arial" w:cs="Arial"/>
          <w:b/>
        </w:rPr>
        <w:t>pobytového správního řízení Střední Čechy odboru azylové a migrační politiky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Pr="00D01AC9" w:rsidRDefault="00C7250C" w:rsidP="00D01AC9">
      <w:pPr>
        <w:pStyle w:val="Odstavecseseznamem"/>
        <w:numPr>
          <w:ilvl w:val="0"/>
          <w:numId w:val="10"/>
        </w:numPr>
        <w:spacing w:after="120" w:line="360" w:lineRule="auto"/>
        <w:jc w:val="both"/>
        <w:rPr>
          <w:rFonts w:ascii="Arial" w:hAnsi="Arial" w:cs="Arial"/>
          <w:b/>
        </w:rPr>
      </w:pPr>
      <w:r w:rsidRPr="00D01AC9">
        <w:rPr>
          <w:rFonts w:ascii="Arial" w:hAnsi="Arial" w:cs="Arial"/>
          <w:b/>
        </w:rPr>
        <w:t>S</w:t>
      </w:r>
      <w:r w:rsidR="006F67FE" w:rsidRPr="00D01AC9">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D01AC9" w:rsidRDefault="006F67FE" w:rsidP="00D01AC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D01AC9" w:rsidRDefault="00D01AC9" w:rsidP="00D01AC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w:t>
      </w:r>
      <w:r w:rsidRPr="000502B4">
        <w:rPr>
          <w:rFonts w:ascii="Arial" w:hAnsi="Arial" w:cs="Arial"/>
          <w:b/>
        </w:rPr>
        <w:t>;</w:t>
      </w:r>
      <w:r>
        <w:rPr>
          <w:rFonts w:ascii="Arial" w:hAnsi="Arial" w:cs="Arial"/>
          <w:b/>
        </w:rPr>
        <w:t xml:space="preserve"> </w:t>
      </w:r>
    </w:p>
    <w:p w:rsidR="00D01AC9" w:rsidRDefault="00D01AC9" w:rsidP="00D01AC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01124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01124F" w:rsidRDefault="0001124F" w:rsidP="0001124F">
      <w:pPr>
        <w:pStyle w:val="Odstavecseseznamem"/>
        <w:tabs>
          <w:tab w:val="left" w:pos="284"/>
        </w:tabs>
        <w:spacing w:after="120" w:line="360" w:lineRule="auto"/>
        <w:ind w:left="567"/>
        <w:jc w:val="both"/>
        <w:rPr>
          <w:rFonts w:ascii="Arial" w:hAnsi="Arial" w:cs="Arial"/>
        </w:rPr>
      </w:pPr>
    </w:p>
    <w:p w:rsidR="0001124F" w:rsidRPr="0001124F" w:rsidRDefault="0001124F" w:rsidP="0001124F">
      <w:pPr>
        <w:pStyle w:val="Odstavecseseznamem"/>
        <w:tabs>
          <w:tab w:val="left" w:pos="284"/>
        </w:tabs>
        <w:spacing w:after="120" w:line="360" w:lineRule="auto"/>
        <w:ind w:left="567"/>
        <w:jc w:val="both"/>
        <w:rPr>
          <w:rFonts w:ascii="Arial" w:hAnsi="Arial" w:cs="Arial"/>
        </w:rPr>
      </w:pPr>
      <w:r w:rsidRPr="0001124F">
        <w:rPr>
          <w:rFonts w:ascii="Arial" w:hAnsi="Arial" w:cs="Arial"/>
        </w:rPr>
        <w:t xml:space="preserve">Splnění tohoto požadavku se dokládá úředně ověřenou kopií platného oznámení </w:t>
      </w:r>
      <w:r w:rsidRPr="0001124F">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D01AC9" w:rsidRPr="0062206B" w:rsidRDefault="00D01AC9" w:rsidP="00D01AC9">
      <w:pPr>
        <w:pStyle w:val="Odstavecseseznamem"/>
        <w:rPr>
          <w:rFonts w:ascii="Arial" w:hAnsi="Arial" w:cs="Arial"/>
          <w:highlight w:val="cyan"/>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01124F" w:rsidP="00DF5A23">
      <w:pPr>
        <w:spacing w:after="0" w:line="240" w:lineRule="auto"/>
        <w:jc w:val="both"/>
        <w:rPr>
          <w:rFonts w:ascii="Arial" w:hAnsi="Arial" w:cs="Arial"/>
        </w:rPr>
      </w:pPr>
      <w:r>
        <w:rPr>
          <w:rFonts w:ascii="Arial" w:hAnsi="Arial" w:cs="Arial"/>
        </w:rPr>
        <w:t>Mgr. 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01124F">
        <w:rPr>
          <w:rFonts w:ascii="Arial" w:hAnsi="Arial" w:cs="Arial"/>
        </w:rPr>
        <w:t> 833 292</w:t>
      </w:r>
    </w:p>
    <w:p w:rsidR="00DF5A23" w:rsidRDefault="00DF5A23" w:rsidP="00DF5A23">
      <w:pPr>
        <w:spacing w:after="0" w:line="240" w:lineRule="auto"/>
        <w:jc w:val="both"/>
        <w:rPr>
          <w:rFonts w:ascii="Arial" w:hAnsi="Arial" w:cs="Arial"/>
        </w:rPr>
      </w:pPr>
      <w:r>
        <w:rPr>
          <w:rFonts w:ascii="Arial" w:hAnsi="Arial" w:cs="Arial"/>
        </w:rPr>
        <w:t xml:space="preserve">e-mail: </w:t>
      </w:r>
      <w:r w:rsidR="0001124F">
        <w:rPr>
          <w:rFonts w:ascii="Arial" w:hAnsi="Arial" w:cs="Arial"/>
        </w:rPr>
        <w:t>anna.vlachova</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648" w:rsidRDefault="00422648" w:rsidP="004E6D6E">
      <w:pPr>
        <w:spacing w:after="0" w:line="240" w:lineRule="auto"/>
      </w:pPr>
      <w:r>
        <w:separator/>
      </w:r>
    </w:p>
  </w:endnote>
  <w:endnote w:type="continuationSeparator" w:id="0">
    <w:p w:rsidR="00422648" w:rsidRDefault="004226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648" w:rsidRDefault="00422648" w:rsidP="004E6D6E">
      <w:pPr>
        <w:spacing w:after="0" w:line="240" w:lineRule="auto"/>
      </w:pPr>
      <w:r>
        <w:separator/>
      </w:r>
    </w:p>
  </w:footnote>
  <w:footnote w:type="continuationSeparator" w:id="0">
    <w:p w:rsidR="00422648" w:rsidRDefault="0042264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4157B"/>
    <w:multiLevelType w:val="hybridMultilevel"/>
    <w:tmpl w:val="E902ACD0"/>
    <w:lvl w:ilvl="0" w:tplc="AD263516">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1124F"/>
    <w:rsid w:val="00022DE7"/>
    <w:rsid w:val="00025CB8"/>
    <w:rsid w:val="00055013"/>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2264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5F491C"/>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56A6F"/>
    <w:rsid w:val="00976392"/>
    <w:rsid w:val="0098427B"/>
    <w:rsid w:val="0098730B"/>
    <w:rsid w:val="00991EF5"/>
    <w:rsid w:val="009977E4"/>
    <w:rsid w:val="009A7C5B"/>
    <w:rsid w:val="009C0DC5"/>
    <w:rsid w:val="009C3F79"/>
    <w:rsid w:val="009C5044"/>
    <w:rsid w:val="009E63A7"/>
    <w:rsid w:val="00A03F6B"/>
    <w:rsid w:val="00A07305"/>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528C4"/>
    <w:rsid w:val="00BC2B76"/>
    <w:rsid w:val="00BF2900"/>
    <w:rsid w:val="00BF2B06"/>
    <w:rsid w:val="00C10D34"/>
    <w:rsid w:val="00C3247F"/>
    <w:rsid w:val="00C36297"/>
    <w:rsid w:val="00C52D0C"/>
    <w:rsid w:val="00C7250C"/>
    <w:rsid w:val="00C746C2"/>
    <w:rsid w:val="00CA1532"/>
    <w:rsid w:val="00CC014C"/>
    <w:rsid w:val="00CF1028"/>
    <w:rsid w:val="00CF6504"/>
    <w:rsid w:val="00D01AC9"/>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C3B64-9A25-490E-A05E-36EA28546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4</Pages>
  <Words>914</Words>
  <Characters>5393</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2016-01-18T10:11:00Z</cp:lastPrinted>
  <dcterms:created xsi:type="dcterms:W3CDTF">2015-12-02T08:46:00Z</dcterms:created>
  <dcterms:modified xsi:type="dcterms:W3CDTF">2016-02-19T13:44:00Z</dcterms:modified>
</cp:coreProperties>
</file>