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395D">
        <w:rPr>
          <w:rFonts w:ascii="Arial" w:hAnsi="Arial" w:cs="Arial"/>
          <w:b/>
          <w:sz w:val="24"/>
          <w:szCs w:val="24"/>
        </w:rPr>
        <w:t>pobyt</w:t>
      </w:r>
      <w:r w:rsidR="00E43198">
        <w:rPr>
          <w:rFonts w:ascii="Arial" w:hAnsi="Arial" w:cs="Arial"/>
          <w:b/>
          <w:sz w:val="24"/>
          <w:szCs w:val="24"/>
        </w:rPr>
        <w:t>ového správního řízení Praha VI</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563049">
        <w:rPr>
          <w:rFonts w:ascii="Arial" w:hAnsi="Arial" w:cs="Arial"/>
        </w:rPr>
        <w:t>961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F03280">
        <w:rPr>
          <w:rFonts w:ascii="Arial" w:hAnsi="Arial" w:cs="Arial"/>
        </w:rPr>
        <w:t>1</w:t>
      </w:r>
      <w:r w:rsidR="000B0753">
        <w:rPr>
          <w:rFonts w:ascii="Arial" w:hAnsi="Arial" w:cs="Arial"/>
        </w:rPr>
        <w:t>6</w:t>
      </w:r>
      <w:r w:rsidR="00F03280">
        <w:rPr>
          <w:rFonts w:ascii="Arial" w:hAnsi="Arial" w:cs="Arial"/>
        </w:rPr>
        <w:t>. února</w:t>
      </w:r>
      <w:r w:rsidR="00563049">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E43198">
        <w:rPr>
          <w:rFonts w:ascii="Arial" w:hAnsi="Arial" w:cs="Arial"/>
          <w:b/>
        </w:rPr>
        <w:t xml:space="preserve">ového správního řízení Praha </w:t>
      </w:r>
      <w:r w:rsidR="009A4D6D">
        <w:rPr>
          <w:rFonts w:ascii="Arial" w:hAnsi="Arial" w:cs="Arial"/>
          <w:b/>
        </w:rPr>
        <w:t>V</w:t>
      </w:r>
      <w:r w:rsidR="00E43198">
        <w:rPr>
          <w:rFonts w:ascii="Arial" w:hAnsi="Arial" w:cs="Arial"/>
          <w:b/>
        </w:rPr>
        <w:t>I</w:t>
      </w:r>
      <w:r w:rsidR="0030395D">
        <w:rPr>
          <w:rFonts w:ascii="Arial" w:hAnsi="Arial" w:cs="Arial"/>
          <w:b/>
        </w:rPr>
        <w:t>.</w:t>
      </w:r>
      <w:r w:rsidR="00D0077F" w:rsidRPr="00D0077F">
        <w:rPr>
          <w:rFonts w:ascii="Arial" w:hAnsi="Arial" w:cs="Arial"/>
          <w:b/>
        </w:rPr>
        <w:t>, ID </w:t>
      </w:r>
      <w:r w:rsidR="00E43198">
        <w:rPr>
          <w:rFonts w:ascii="Arial" w:hAnsi="Arial" w:cs="Arial"/>
          <w:b/>
        </w:rPr>
        <w:t>303</w:t>
      </w:r>
      <w:r w:rsidR="00563049">
        <w:rPr>
          <w:rFonts w:ascii="Arial" w:hAnsi="Arial" w:cs="Arial"/>
          <w:b/>
        </w:rPr>
        <w:t>16918</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03280">
        <w:rPr>
          <w:rFonts w:ascii="Arial" w:hAnsi="Arial" w:cs="Arial"/>
          <w:b/>
          <w:i/>
        </w:rPr>
        <w:t>duben</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E43198">
        <w:rPr>
          <w:rFonts w:ascii="Arial" w:hAnsi="Arial" w:cs="Arial"/>
        </w:rPr>
        <w:t xml:space="preserve"> správní řízení podle zákona č. 326/1999 Sb. o pobytu cizinců na území České republiky, ve znění pozdějších předpisů. Při ústním pohovoru bude písemný test zaměřený na orientaci v zákoně č. 326/1999 Sb., o pobytu cizinců, v zákoně č. 500/2004 Sb., správní řád a ze základních informací o EU a ČR.</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E43198">
        <w:rPr>
          <w:rFonts w:ascii="Arial" w:hAnsi="Arial" w:cs="Arial"/>
        </w:rPr>
        <w:t xml:space="preserve">a ASPI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E43198">
        <w:rPr>
          <w:rFonts w:ascii="Arial" w:hAnsi="Arial" w:cs="Arial"/>
        </w:rPr>
        <w:t>je</w:t>
      </w:r>
      <w:r w:rsidR="00857FF4">
        <w:rPr>
          <w:rFonts w:ascii="Arial" w:hAnsi="Arial" w:cs="Arial"/>
        </w:rPr>
        <w:t xml:space="preserve"> vhodné </w:t>
      </w:r>
      <w:r w:rsidR="00E43198">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B0753">
        <w:rPr>
          <w:rFonts w:ascii="Arial" w:hAnsi="Arial" w:cs="Arial"/>
          <w:b/>
        </w:rPr>
        <w:t>8</w:t>
      </w:r>
      <w:bookmarkStart w:id="0" w:name="_GoBack"/>
      <w:bookmarkEnd w:id="0"/>
      <w:r w:rsidR="00F03280">
        <w:rPr>
          <w:rFonts w:ascii="Arial" w:hAnsi="Arial" w:cs="Arial"/>
          <w:b/>
        </w:rPr>
        <w:t xml:space="preserve">. března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 pobytového správního řízení Praha VI.</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63049">
        <w:rPr>
          <w:rFonts w:ascii="Arial" w:hAnsi="Arial" w:cs="Arial"/>
          <w:b/>
        </w:rPr>
        <w:t>30316918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MV-1</w:t>
      </w:r>
      <w:r w:rsidR="00563049">
        <w:rPr>
          <w:rFonts w:ascii="Arial" w:hAnsi="Arial" w:cs="Arial"/>
          <w:b/>
        </w:rPr>
        <w:t>961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oddělení pobytového správního řízení Praha VI.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w:t>
      </w:r>
      <w:r w:rsidR="005D0CDB">
        <w:rPr>
          <w:rFonts w:ascii="Arial" w:hAnsi="Arial" w:cs="Arial"/>
        </w:rPr>
        <w:t xml:space="preserve"> </w:t>
      </w:r>
      <w:r w:rsidR="00843E8F">
        <w:rPr>
          <w:rFonts w:ascii="Arial" w:hAnsi="Arial" w:cs="Arial"/>
        </w:rPr>
        <w:t xml:space="preserve">vysokoškolské vzdělání získané studiem </w:t>
      </w:r>
      <w:r w:rsidR="005D0CDB">
        <w:rPr>
          <w:rFonts w:ascii="Arial" w:hAnsi="Arial" w:cs="Arial"/>
        </w:rPr>
        <w:t>magistersk</w:t>
      </w:r>
      <w:r w:rsidR="00843E8F">
        <w:rPr>
          <w:rFonts w:ascii="Arial" w:hAnsi="Arial" w:cs="Arial"/>
        </w:rPr>
        <w:t>ého</w:t>
      </w:r>
      <w:r w:rsidR="005D0CDB">
        <w:rPr>
          <w:rFonts w:ascii="Arial" w:hAnsi="Arial" w:cs="Arial"/>
        </w:rPr>
        <w:t xml:space="preserve"> studijní</w:t>
      </w:r>
      <w:r w:rsidR="00843E8F">
        <w:rPr>
          <w:rFonts w:ascii="Arial" w:hAnsi="Arial" w:cs="Arial"/>
        </w:rPr>
        <w:t>ho</w:t>
      </w:r>
      <w:r w:rsidR="005D0CDB">
        <w:rPr>
          <w:rFonts w:ascii="Arial" w:hAnsi="Arial" w:cs="Arial"/>
        </w:rPr>
        <w:t xml:space="preserve"> program</w:t>
      </w:r>
      <w:r w:rsidR="00843E8F">
        <w:rPr>
          <w:rFonts w:ascii="Arial" w:hAnsi="Arial" w:cs="Arial"/>
        </w:rPr>
        <w:t>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F03280">
        <w:rPr>
          <w:rFonts w:ascii="Arial" w:hAnsi="Arial" w:cs="Arial"/>
          <w:b/>
        </w:rPr>
        <w:t>9/2016</w:t>
      </w:r>
      <w:r>
        <w:rPr>
          <w:rFonts w:ascii="Arial" w:hAnsi="Arial" w:cs="Arial"/>
          <w:b/>
        </w:rPr>
        <w:t xml:space="preserve">, kterým se stanoví požadavky na služební a pracovní místa </w:t>
      </w:r>
      <w:r w:rsidR="00F03280">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843E8F" w:rsidRDefault="00843E8F" w:rsidP="008E550C">
      <w:pPr>
        <w:autoSpaceDE w:val="0"/>
        <w:autoSpaceDN w:val="0"/>
        <w:adjustRightInd w:val="0"/>
        <w:spacing w:after="0" w:line="360" w:lineRule="auto"/>
        <w:ind w:left="567"/>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43E8F" w:rsidRPr="00DA60B3" w:rsidRDefault="00843E8F" w:rsidP="00843E8F">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43E8F" w:rsidRPr="00D0077F" w:rsidRDefault="00843E8F" w:rsidP="00843E8F">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43E8F" w:rsidRDefault="00843E8F" w:rsidP="008E550C">
      <w:pPr>
        <w:autoSpaceDE w:val="0"/>
        <w:autoSpaceDN w:val="0"/>
        <w:adjustRightInd w:val="0"/>
        <w:spacing w:after="0" w:line="360" w:lineRule="auto"/>
        <w:ind w:left="567"/>
        <w:jc w:val="both"/>
        <w:rPr>
          <w:rFonts w:ascii="Arial" w:hAnsi="Arial" w:cs="Arial"/>
        </w:rPr>
      </w:pPr>
    </w:p>
    <w:p w:rsidR="00843E8F" w:rsidRDefault="00843E8F" w:rsidP="008E550C">
      <w:pPr>
        <w:autoSpaceDE w:val="0"/>
        <w:autoSpaceDN w:val="0"/>
        <w:adjustRightInd w:val="0"/>
        <w:spacing w:after="0" w:line="360" w:lineRule="auto"/>
        <w:ind w:left="567"/>
        <w:jc w:val="both"/>
        <w:rPr>
          <w:rFonts w:ascii="Arial" w:hAnsi="Arial" w:cs="Arial"/>
        </w:rPr>
      </w:pPr>
    </w:p>
    <w:p w:rsidR="00843E8F" w:rsidRPr="008E550C" w:rsidRDefault="00843E8F" w:rsidP="008E550C">
      <w:pPr>
        <w:autoSpaceDE w:val="0"/>
        <w:autoSpaceDN w:val="0"/>
        <w:adjustRightInd w:val="0"/>
        <w:spacing w:after="0" w:line="360" w:lineRule="auto"/>
        <w:ind w:left="567"/>
        <w:jc w:val="both"/>
        <w:rPr>
          <w:rFonts w:ascii="Arial" w:hAnsi="Arial" w:cs="Arial"/>
          <w:sz w:val="20"/>
          <w:szCs w:val="20"/>
        </w:rPr>
      </w:pPr>
    </w:p>
    <w:p w:rsidR="00562B47" w:rsidRDefault="00562B47" w:rsidP="00562B47">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362" w:rsidRDefault="000E3362" w:rsidP="004E6D6E">
      <w:pPr>
        <w:spacing w:after="0" w:line="240" w:lineRule="auto"/>
      </w:pPr>
      <w:r>
        <w:separator/>
      </w:r>
    </w:p>
  </w:endnote>
  <w:endnote w:type="continuationSeparator" w:id="0">
    <w:p w:rsidR="000E3362" w:rsidRDefault="000E33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362" w:rsidRDefault="000E3362" w:rsidP="004E6D6E">
      <w:pPr>
        <w:spacing w:after="0" w:line="240" w:lineRule="auto"/>
      </w:pPr>
      <w:r>
        <w:separator/>
      </w:r>
    </w:p>
  </w:footnote>
  <w:footnote w:type="continuationSeparator" w:id="0">
    <w:p w:rsidR="000E3362" w:rsidRDefault="000E336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3E51"/>
    <w:rsid w:val="00055013"/>
    <w:rsid w:val="00072F71"/>
    <w:rsid w:val="000913D2"/>
    <w:rsid w:val="00094F27"/>
    <w:rsid w:val="00095283"/>
    <w:rsid w:val="000B0753"/>
    <w:rsid w:val="000D650B"/>
    <w:rsid w:val="000E3362"/>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63049"/>
    <w:rsid w:val="005A5627"/>
    <w:rsid w:val="005A75DA"/>
    <w:rsid w:val="005D0CDB"/>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3E8F"/>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C01DC"/>
    <w:rsid w:val="00F03280"/>
    <w:rsid w:val="00F05909"/>
    <w:rsid w:val="00F122D0"/>
    <w:rsid w:val="00F22E72"/>
    <w:rsid w:val="00F2349D"/>
    <w:rsid w:val="00F513AD"/>
    <w:rsid w:val="00F60F7B"/>
    <w:rsid w:val="00F63128"/>
    <w:rsid w:val="00F6458A"/>
    <w:rsid w:val="00F6490E"/>
    <w:rsid w:val="00F74F2E"/>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754D7-1790-4577-982C-0E0AA0FAD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1039</Words>
  <Characters>6132</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2015-11-28T09:21:00Z</cp:lastPrinted>
  <dcterms:created xsi:type="dcterms:W3CDTF">2015-11-28T09:22:00Z</dcterms:created>
  <dcterms:modified xsi:type="dcterms:W3CDTF">2016-02-16T07:06:00Z</dcterms:modified>
</cp:coreProperties>
</file>