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74A0F">
        <w:rPr>
          <w:rFonts w:ascii="Arial" w:hAnsi="Arial" w:cs="Arial"/>
          <w:b/>
          <w:sz w:val="24"/>
          <w:szCs w:val="24"/>
        </w:rPr>
        <w:t>pobytového správního řízení Praha</w:t>
      </w:r>
      <w:r w:rsidR="00866E12">
        <w:rPr>
          <w:rFonts w:ascii="Arial" w:hAnsi="Arial" w:cs="Arial"/>
          <w:b/>
          <w:sz w:val="24"/>
          <w:szCs w:val="24"/>
        </w:rPr>
        <w:t xml:space="preserve">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866E12">
        <w:rPr>
          <w:rFonts w:ascii="Arial" w:hAnsi="Arial" w:cs="Arial"/>
        </w:rPr>
        <w:t>81180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7268A">
        <w:rPr>
          <w:rFonts w:ascii="Arial" w:hAnsi="Arial" w:cs="Arial"/>
        </w:rPr>
        <w:t>8</w:t>
      </w:r>
      <w:r w:rsidR="007C0620">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VI.</w:t>
      </w:r>
      <w:r w:rsidRPr="00725FC1">
        <w:rPr>
          <w:rFonts w:ascii="Arial" w:hAnsi="Arial" w:cs="Arial"/>
          <w:b/>
        </w:rPr>
        <w:t>, ID </w:t>
      </w:r>
      <w:r w:rsidR="00866E12">
        <w:rPr>
          <w:rFonts w:ascii="Arial" w:hAnsi="Arial" w:cs="Arial"/>
          <w:b/>
        </w:rPr>
        <w:t>30337967</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Pr="001D0350" w:rsidRDefault="006F67FE" w:rsidP="001D0350">
      <w:pPr>
        <w:spacing w:after="120" w:line="360" w:lineRule="auto"/>
        <w:jc w:val="both"/>
        <w:rPr>
          <w:rFonts w:ascii="Arial" w:hAnsi="Arial" w:cs="Arial"/>
        </w:rPr>
      </w:pPr>
      <w:r w:rsidRPr="001D0350">
        <w:rPr>
          <w:rFonts w:ascii="Arial" w:hAnsi="Arial" w:cs="Arial"/>
        </w:rPr>
        <w:t xml:space="preserve">Místem výkonu služby je </w:t>
      </w:r>
      <w:r w:rsidRPr="001D0350">
        <w:rPr>
          <w:rFonts w:ascii="Arial" w:hAnsi="Arial" w:cs="Arial"/>
          <w:b/>
        </w:rPr>
        <w:t>Praha</w:t>
      </w:r>
      <w:r w:rsidRPr="001D035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C0620">
        <w:rPr>
          <w:rFonts w:ascii="Arial" w:hAnsi="Arial" w:cs="Arial"/>
          <w:b/>
          <w:i/>
        </w:rPr>
        <w:t>březen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866E12">
        <w:rPr>
          <w:rFonts w:ascii="Arial" w:hAnsi="Arial" w:cs="Arial"/>
        </w:rPr>
        <w:t>správní řízení podle zákona č. 326/1999 Sb. o pobytu cizinců na území České republiky, ve znění pozdějších předpisů. Při ústním pohovoru bude písemný test zaměřený na orientaci v zákoně č. 326/1999 Sb., o pobytu cizinců, v zákoně č. 500/2004 Sb., správní řád a ze základních informací o EU a ČR. Pokročilá znalost MS OFFICE a ASPI je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C0620">
        <w:rPr>
          <w:rFonts w:ascii="Arial" w:hAnsi="Arial" w:cs="Arial"/>
          <w:b/>
        </w:rPr>
        <w:t>2</w:t>
      </w:r>
      <w:r w:rsidR="0027268A">
        <w:rPr>
          <w:rFonts w:ascii="Arial" w:hAnsi="Arial" w:cs="Arial"/>
          <w:b/>
        </w:rPr>
        <w:t>4</w:t>
      </w:r>
      <w:bookmarkStart w:id="0" w:name="_GoBack"/>
      <w:bookmarkEnd w:id="0"/>
      <w:r w:rsidR="007C0620">
        <w:rPr>
          <w:rFonts w:ascii="Arial" w:hAnsi="Arial" w:cs="Arial"/>
          <w:b/>
        </w:rPr>
        <w:t xml:space="preserve">. února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VI.</w:t>
      </w:r>
      <w:r w:rsidR="00374A0F">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66E12">
        <w:rPr>
          <w:rFonts w:ascii="Arial" w:hAnsi="Arial" w:cs="Arial"/>
          <w:b/>
        </w:rPr>
        <w:t>30337967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66E12" w:rsidRPr="00866E12">
        <w:rPr>
          <w:rFonts w:ascii="Arial" w:hAnsi="Arial" w:cs="Arial"/>
          <w:b/>
        </w:rPr>
        <w:t>181180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374A0F">
        <w:rPr>
          <w:rFonts w:ascii="Arial" w:hAnsi="Arial" w:cs="Arial"/>
          <w:b/>
        </w:rPr>
        <w:t xml:space="preserve">pobytového správního řízení Praha </w:t>
      </w:r>
      <w:r w:rsidR="00866E12">
        <w:rPr>
          <w:rFonts w:ascii="Arial" w:hAnsi="Arial" w:cs="Arial"/>
          <w:b/>
        </w:rPr>
        <w:t xml:space="preserve">VI.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EC4D7E" w:rsidP="00230DA3">
      <w:pPr>
        <w:spacing w:after="120" w:line="360" w:lineRule="auto"/>
        <w:jc w:val="both"/>
        <w:rPr>
          <w:rFonts w:ascii="Arial" w:hAnsi="Arial" w:cs="Arial"/>
          <w:b/>
        </w:rPr>
      </w:pPr>
      <w:r>
        <w:rPr>
          <w:rFonts w:ascii="Arial" w:hAnsi="Arial" w:cs="Arial"/>
          <w:b/>
        </w:rPr>
        <w:t xml:space="preserve">        </w:t>
      </w:r>
      <w:r w:rsidR="001D0350">
        <w:rPr>
          <w:rFonts w:ascii="Arial" w:hAnsi="Arial" w:cs="Arial"/>
          <w:b/>
        </w:rPr>
        <w:t>1)</w:t>
      </w: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1D0350" w:rsidRDefault="001D0350" w:rsidP="001D035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8866BE">
        <w:rPr>
          <w:rFonts w:ascii="Arial" w:hAnsi="Arial" w:cs="Arial"/>
          <w:b/>
        </w:rPr>
        <w:t>9/2016</w:t>
      </w:r>
      <w:r>
        <w:rPr>
          <w:rFonts w:ascii="Arial" w:hAnsi="Arial" w:cs="Arial"/>
          <w:b/>
        </w:rPr>
        <w:t xml:space="preserve">, kterým se stanoví požadavky na služební a pracovní místa </w:t>
      </w:r>
      <w:r w:rsidR="008866BE">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1D0350" w:rsidRPr="00935D7E" w:rsidRDefault="001D0350" w:rsidP="001D0350">
      <w:pPr>
        <w:pStyle w:val="Odstavecseseznamem"/>
        <w:rPr>
          <w:rFonts w:ascii="Arial" w:hAnsi="Arial" w:cs="Arial"/>
        </w:rPr>
      </w:pPr>
    </w:p>
    <w:p w:rsidR="001D0350" w:rsidRDefault="001D0350" w:rsidP="001D0350">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1D0350">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1D0350" w:rsidRPr="0062206B" w:rsidRDefault="001D0350" w:rsidP="001D0350">
      <w:pPr>
        <w:pStyle w:val="Odstavecseseznamem"/>
        <w:rPr>
          <w:rFonts w:ascii="Arial" w:hAnsi="Arial" w:cs="Arial"/>
          <w:highlight w:val="cyan"/>
        </w:rPr>
      </w:pPr>
    </w:p>
    <w:p w:rsidR="001D0350" w:rsidRDefault="001D0350" w:rsidP="001D0350">
      <w:pPr>
        <w:pStyle w:val="Odstavecseseznamem"/>
        <w:tabs>
          <w:tab w:val="left" w:pos="284"/>
        </w:tabs>
        <w:spacing w:after="120" w:line="360" w:lineRule="auto"/>
        <w:ind w:left="567"/>
        <w:jc w:val="both"/>
        <w:rPr>
          <w:rFonts w:ascii="Arial" w:hAnsi="Arial" w:cs="Arial"/>
        </w:rPr>
      </w:pPr>
      <w:r w:rsidRPr="001D0350">
        <w:rPr>
          <w:rFonts w:ascii="Arial" w:hAnsi="Arial" w:cs="Arial"/>
        </w:rPr>
        <w:t xml:space="preserve">Splnění tohoto požadavku se dokládá úředně ověřenou kopií platného oznámení </w:t>
      </w:r>
      <w:r w:rsidRPr="001D0350">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w:t>
      </w: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1D0350" w:rsidRDefault="001D0350" w:rsidP="001D0350">
      <w:pPr>
        <w:pStyle w:val="Odstavecseseznamem"/>
        <w:tabs>
          <w:tab w:val="left" w:pos="284"/>
        </w:tabs>
        <w:spacing w:after="120" w:line="360" w:lineRule="auto"/>
        <w:ind w:left="567"/>
        <w:jc w:val="both"/>
        <w:rPr>
          <w:rFonts w:ascii="Arial" w:hAnsi="Arial" w:cs="Arial"/>
        </w:rPr>
      </w:pPr>
      <w:r w:rsidRPr="001D0350">
        <w:rPr>
          <w:rFonts w:ascii="Arial" w:hAnsi="Arial" w:cs="Arial"/>
        </w:rPr>
        <w:lastRenderedPageBreak/>
        <w:t>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D0350" w:rsidRDefault="001D0350" w:rsidP="00DA60B3">
      <w:pPr>
        <w:pStyle w:val="Textpoznpodarou"/>
        <w:spacing w:after="0"/>
        <w:rPr>
          <w:rFonts w:ascii="Arial" w:hAnsi="Arial" w:cs="Arial"/>
          <w:b/>
        </w:rPr>
      </w:pPr>
    </w:p>
    <w:p w:rsidR="001D0350" w:rsidRDefault="001D035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1D0350" w:rsidRDefault="006F67FE" w:rsidP="00F05909">
      <w:pPr>
        <w:spacing w:after="0" w:line="240" w:lineRule="auto"/>
        <w:jc w:val="both"/>
        <w:rPr>
          <w:rFonts w:ascii="Arial" w:hAnsi="Arial" w:cs="Arial"/>
          <w:b/>
        </w:rPr>
      </w:pPr>
      <w:r w:rsidRPr="001D0350">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1D0350" w:rsidRDefault="006F67FE" w:rsidP="00F05909">
      <w:pPr>
        <w:pStyle w:val="Bezmezer"/>
        <w:rPr>
          <w:rFonts w:ascii="Arial" w:hAnsi="Arial" w:cs="Arial"/>
          <w:b/>
        </w:rPr>
      </w:pPr>
      <w:r>
        <w:t xml:space="preserve">                                                                                                                       </w:t>
      </w:r>
      <w:r w:rsidRPr="001D0350">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774" w:rsidRDefault="00697774" w:rsidP="004E6D6E">
      <w:pPr>
        <w:spacing w:after="0" w:line="240" w:lineRule="auto"/>
      </w:pPr>
      <w:r>
        <w:separator/>
      </w:r>
    </w:p>
  </w:endnote>
  <w:endnote w:type="continuationSeparator" w:id="0">
    <w:p w:rsidR="00697774" w:rsidRDefault="0069777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774" w:rsidRDefault="00697774" w:rsidP="004E6D6E">
      <w:pPr>
        <w:spacing w:after="0" w:line="240" w:lineRule="auto"/>
      </w:pPr>
      <w:r>
        <w:separator/>
      </w:r>
    </w:p>
  </w:footnote>
  <w:footnote w:type="continuationSeparator" w:id="0">
    <w:p w:rsidR="00697774" w:rsidRDefault="0069777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0350"/>
    <w:rsid w:val="001D7B69"/>
    <w:rsid w:val="001E0A28"/>
    <w:rsid w:val="001E2D9A"/>
    <w:rsid w:val="001F7961"/>
    <w:rsid w:val="00207D01"/>
    <w:rsid w:val="00225F54"/>
    <w:rsid w:val="00227386"/>
    <w:rsid w:val="00230DA3"/>
    <w:rsid w:val="0024111F"/>
    <w:rsid w:val="00243474"/>
    <w:rsid w:val="00247FA8"/>
    <w:rsid w:val="0026258C"/>
    <w:rsid w:val="00265DF8"/>
    <w:rsid w:val="0027268A"/>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774"/>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C0620"/>
    <w:rsid w:val="007F0111"/>
    <w:rsid w:val="00806C7F"/>
    <w:rsid w:val="008133BB"/>
    <w:rsid w:val="00823E94"/>
    <w:rsid w:val="00824868"/>
    <w:rsid w:val="008436B9"/>
    <w:rsid w:val="0084450B"/>
    <w:rsid w:val="008451C7"/>
    <w:rsid w:val="0084627E"/>
    <w:rsid w:val="00866E12"/>
    <w:rsid w:val="00867CAD"/>
    <w:rsid w:val="008866BE"/>
    <w:rsid w:val="008947A4"/>
    <w:rsid w:val="008A05DC"/>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1967"/>
    <w:rsid w:val="00BC2B76"/>
    <w:rsid w:val="00BC552A"/>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4BD8B-77FF-4929-9FF5-03867238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1039</Words>
  <Characters>6132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2015-12-21T07:27:00Z</cp:lastPrinted>
  <dcterms:created xsi:type="dcterms:W3CDTF">2015-11-26T06:49:00Z</dcterms:created>
  <dcterms:modified xsi:type="dcterms:W3CDTF">2016-02-08T11:48:00Z</dcterms:modified>
</cp:coreProperties>
</file>