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A236F0">
        <w:rPr>
          <w:rFonts w:ascii="Arial" w:hAnsi="Arial" w:cs="Arial"/>
          <w:b/>
          <w:sz w:val="24"/>
          <w:szCs w:val="24"/>
        </w:rPr>
        <w:t>vrchního referenta/rady</w:t>
      </w:r>
      <w:r w:rsidR="00692763">
        <w:rPr>
          <w:rFonts w:ascii="Arial" w:hAnsi="Arial" w:cs="Arial"/>
          <w:b/>
          <w:sz w:val="24"/>
          <w:szCs w:val="24"/>
        </w:rPr>
        <w:t xml:space="preserve"> v oddělení </w:t>
      </w:r>
      <w:r w:rsidR="0030395D">
        <w:rPr>
          <w:rFonts w:ascii="Arial" w:hAnsi="Arial" w:cs="Arial"/>
          <w:b/>
          <w:sz w:val="24"/>
          <w:szCs w:val="24"/>
        </w:rPr>
        <w:t>pobyt</w:t>
      </w:r>
      <w:r w:rsidR="00D46DCF">
        <w:rPr>
          <w:rFonts w:ascii="Arial" w:hAnsi="Arial" w:cs="Arial"/>
          <w:b/>
          <w:sz w:val="24"/>
          <w:szCs w:val="24"/>
        </w:rPr>
        <w:t xml:space="preserve">ového správního řízení </w:t>
      </w:r>
      <w:r w:rsidR="0030395D">
        <w:rPr>
          <w:rFonts w:ascii="Arial" w:hAnsi="Arial" w:cs="Arial"/>
          <w:b/>
          <w:sz w:val="24"/>
          <w:szCs w:val="24"/>
        </w:rPr>
        <w:t xml:space="preserve">Praha </w:t>
      </w:r>
      <w:r w:rsidR="00A236F0">
        <w:rPr>
          <w:rFonts w:ascii="Arial" w:hAnsi="Arial" w:cs="Arial"/>
          <w:b/>
          <w:sz w:val="24"/>
          <w:szCs w:val="24"/>
        </w:rPr>
        <w:t>V</w:t>
      </w:r>
      <w:r w:rsidR="0030395D">
        <w:rPr>
          <w:rFonts w:ascii="Arial" w:hAnsi="Arial" w:cs="Arial"/>
          <w:b/>
          <w:sz w:val="24"/>
          <w:szCs w:val="24"/>
        </w:rPr>
        <w:t>I.</w:t>
      </w:r>
    </w:p>
    <w:p w:rsidR="0066523A" w:rsidRDefault="0066523A"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A67E9">
        <w:rPr>
          <w:rFonts w:ascii="Arial" w:hAnsi="Arial" w:cs="Arial"/>
        </w:rPr>
        <w:t>1</w:t>
      </w:r>
      <w:r w:rsidR="0030395D">
        <w:rPr>
          <w:rFonts w:ascii="Arial" w:hAnsi="Arial" w:cs="Arial"/>
        </w:rPr>
        <w:t>81</w:t>
      </w:r>
      <w:r w:rsidR="001F4B3F">
        <w:rPr>
          <w:rFonts w:ascii="Arial" w:hAnsi="Arial" w:cs="Arial"/>
        </w:rPr>
        <w:t>1</w:t>
      </w:r>
      <w:r w:rsidR="00A236F0">
        <w:rPr>
          <w:rFonts w:ascii="Arial" w:hAnsi="Arial" w:cs="Arial"/>
        </w:rPr>
        <w:t>68</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D46DCF">
        <w:rPr>
          <w:rFonts w:ascii="Arial" w:hAnsi="Arial" w:cs="Arial"/>
        </w:rPr>
        <w:t>20. ledna 2016</w:t>
      </w:r>
    </w:p>
    <w:p w:rsidR="00C36297" w:rsidRDefault="00C36297" w:rsidP="00F05909">
      <w:pPr>
        <w:spacing w:after="120" w:line="360" w:lineRule="auto"/>
        <w:jc w:val="center"/>
        <w:rPr>
          <w:rFonts w:ascii="Arial" w:hAnsi="Arial" w:cs="Arial"/>
          <w:b/>
          <w:sz w:val="24"/>
          <w:szCs w:val="24"/>
        </w:rPr>
      </w:pPr>
    </w:p>
    <w:p w:rsidR="006F67FE" w:rsidRPr="001F4B3F" w:rsidRDefault="006F67FE" w:rsidP="00F05909">
      <w:pPr>
        <w:spacing w:after="120" w:line="360" w:lineRule="auto"/>
        <w:jc w:val="both"/>
        <w:rPr>
          <w:rFonts w:ascii="Arial" w:hAnsi="Arial" w:cs="Arial"/>
          <w:b/>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A236F0">
        <w:rPr>
          <w:rFonts w:ascii="Arial" w:hAnsi="Arial" w:cs="Arial"/>
          <w:b/>
        </w:rPr>
        <w:t>vrchního referenta/rady</w:t>
      </w:r>
      <w:r w:rsidR="0030395D">
        <w:rPr>
          <w:rFonts w:ascii="Arial" w:hAnsi="Arial" w:cs="Arial"/>
          <w:b/>
        </w:rPr>
        <w:t xml:space="preserve">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30395D">
        <w:rPr>
          <w:rFonts w:ascii="Arial" w:hAnsi="Arial" w:cs="Arial"/>
          <w:b/>
        </w:rPr>
        <w:t>pobyt</w:t>
      </w:r>
      <w:r w:rsidR="00D46DCF">
        <w:rPr>
          <w:rFonts w:ascii="Arial" w:hAnsi="Arial" w:cs="Arial"/>
          <w:b/>
        </w:rPr>
        <w:t>ového správního řízení</w:t>
      </w:r>
      <w:r w:rsidR="0030395D">
        <w:rPr>
          <w:rFonts w:ascii="Arial" w:hAnsi="Arial" w:cs="Arial"/>
          <w:b/>
        </w:rPr>
        <w:t xml:space="preserve"> Praha </w:t>
      </w:r>
      <w:r w:rsidR="00A236F0">
        <w:rPr>
          <w:rFonts w:ascii="Arial" w:hAnsi="Arial" w:cs="Arial"/>
          <w:b/>
        </w:rPr>
        <w:t>V</w:t>
      </w:r>
      <w:r w:rsidR="00C371BC">
        <w:rPr>
          <w:rFonts w:ascii="Arial" w:hAnsi="Arial" w:cs="Arial"/>
          <w:b/>
        </w:rPr>
        <w:t>I</w:t>
      </w:r>
      <w:r w:rsidR="0030395D">
        <w:rPr>
          <w:rFonts w:ascii="Arial" w:hAnsi="Arial" w:cs="Arial"/>
          <w:b/>
        </w:rPr>
        <w:t>.</w:t>
      </w:r>
      <w:r w:rsidR="00D0077F" w:rsidRPr="00D0077F">
        <w:rPr>
          <w:rFonts w:ascii="Arial" w:hAnsi="Arial" w:cs="Arial"/>
          <w:b/>
        </w:rPr>
        <w:t>, ID </w:t>
      </w:r>
      <w:r w:rsidR="00A236F0">
        <w:rPr>
          <w:rFonts w:ascii="Arial" w:hAnsi="Arial" w:cs="Arial"/>
          <w:b/>
        </w:rPr>
        <w:t>30302783</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31. V</w:t>
      </w:r>
      <w:r w:rsidR="006F67FE">
        <w:rPr>
          <w:rFonts w:ascii="Arial" w:hAnsi="Arial" w:cs="Arial"/>
          <w:i/>
        </w:rPr>
        <w:t>nitřní pořádek a bezpečnost státu</w:t>
      </w:r>
      <w:r w:rsidR="006F711E">
        <w:rPr>
          <w:rFonts w:ascii="Arial" w:hAnsi="Arial" w:cs="Arial"/>
          <w:i/>
        </w:rPr>
        <w:t>.</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857FF4">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001F4B3F">
        <w:rPr>
          <w:rFonts w:ascii="Arial" w:hAnsi="Arial" w:cs="Arial"/>
          <w:b/>
        </w:rPr>
        <w:t xml:space="preserve">na dobu </w:t>
      </w:r>
      <w:r w:rsidR="00A236F0">
        <w:rPr>
          <w:rFonts w:ascii="Arial" w:hAnsi="Arial" w:cs="Arial"/>
          <w:b/>
        </w:rPr>
        <w:t>ne</w:t>
      </w:r>
      <w:r w:rsidRPr="00B30FD1">
        <w:rPr>
          <w:rFonts w:ascii="Arial" w:hAnsi="Arial" w:cs="Arial"/>
          <w:b/>
        </w:rPr>
        <w:t>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ED614D">
        <w:rPr>
          <w:rFonts w:ascii="Arial" w:hAnsi="Arial" w:cs="Arial"/>
          <w:b/>
          <w:i/>
        </w:rPr>
        <w:t>březen</w:t>
      </w:r>
      <w:proofErr w:type="gramEnd"/>
      <w:r w:rsidR="00ED614D">
        <w:rPr>
          <w:rFonts w:ascii="Arial" w:hAnsi="Arial" w:cs="Arial"/>
          <w:b/>
          <w:i/>
        </w:rPr>
        <w:t xml:space="preserve"> </w:t>
      </w:r>
      <w:r w:rsidR="006F711E">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A236F0" w:rsidRPr="00A236F0">
        <w:rPr>
          <w:rFonts w:ascii="Arial" w:hAnsi="Arial" w:cs="Arial"/>
          <w:b/>
          <w:i/>
        </w:rPr>
        <w:t>10</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857FF4">
        <w:rPr>
          <w:rFonts w:ascii="Arial" w:hAnsi="Arial" w:cs="Arial"/>
        </w:rPr>
        <w:t xml:space="preserve"> </w:t>
      </w:r>
      <w:r w:rsidR="00A236F0">
        <w:rPr>
          <w:rFonts w:ascii="Arial" w:hAnsi="Arial" w:cs="Arial"/>
        </w:rPr>
        <w:t xml:space="preserve">správní řízení podle zákona č. 326/1999 Sb., o pobytu cizinců na území České republiky, ve znění pozdějších předpisů. Součástí ústních pohovorů bude písemný test zaměřený na orientace v zákoně č. 326/1999 Sb., zákoně č. 500/2004 Sb., správní řád a ze základních informací o EU a ČR. </w:t>
      </w:r>
      <w:r w:rsidR="00857FF4">
        <w:rPr>
          <w:rFonts w:ascii="Arial" w:hAnsi="Arial" w:cs="Arial"/>
        </w:rPr>
        <w:t>P</w:t>
      </w:r>
      <w:r w:rsidR="00242E5C">
        <w:rPr>
          <w:rFonts w:ascii="Arial" w:hAnsi="Arial" w:cs="Arial"/>
        </w:rPr>
        <w:t>okročil</w:t>
      </w:r>
      <w:r w:rsidR="00B30FD1">
        <w:rPr>
          <w:rFonts w:ascii="Arial" w:hAnsi="Arial" w:cs="Arial"/>
        </w:rPr>
        <w:t>á</w:t>
      </w:r>
      <w:r w:rsidR="00242E5C">
        <w:rPr>
          <w:rFonts w:ascii="Arial" w:hAnsi="Arial" w:cs="Arial"/>
        </w:rPr>
        <w:t xml:space="preserve"> znalost MS OFFICE</w:t>
      </w:r>
      <w:r w:rsidR="00A236F0">
        <w:rPr>
          <w:rFonts w:ascii="Arial" w:hAnsi="Arial" w:cs="Arial"/>
        </w:rPr>
        <w:t xml:space="preserve"> a ASPI</w:t>
      </w:r>
      <w:r w:rsidR="00B30FD1">
        <w:rPr>
          <w:rFonts w:ascii="Arial" w:hAnsi="Arial" w:cs="Arial"/>
        </w:rPr>
        <w:t xml:space="preserve"> </w:t>
      </w:r>
      <w:r w:rsidR="00AA162E">
        <w:rPr>
          <w:rFonts w:ascii="Arial" w:hAnsi="Arial" w:cs="Arial"/>
        </w:rPr>
        <w:t>j</w:t>
      </w:r>
      <w:r w:rsidR="00857FF4">
        <w:rPr>
          <w:rFonts w:ascii="Arial" w:hAnsi="Arial" w:cs="Arial"/>
        </w:rPr>
        <w:t>e</w:t>
      </w:r>
      <w:r w:rsidR="00AA162E">
        <w:rPr>
          <w:rFonts w:ascii="Arial" w:hAnsi="Arial" w:cs="Arial"/>
        </w:rPr>
        <w:t xml:space="preserve">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A236F0">
        <w:rPr>
          <w:rFonts w:ascii="Arial" w:hAnsi="Arial" w:cs="Arial"/>
        </w:rPr>
        <w:t>j</w:t>
      </w:r>
      <w:r w:rsidR="00857FF4">
        <w:rPr>
          <w:rFonts w:ascii="Arial" w:hAnsi="Arial" w:cs="Arial"/>
        </w:rPr>
        <w:t>e</w:t>
      </w:r>
      <w:r w:rsidR="00A236F0">
        <w:rPr>
          <w:rFonts w:ascii="Arial" w:hAnsi="Arial" w:cs="Arial"/>
        </w:rPr>
        <w:t xml:space="preserve"> </w:t>
      </w:r>
      <w:r w:rsidR="00857FF4">
        <w:rPr>
          <w:rFonts w:ascii="Arial" w:hAnsi="Arial" w:cs="Arial"/>
        </w:rPr>
        <w:t xml:space="preserve">vhodné </w:t>
      </w:r>
      <w:r w:rsidR="00A236F0">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ED614D">
        <w:rPr>
          <w:rFonts w:ascii="Arial" w:hAnsi="Arial" w:cs="Arial"/>
          <w:b/>
        </w:rPr>
        <w:t>5</w:t>
      </w:r>
      <w:bookmarkStart w:id="0" w:name="_GoBack"/>
      <w:bookmarkEnd w:id="0"/>
      <w:r w:rsidR="00D46DCF">
        <w:rPr>
          <w:rFonts w:ascii="Arial" w:hAnsi="Arial" w:cs="Arial"/>
          <w:b/>
        </w:rPr>
        <w:t xml:space="preserve">. února </w:t>
      </w:r>
      <w:r w:rsidR="0030395D">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 xml:space="preserve">ení na služební místo </w:t>
      </w:r>
      <w:r w:rsidR="00A236F0">
        <w:rPr>
          <w:rFonts w:ascii="Arial" w:hAnsi="Arial" w:cs="Arial"/>
          <w:b/>
        </w:rPr>
        <w:t xml:space="preserve">vrchního referenta/rady </w:t>
      </w:r>
      <w:r w:rsidR="00857FF4" w:rsidRPr="00D0077F">
        <w:rPr>
          <w:rFonts w:ascii="Arial" w:hAnsi="Arial" w:cs="Arial"/>
          <w:b/>
        </w:rPr>
        <w:t>v</w:t>
      </w:r>
      <w:r w:rsidR="00857FF4">
        <w:rPr>
          <w:rFonts w:ascii="Arial" w:hAnsi="Arial" w:cs="Arial"/>
          <w:b/>
        </w:rPr>
        <w:t> oddělení pobyt</w:t>
      </w:r>
      <w:r w:rsidR="00D46DCF">
        <w:rPr>
          <w:rFonts w:ascii="Arial" w:hAnsi="Arial" w:cs="Arial"/>
          <w:b/>
        </w:rPr>
        <w:t xml:space="preserve">ového správního řízení </w:t>
      </w:r>
      <w:r w:rsidR="00857FF4">
        <w:rPr>
          <w:rFonts w:ascii="Arial" w:hAnsi="Arial" w:cs="Arial"/>
          <w:b/>
        </w:rPr>
        <w:t>Praha </w:t>
      </w:r>
      <w:r w:rsidR="00A236F0">
        <w:rPr>
          <w:rFonts w:ascii="Arial" w:hAnsi="Arial" w:cs="Arial"/>
          <w:b/>
        </w:rPr>
        <w:t>V</w:t>
      </w:r>
      <w:r w:rsidR="00C371BC">
        <w:rPr>
          <w:rFonts w:ascii="Arial" w:hAnsi="Arial" w:cs="Arial"/>
          <w:b/>
        </w:rPr>
        <w:t>I</w:t>
      </w:r>
      <w:r w:rsidR="00857FF4">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A236F0">
        <w:rPr>
          <w:rFonts w:ascii="Arial" w:hAnsi="Arial" w:cs="Arial"/>
          <w:b/>
        </w:rPr>
        <w:t>30302783</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MV-1</w:t>
      </w:r>
      <w:r w:rsidR="00857FF4">
        <w:rPr>
          <w:rFonts w:ascii="Arial" w:hAnsi="Arial" w:cs="Arial"/>
          <w:b/>
        </w:rPr>
        <w:t>81</w:t>
      </w:r>
      <w:r w:rsidR="001F4B3F">
        <w:rPr>
          <w:rFonts w:ascii="Arial" w:hAnsi="Arial" w:cs="Arial"/>
          <w:b/>
        </w:rPr>
        <w:t>1</w:t>
      </w:r>
      <w:r w:rsidR="00A236F0">
        <w:rPr>
          <w:rFonts w:ascii="Arial" w:hAnsi="Arial" w:cs="Arial"/>
          <w:b/>
        </w:rPr>
        <w:t>68</w:t>
      </w:r>
      <w:r w:rsidR="00161848" w:rsidRPr="00161848">
        <w:rPr>
          <w:rFonts w:ascii="Arial" w:hAnsi="Arial" w:cs="Arial"/>
          <w:b/>
        </w:rPr>
        <w:t>-2/SP-2015</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857FF4">
        <w:rPr>
          <w:rFonts w:ascii="Arial" w:hAnsi="Arial" w:cs="Arial"/>
          <w:b/>
        </w:rPr>
        <w:t xml:space="preserve">odborného referenta </w:t>
      </w:r>
      <w:r w:rsidR="00857FF4" w:rsidRPr="00D0077F">
        <w:rPr>
          <w:rFonts w:ascii="Arial" w:hAnsi="Arial" w:cs="Arial"/>
          <w:b/>
        </w:rPr>
        <w:t>v</w:t>
      </w:r>
      <w:r w:rsidR="00857FF4">
        <w:rPr>
          <w:rFonts w:ascii="Arial" w:hAnsi="Arial" w:cs="Arial"/>
          <w:b/>
        </w:rPr>
        <w:t> oddělení pobyt</w:t>
      </w:r>
      <w:r w:rsidR="00D46DCF">
        <w:rPr>
          <w:rFonts w:ascii="Arial" w:hAnsi="Arial" w:cs="Arial"/>
          <w:b/>
        </w:rPr>
        <w:t xml:space="preserve">ového správního řízení </w:t>
      </w:r>
      <w:r w:rsidR="00857FF4">
        <w:rPr>
          <w:rFonts w:ascii="Arial" w:hAnsi="Arial" w:cs="Arial"/>
          <w:b/>
        </w:rPr>
        <w:t>Praha </w:t>
      </w:r>
      <w:r w:rsidR="00C371BC">
        <w:rPr>
          <w:rFonts w:ascii="Arial" w:hAnsi="Arial" w:cs="Arial"/>
          <w:b/>
        </w:rPr>
        <w:t>V</w:t>
      </w:r>
      <w:r w:rsidR="00857FF4">
        <w:rPr>
          <w:rFonts w:ascii="Arial" w:hAnsi="Arial" w:cs="Arial"/>
          <w:b/>
        </w:rPr>
        <w:t>I.</w:t>
      </w:r>
      <w:r w:rsidR="00966C9E">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Pr="00D46DCF" w:rsidRDefault="001F4B3F" w:rsidP="00D46DCF">
      <w:pPr>
        <w:pStyle w:val="Odstavecseseznamem"/>
        <w:numPr>
          <w:ilvl w:val="0"/>
          <w:numId w:val="9"/>
        </w:numPr>
        <w:spacing w:after="120" w:line="360" w:lineRule="auto"/>
        <w:jc w:val="both"/>
        <w:rPr>
          <w:rFonts w:ascii="Arial" w:hAnsi="Arial" w:cs="Arial"/>
          <w:b/>
        </w:rPr>
      </w:pPr>
      <w:r w:rsidRPr="00D46DCF">
        <w:rPr>
          <w:rFonts w:ascii="Arial" w:hAnsi="Arial" w:cs="Arial"/>
          <w:b/>
        </w:rPr>
        <w:t>S</w:t>
      </w:r>
      <w:r w:rsidR="006F67FE" w:rsidRPr="00D46DC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A236F0">
        <w:rPr>
          <w:rFonts w:ascii="Arial" w:hAnsi="Arial" w:cs="Arial"/>
        </w:rPr>
        <w:t>vyšší odborné vzdělání nebo bakalářský studijní program</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EF50A6">
        <w:rPr>
          <w:rFonts w:ascii="Arial" w:hAnsi="Arial" w:cs="Arial"/>
        </w:rPr>
        <w:t xml:space="preserve">vysvědčení o dosaženém vyšším odborném vzdělání nebo </w:t>
      </w:r>
      <w:proofErr w:type="gramStart"/>
      <w:r w:rsidR="00EF50A6">
        <w:rPr>
          <w:rFonts w:ascii="Arial" w:hAnsi="Arial" w:cs="Arial"/>
        </w:rPr>
        <w:t>bakalářském</w:t>
      </w:r>
      <w:proofErr w:type="gramEnd"/>
      <w:r w:rsidR="00EF50A6">
        <w:rPr>
          <w:rFonts w:ascii="Arial" w:hAnsi="Arial" w:cs="Arial"/>
        </w:rPr>
        <w:t xml:space="preserve"> studijním programu)</w:t>
      </w:r>
      <w:r>
        <w:rPr>
          <w:rFonts w:ascii="Arial" w:hAnsi="Arial" w:cs="Arial"/>
        </w:rPr>
        <w:t>.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D46DCF" w:rsidRDefault="00D46DCF" w:rsidP="00D46DCF">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36/2015, kterým se stanoví požadavky na služební a pracovní místa v Ministerstvu vnitra, </w:t>
      </w:r>
      <w:r w:rsidRPr="000502B4">
        <w:rPr>
          <w:rFonts w:ascii="Arial" w:hAnsi="Arial" w:cs="Arial"/>
          <w:b/>
        </w:rPr>
        <w:t>ve znění pozdějších předpisů;</w:t>
      </w:r>
      <w:r>
        <w:rPr>
          <w:rFonts w:ascii="Arial" w:hAnsi="Arial" w:cs="Arial"/>
          <w:b/>
        </w:rPr>
        <w:t xml:space="preserve"> </w:t>
      </w:r>
    </w:p>
    <w:p w:rsidR="00D46DCF" w:rsidRPr="00935D7E" w:rsidRDefault="00D46DCF" w:rsidP="00D46DCF">
      <w:pPr>
        <w:pStyle w:val="Odstavecseseznamem"/>
        <w:rPr>
          <w:rFonts w:ascii="Arial" w:hAnsi="Arial" w:cs="Arial"/>
        </w:rPr>
      </w:pPr>
    </w:p>
    <w:p w:rsidR="00D46DCF" w:rsidRDefault="00D46DCF" w:rsidP="00D46DC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D46DC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D46DCF" w:rsidRPr="0062206B" w:rsidRDefault="00D46DCF" w:rsidP="00D46DCF">
      <w:pPr>
        <w:pStyle w:val="Odstavecseseznamem"/>
        <w:rPr>
          <w:rFonts w:ascii="Arial" w:hAnsi="Arial" w:cs="Arial"/>
          <w:highlight w:val="cyan"/>
        </w:rPr>
      </w:pPr>
    </w:p>
    <w:p w:rsidR="00D46DCF" w:rsidRDefault="00D46DCF" w:rsidP="00D46DCF">
      <w:pPr>
        <w:pStyle w:val="Odstavecseseznamem"/>
        <w:tabs>
          <w:tab w:val="left" w:pos="284"/>
        </w:tabs>
        <w:spacing w:after="120" w:line="360" w:lineRule="auto"/>
        <w:ind w:left="567"/>
        <w:jc w:val="both"/>
        <w:rPr>
          <w:rFonts w:ascii="Arial" w:hAnsi="Arial" w:cs="Arial"/>
        </w:rPr>
      </w:pPr>
      <w:r w:rsidRPr="00D46DCF">
        <w:rPr>
          <w:rFonts w:ascii="Arial" w:hAnsi="Arial" w:cs="Arial"/>
        </w:rPr>
        <w:t xml:space="preserve">Splnění tohoto požadavku se dokládá úředně ověřenou kopií platného oznámení </w:t>
      </w:r>
      <w:r w:rsidRPr="00D46DCF">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w:t>
      </w:r>
    </w:p>
    <w:p w:rsidR="00D46DCF" w:rsidRDefault="00D46DCF" w:rsidP="00D46DCF">
      <w:pPr>
        <w:pStyle w:val="Odstavecseseznamem"/>
        <w:tabs>
          <w:tab w:val="left" w:pos="284"/>
        </w:tabs>
        <w:spacing w:after="120" w:line="360" w:lineRule="auto"/>
        <w:ind w:left="0"/>
        <w:jc w:val="both"/>
        <w:rPr>
          <w:rFonts w:ascii="Arial" w:hAnsi="Arial" w:cs="Arial"/>
        </w:rPr>
      </w:pPr>
      <w:r>
        <w:rPr>
          <w:rFonts w:ascii="Arial" w:hAnsi="Arial" w:cs="Arial"/>
        </w:rPr>
        <w:t>_________________________</w:t>
      </w:r>
    </w:p>
    <w:p w:rsidR="00D46DCF" w:rsidRPr="00DA60B3" w:rsidRDefault="00D46DCF" w:rsidP="00D46DCF">
      <w:pPr>
        <w:pStyle w:val="Textpoznpodarou"/>
        <w:spacing w:after="0" w:line="240" w:lineRule="auto"/>
        <w:jc w:val="both"/>
        <w:rPr>
          <w:rFonts w:ascii="Times New Roman" w:hAnsi="Times New Roman"/>
          <w:u w:val="single"/>
        </w:rPr>
      </w:pPr>
      <w:r>
        <w:rPr>
          <w:rStyle w:val="Znakapoznpodarou"/>
        </w:rPr>
        <w:t>5</w:t>
      </w:r>
      <w:r>
        <w:t xml:space="preserve"> </w:t>
      </w:r>
      <w:r>
        <w:rPr>
          <w:rFonts w:ascii="Arial" w:hAnsi="Arial" w:cs="Arial"/>
        </w:rPr>
        <w:t xml:space="preserve"> Písemné čestné prohlášení o dosaženém vzdělání tvoří Přílohu č. 4 tohoto oznámení.</w:t>
      </w:r>
    </w:p>
    <w:p w:rsidR="00D46DCF" w:rsidRPr="00D0077F" w:rsidRDefault="00D46DCF" w:rsidP="00D46DCF">
      <w:pPr>
        <w:pStyle w:val="Textpoznpodarou"/>
        <w:spacing w:after="0"/>
      </w:pPr>
      <w:r>
        <w:rPr>
          <w:rStyle w:val="Znakapoznpodarou"/>
        </w:rPr>
        <w:t>6</w:t>
      </w:r>
      <w:r>
        <w:t xml:space="preserve"> </w:t>
      </w:r>
      <w:r>
        <w:rPr>
          <w:rFonts w:ascii="Arial" w:hAnsi="Arial" w:cs="Arial"/>
        </w:rPr>
        <w:t xml:space="preserve"> Písemné čestné prohlášení o zdravotní způsobilosti tvoří Přílohu č. 5 tohoto oznámení.</w:t>
      </w:r>
    </w:p>
    <w:p w:rsidR="00EB30D1" w:rsidRDefault="00EB30D1" w:rsidP="00C453F2">
      <w:pPr>
        <w:pStyle w:val="Textpoznpodarou"/>
        <w:spacing w:after="0"/>
        <w:rPr>
          <w:rFonts w:ascii="Arial" w:hAnsi="Arial" w:cs="Arial"/>
          <w:b/>
        </w:rPr>
      </w:pPr>
    </w:p>
    <w:p w:rsidR="00D46DCF" w:rsidRDefault="00D46DCF" w:rsidP="00C453F2">
      <w:pPr>
        <w:pStyle w:val="Textpoznpodarou"/>
        <w:spacing w:after="0"/>
        <w:rPr>
          <w:rFonts w:ascii="Arial" w:hAnsi="Arial" w:cs="Arial"/>
          <w:b/>
        </w:rPr>
      </w:pPr>
    </w:p>
    <w:p w:rsidR="00D46DCF" w:rsidRDefault="00D46DCF" w:rsidP="00C453F2">
      <w:pPr>
        <w:pStyle w:val="Textpoznpodarou"/>
        <w:spacing w:after="0"/>
        <w:rPr>
          <w:rFonts w:ascii="Arial" w:hAnsi="Arial" w:cs="Arial"/>
          <w:b/>
        </w:rPr>
      </w:pPr>
    </w:p>
    <w:p w:rsidR="00D46DCF" w:rsidRPr="00D46DCF" w:rsidRDefault="00D46DCF" w:rsidP="00D46DCF">
      <w:pPr>
        <w:pStyle w:val="Textpoznpodarou"/>
        <w:spacing w:after="0" w:line="360" w:lineRule="auto"/>
        <w:rPr>
          <w:rFonts w:ascii="Arial" w:hAnsi="Arial" w:cs="Arial"/>
          <w:b/>
          <w:sz w:val="22"/>
          <w:szCs w:val="22"/>
        </w:rPr>
      </w:pPr>
      <w:r w:rsidRPr="00D46DCF">
        <w:rPr>
          <w:rFonts w:ascii="Arial" w:hAnsi="Arial" w:cs="Arial"/>
          <w:sz w:val="22"/>
          <w:szCs w:val="22"/>
        </w:rPr>
        <w:t>představeným a služebním orgánem, ale ještě předtím, než bude vydáno rozhodnutí o přijetí do služebního poměru a zařazení na služební místo.</w:t>
      </w:r>
    </w:p>
    <w:p w:rsidR="00D46DCF" w:rsidRDefault="00D46DCF" w:rsidP="00C453F2">
      <w:pPr>
        <w:pStyle w:val="Textpoznpodarou"/>
        <w:spacing w:after="0"/>
        <w:rPr>
          <w:rFonts w:ascii="Arial" w:hAnsi="Arial" w:cs="Arial"/>
          <w:b/>
        </w:rPr>
      </w:pPr>
    </w:p>
    <w:p w:rsidR="00EB30D1" w:rsidRDefault="00EB30D1" w:rsidP="00C453F2">
      <w:pPr>
        <w:pStyle w:val="Textpoznpodarou"/>
        <w:spacing w:after="0"/>
        <w:rPr>
          <w:rFonts w:ascii="Arial" w:hAnsi="Arial" w:cs="Arial"/>
          <w:b/>
        </w:rPr>
      </w:pPr>
    </w:p>
    <w:p w:rsidR="00C453F2" w:rsidRDefault="00C453F2" w:rsidP="00C453F2">
      <w:pPr>
        <w:pStyle w:val="Textpoznpodarou"/>
        <w:spacing w:after="0"/>
        <w:rPr>
          <w:rFonts w:ascii="Arial" w:hAnsi="Arial" w:cs="Arial"/>
          <w:b/>
        </w:rPr>
      </w:pPr>
      <w:r>
        <w:rPr>
          <w:rFonts w:ascii="Arial" w:hAnsi="Arial" w:cs="Arial"/>
          <w:b/>
        </w:rPr>
        <w:t>K žádosti dále žadatel přiloží:</w:t>
      </w:r>
    </w:p>
    <w:p w:rsidR="00C453F2" w:rsidRPr="00DA60B3" w:rsidRDefault="00C453F2" w:rsidP="00C453F2">
      <w:pPr>
        <w:pStyle w:val="Textpoznpodarou"/>
        <w:spacing w:after="0"/>
        <w:rPr>
          <w:rFonts w:ascii="Arial" w:hAnsi="Arial" w:cs="Arial"/>
        </w:rPr>
      </w:pPr>
    </w:p>
    <w:p w:rsidR="00C453F2" w:rsidRDefault="00C453F2" w:rsidP="00C453F2">
      <w:pPr>
        <w:spacing w:after="0" w:line="360" w:lineRule="auto"/>
        <w:jc w:val="both"/>
        <w:rPr>
          <w:rFonts w:ascii="Arial" w:hAnsi="Arial" w:cs="Arial"/>
        </w:rPr>
      </w:pPr>
      <w:r>
        <w:rPr>
          <w:rFonts w:ascii="Arial" w:hAnsi="Arial" w:cs="Arial"/>
        </w:rPr>
        <w:t>a) strukturovaný profesní životopis,</w:t>
      </w:r>
    </w:p>
    <w:p w:rsidR="00C453F2" w:rsidRDefault="00C453F2" w:rsidP="00C453F2">
      <w:pPr>
        <w:spacing w:after="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C453F2" w:rsidRDefault="00C453F2" w:rsidP="00C453F2">
      <w:pPr>
        <w:spacing w:after="120" w:line="360" w:lineRule="auto"/>
        <w:jc w:val="both"/>
        <w:rPr>
          <w:rFonts w:ascii="Arial" w:hAnsi="Arial" w:cs="Arial"/>
        </w:rPr>
      </w:pPr>
      <w:r>
        <w:rPr>
          <w:rFonts w:ascii="Arial" w:hAnsi="Arial" w:cs="Arial"/>
        </w:rPr>
        <w:t xml:space="preserve">    ve vztahu ke služebnímu místu, na něž se hlásí do výběrového řízení.“</w:t>
      </w:r>
    </w:p>
    <w:p w:rsidR="00C453F2" w:rsidRDefault="00C453F2" w:rsidP="00C453F2">
      <w:pPr>
        <w:spacing w:after="0" w:line="240" w:lineRule="auto"/>
        <w:jc w:val="both"/>
        <w:rPr>
          <w:rFonts w:ascii="Arial" w:hAnsi="Arial" w:cs="Arial"/>
        </w:rPr>
      </w:pPr>
    </w:p>
    <w:p w:rsidR="00C453F2" w:rsidRPr="00D46DCF" w:rsidRDefault="00C453F2" w:rsidP="00C453F2">
      <w:pPr>
        <w:spacing w:after="0" w:line="240" w:lineRule="auto"/>
        <w:jc w:val="both"/>
        <w:rPr>
          <w:rFonts w:ascii="Arial" w:hAnsi="Arial" w:cs="Arial"/>
          <w:b/>
        </w:rPr>
      </w:pPr>
      <w:r w:rsidRPr="00D46DCF">
        <w:rPr>
          <w:rFonts w:ascii="Arial" w:hAnsi="Arial" w:cs="Arial"/>
          <w:b/>
        </w:rPr>
        <w:t>Bližší informace poskytne:</w:t>
      </w:r>
    </w:p>
    <w:p w:rsidR="00C453F2" w:rsidRDefault="00C453F2" w:rsidP="00C453F2">
      <w:pPr>
        <w:spacing w:after="0" w:line="240" w:lineRule="auto"/>
        <w:jc w:val="both"/>
        <w:rPr>
          <w:rFonts w:ascii="Arial" w:hAnsi="Arial" w:cs="Arial"/>
        </w:rPr>
      </w:pPr>
      <w:r>
        <w:rPr>
          <w:rFonts w:ascii="Arial" w:hAnsi="Arial" w:cs="Arial"/>
        </w:rPr>
        <w:t>Mgr. Anna Vlachová</w:t>
      </w:r>
    </w:p>
    <w:p w:rsidR="00C453F2" w:rsidRDefault="00C453F2" w:rsidP="00C453F2">
      <w:pPr>
        <w:spacing w:after="0" w:line="240" w:lineRule="auto"/>
        <w:jc w:val="both"/>
        <w:rPr>
          <w:rFonts w:ascii="Arial" w:hAnsi="Arial" w:cs="Arial"/>
        </w:rPr>
      </w:pPr>
      <w:r>
        <w:rPr>
          <w:rFonts w:ascii="Arial" w:hAnsi="Arial" w:cs="Arial"/>
        </w:rPr>
        <w:t>odbor personální</w:t>
      </w:r>
    </w:p>
    <w:p w:rsidR="00C453F2" w:rsidRDefault="00C453F2" w:rsidP="00C453F2">
      <w:pPr>
        <w:spacing w:after="0" w:line="240" w:lineRule="auto"/>
        <w:jc w:val="both"/>
        <w:rPr>
          <w:rFonts w:ascii="Arial" w:hAnsi="Arial" w:cs="Arial"/>
        </w:rPr>
      </w:pPr>
      <w:r>
        <w:rPr>
          <w:rFonts w:ascii="Arial" w:hAnsi="Arial" w:cs="Arial"/>
        </w:rPr>
        <w:t>tel.: +420 974 833 292</w:t>
      </w:r>
    </w:p>
    <w:p w:rsidR="00C453F2" w:rsidRDefault="00C453F2" w:rsidP="00C453F2">
      <w:pPr>
        <w:spacing w:after="0" w:line="240" w:lineRule="auto"/>
        <w:jc w:val="both"/>
        <w:rPr>
          <w:rFonts w:ascii="Arial" w:hAnsi="Arial" w:cs="Arial"/>
        </w:rPr>
      </w:pPr>
      <w:r>
        <w:rPr>
          <w:rFonts w:ascii="Arial" w:hAnsi="Arial" w:cs="Arial"/>
        </w:rPr>
        <w:t>e-mail: anna.vlachova@mvcr.cz</w:t>
      </w:r>
    </w:p>
    <w:p w:rsidR="00C453F2" w:rsidRDefault="00C453F2" w:rsidP="00C453F2">
      <w:pPr>
        <w:spacing w:after="120" w:line="360" w:lineRule="auto"/>
        <w:jc w:val="both"/>
        <w:rPr>
          <w:rFonts w:ascii="Arial" w:hAnsi="Arial" w:cs="Arial"/>
        </w:rPr>
      </w:pPr>
      <w:r>
        <w:rPr>
          <w:rFonts w:ascii="Arial" w:hAnsi="Arial" w:cs="Arial"/>
        </w:rPr>
        <w:t xml:space="preserve">                                                                              </w:t>
      </w:r>
    </w:p>
    <w:p w:rsidR="00C453F2" w:rsidRDefault="00C453F2" w:rsidP="00C453F2">
      <w:pPr>
        <w:spacing w:after="120" w:line="360" w:lineRule="auto"/>
        <w:jc w:val="both"/>
        <w:rPr>
          <w:rFonts w:ascii="Arial" w:hAnsi="Arial" w:cs="Arial"/>
        </w:rPr>
      </w:pPr>
    </w:p>
    <w:p w:rsidR="00C453F2" w:rsidRPr="00D46DCF" w:rsidRDefault="00C453F2" w:rsidP="00C453F2">
      <w:pPr>
        <w:pStyle w:val="Bezmezer"/>
        <w:rPr>
          <w:rFonts w:ascii="Arial" w:hAnsi="Arial" w:cs="Arial"/>
          <w:b/>
        </w:rPr>
      </w:pPr>
      <w:r w:rsidRPr="00D46DCF">
        <w:rPr>
          <w:b/>
        </w:rPr>
        <w:t xml:space="preserve">                                                                                                                       </w:t>
      </w:r>
      <w:r w:rsidRPr="00D46DCF">
        <w:rPr>
          <w:rFonts w:ascii="Arial" w:hAnsi="Arial" w:cs="Arial"/>
          <w:b/>
        </w:rPr>
        <w:t>Mgr. Jiří Kaucký</w:t>
      </w:r>
    </w:p>
    <w:p w:rsidR="00C453F2" w:rsidRDefault="00C453F2" w:rsidP="00C453F2">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562B47" w:rsidRDefault="00562B47" w:rsidP="00562B47">
      <w:pPr>
        <w:autoSpaceDE w:val="0"/>
        <w:autoSpaceDN w:val="0"/>
        <w:adjustRightInd w:val="0"/>
        <w:spacing w:after="0" w:line="360" w:lineRule="auto"/>
        <w:ind w:left="567" w:hanging="283"/>
        <w:jc w:val="both"/>
        <w:rPr>
          <w:rFonts w:ascii="Arial" w:hAnsi="Arial" w:cs="Arial"/>
        </w:rPr>
      </w:pPr>
    </w:p>
    <w:p w:rsidR="001F4B3F" w:rsidRDefault="001F4B3F" w:rsidP="00562B47">
      <w:pPr>
        <w:autoSpaceDE w:val="0"/>
        <w:autoSpaceDN w:val="0"/>
        <w:adjustRightInd w:val="0"/>
        <w:spacing w:after="0" w:line="360" w:lineRule="auto"/>
        <w:ind w:left="567" w:hanging="283"/>
        <w:jc w:val="both"/>
        <w:rPr>
          <w:rFonts w:ascii="Arial" w:hAnsi="Arial" w:cs="Arial"/>
        </w:rPr>
      </w:pPr>
    </w:p>
    <w:p w:rsidR="001F4B3F" w:rsidRDefault="001F4B3F" w:rsidP="00562B47">
      <w:pPr>
        <w:autoSpaceDE w:val="0"/>
        <w:autoSpaceDN w:val="0"/>
        <w:adjustRightInd w:val="0"/>
        <w:spacing w:after="0" w:line="360" w:lineRule="auto"/>
        <w:ind w:left="567" w:hanging="283"/>
        <w:jc w:val="both"/>
        <w:rPr>
          <w:rFonts w:ascii="Arial" w:hAnsi="Arial" w:cs="Arial"/>
        </w:rPr>
      </w:pPr>
    </w:p>
    <w:p w:rsidR="00D46DCF" w:rsidRDefault="00D46DCF" w:rsidP="00562B47">
      <w:pPr>
        <w:autoSpaceDE w:val="0"/>
        <w:autoSpaceDN w:val="0"/>
        <w:adjustRightInd w:val="0"/>
        <w:spacing w:after="0" w:line="360" w:lineRule="auto"/>
        <w:ind w:left="567" w:hanging="283"/>
        <w:jc w:val="both"/>
        <w:rPr>
          <w:rFonts w:ascii="Arial" w:hAnsi="Arial" w:cs="Arial"/>
        </w:rPr>
      </w:pPr>
    </w:p>
    <w:p w:rsidR="00D46DCF" w:rsidRDefault="00D46DCF" w:rsidP="00562B47">
      <w:pPr>
        <w:autoSpaceDE w:val="0"/>
        <w:autoSpaceDN w:val="0"/>
        <w:adjustRightInd w:val="0"/>
        <w:spacing w:after="0" w:line="360" w:lineRule="auto"/>
        <w:ind w:left="567" w:hanging="283"/>
        <w:jc w:val="both"/>
        <w:rPr>
          <w:rFonts w:ascii="Arial" w:hAnsi="Arial" w:cs="Arial"/>
        </w:rPr>
      </w:pPr>
    </w:p>
    <w:p w:rsidR="00D46DCF" w:rsidRDefault="00D46DCF" w:rsidP="00562B47">
      <w:pPr>
        <w:autoSpaceDE w:val="0"/>
        <w:autoSpaceDN w:val="0"/>
        <w:adjustRightInd w:val="0"/>
        <w:spacing w:after="0" w:line="360" w:lineRule="auto"/>
        <w:ind w:left="567" w:hanging="283"/>
        <w:jc w:val="both"/>
        <w:rPr>
          <w:rFonts w:ascii="Arial" w:hAnsi="Arial" w:cs="Arial"/>
        </w:rPr>
      </w:pPr>
    </w:p>
    <w:p w:rsidR="00D46DCF" w:rsidRDefault="00D46DCF" w:rsidP="00562B47">
      <w:pPr>
        <w:autoSpaceDE w:val="0"/>
        <w:autoSpaceDN w:val="0"/>
        <w:adjustRightInd w:val="0"/>
        <w:spacing w:after="0" w:line="360" w:lineRule="auto"/>
        <w:ind w:left="567" w:hanging="283"/>
        <w:jc w:val="both"/>
        <w:rPr>
          <w:rFonts w:ascii="Arial" w:hAnsi="Arial" w:cs="Arial"/>
        </w:rPr>
      </w:pPr>
    </w:p>
    <w:p w:rsidR="00D46DCF" w:rsidRDefault="00D46DCF" w:rsidP="00562B47">
      <w:pPr>
        <w:autoSpaceDE w:val="0"/>
        <w:autoSpaceDN w:val="0"/>
        <w:adjustRightInd w:val="0"/>
        <w:spacing w:after="0" w:line="360" w:lineRule="auto"/>
        <w:ind w:left="567" w:hanging="283"/>
        <w:jc w:val="both"/>
        <w:rPr>
          <w:rFonts w:ascii="Arial" w:hAnsi="Arial" w:cs="Arial"/>
        </w:rPr>
      </w:pPr>
    </w:p>
    <w:p w:rsidR="00D46DCF" w:rsidRDefault="00D46DCF" w:rsidP="00562B47">
      <w:pPr>
        <w:autoSpaceDE w:val="0"/>
        <w:autoSpaceDN w:val="0"/>
        <w:adjustRightInd w:val="0"/>
        <w:spacing w:after="0" w:line="360" w:lineRule="auto"/>
        <w:ind w:left="567" w:hanging="283"/>
        <w:jc w:val="both"/>
        <w:rPr>
          <w:rFonts w:ascii="Arial" w:hAnsi="Arial" w:cs="Arial"/>
        </w:rPr>
      </w:pPr>
    </w:p>
    <w:p w:rsidR="00D46DCF" w:rsidRDefault="00D46DCF" w:rsidP="00562B47">
      <w:pPr>
        <w:autoSpaceDE w:val="0"/>
        <w:autoSpaceDN w:val="0"/>
        <w:adjustRightInd w:val="0"/>
        <w:spacing w:after="0" w:line="360" w:lineRule="auto"/>
        <w:ind w:left="567" w:hanging="283"/>
        <w:jc w:val="both"/>
        <w:rPr>
          <w:rFonts w:ascii="Arial" w:hAnsi="Arial" w:cs="Arial"/>
        </w:rPr>
      </w:pPr>
    </w:p>
    <w:p w:rsidR="00D46DCF" w:rsidRDefault="00D46DCF" w:rsidP="00562B47">
      <w:pPr>
        <w:autoSpaceDE w:val="0"/>
        <w:autoSpaceDN w:val="0"/>
        <w:adjustRightInd w:val="0"/>
        <w:spacing w:after="0" w:line="360" w:lineRule="auto"/>
        <w:ind w:left="567" w:hanging="283"/>
        <w:jc w:val="both"/>
        <w:rPr>
          <w:rFonts w:ascii="Arial" w:hAnsi="Arial" w:cs="Arial"/>
        </w:rPr>
      </w:pPr>
    </w:p>
    <w:p w:rsidR="00D46DCF" w:rsidRDefault="00D46DCF" w:rsidP="00562B47">
      <w:pPr>
        <w:autoSpaceDE w:val="0"/>
        <w:autoSpaceDN w:val="0"/>
        <w:adjustRightInd w:val="0"/>
        <w:spacing w:after="0" w:line="360" w:lineRule="auto"/>
        <w:ind w:left="567" w:hanging="283"/>
        <w:jc w:val="both"/>
        <w:rPr>
          <w:rFonts w:ascii="Arial" w:hAnsi="Arial" w:cs="Arial"/>
        </w:rPr>
      </w:pPr>
    </w:p>
    <w:p w:rsidR="00D46DCF" w:rsidRDefault="00D46DCF" w:rsidP="00562B47">
      <w:pPr>
        <w:autoSpaceDE w:val="0"/>
        <w:autoSpaceDN w:val="0"/>
        <w:adjustRightInd w:val="0"/>
        <w:spacing w:after="0" w:line="360" w:lineRule="auto"/>
        <w:ind w:left="567" w:hanging="283"/>
        <w:jc w:val="both"/>
        <w:rPr>
          <w:rFonts w:ascii="Arial" w:hAnsi="Arial" w:cs="Arial"/>
        </w:rPr>
      </w:pPr>
    </w:p>
    <w:p w:rsidR="00D46DCF" w:rsidRDefault="00D46DCF" w:rsidP="00562B47">
      <w:pPr>
        <w:autoSpaceDE w:val="0"/>
        <w:autoSpaceDN w:val="0"/>
        <w:adjustRightInd w:val="0"/>
        <w:spacing w:after="0" w:line="360" w:lineRule="auto"/>
        <w:ind w:left="567" w:hanging="283"/>
        <w:jc w:val="both"/>
        <w:rPr>
          <w:rFonts w:ascii="Arial" w:hAnsi="Arial" w:cs="Arial"/>
        </w:rPr>
      </w:pPr>
    </w:p>
    <w:p w:rsidR="00D46DCF" w:rsidRDefault="00D46DCF" w:rsidP="00562B47">
      <w:pPr>
        <w:autoSpaceDE w:val="0"/>
        <w:autoSpaceDN w:val="0"/>
        <w:adjustRightInd w:val="0"/>
        <w:spacing w:after="0" w:line="360" w:lineRule="auto"/>
        <w:ind w:left="567" w:hanging="283"/>
        <w:jc w:val="both"/>
        <w:rPr>
          <w:rFonts w:ascii="Arial" w:hAnsi="Arial" w:cs="Arial"/>
        </w:rPr>
      </w:pPr>
    </w:p>
    <w:p w:rsidR="00D46DCF" w:rsidRDefault="00D46DCF" w:rsidP="00562B47">
      <w:pPr>
        <w:autoSpaceDE w:val="0"/>
        <w:autoSpaceDN w:val="0"/>
        <w:adjustRightInd w:val="0"/>
        <w:spacing w:after="0" w:line="360" w:lineRule="auto"/>
        <w:ind w:left="567" w:hanging="283"/>
        <w:jc w:val="both"/>
        <w:rPr>
          <w:rFonts w:ascii="Arial" w:hAnsi="Arial" w:cs="Arial"/>
        </w:rPr>
      </w:pPr>
    </w:p>
    <w:p w:rsidR="00EB30D1" w:rsidRDefault="00EB30D1" w:rsidP="00562B47">
      <w:pPr>
        <w:autoSpaceDE w:val="0"/>
        <w:autoSpaceDN w:val="0"/>
        <w:adjustRightInd w:val="0"/>
        <w:spacing w:after="0" w:line="360" w:lineRule="auto"/>
        <w:ind w:left="567" w:hanging="283"/>
        <w:jc w:val="both"/>
        <w:rPr>
          <w:rFonts w:ascii="Arial" w:hAnsi="Arial" w:cs="Arial"/>
        </w:rPr>
      </w:pPr>
    </w:p>
    <w:p w:rsidR="008E550C" w:rsidRDefault="008E550C" w:rsidP="00C453F2">
      <w:pPr>
        <w:autoSpaceDE w:val="0"/>
        <w:autoSpaceDN w:val="0"/>
        <w:adjustRightInd w:val="0"/>
        <w:spacing w:after="0" w:line="360" w:lineRule="auto"/>
        <w:jc w:val="both"/>
        <w:rPr>
          <w:rFonts w:ascii="Arial" w:hAnsi="Arial" w:cs="Arial"/>
        </w:rPr>
      </w:pPr>
      <w:r>
        <w:rPr>
          <w:rFonts w:ascii="Arial" w:hAnsi="Arial" w:cs="Arial"/>
        </w:rPr>
        <w:t>_________________</w:t>
      </w:r>
      <w:r w:rsidR="00C453F2">
        <w:rPr>
          <w:rFonts w:ascii="Arial" w:hAnsi="Arial" w:cs="Arial"/>
        </w:rPr>
        <w:t>_____________</w:t>
      </w:r>
      <w:r>
        <w:rPr>
          <w:rFonts w:ascii="Arial" w:hAnsi="Arial" w:cs="Arial"/>
        </w:rPr>
        <w:t xml:space="preserve">_ </w:t>
      </w:r>
    </w:p>
    <w:p w:rsidR="006F67FE" w:rsidRDefault="00C453F2" w:rsidP="00C453F2">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0C67" w:rsidRDefault="00020C67" w:rsidP="004E6D6E">
      <w:pPr>
        <w:spacing w:after="0" w:line="240" w:lineRule="auto"/>
      </w:pPr>
      <w:r>
        <w:separator/>
      </w:r>
    </w:p>
  </w:endnote>
  <w:endnote w:type="continuationSeparator" w:id="0">
    <w:p w:rsidR="00020C67" w:rsidRDefault="00020C6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0C67" w:rsidRDefault="00020C67" w:rsidP="004E6D6E">
      <w:pPr>
        <w:spacing w:after="0" w:line="240" w:lineRule="auto"/>
      </w:pPr>
      <w:r>
        <w:separator/>
      </w:r>
    </w:p>
  </w:footnote>
  <w:footnote w:type="continuationSeparator" w:id="0">
    <w:p w:rsidR="00020C67" w:rsidRDefault="00020C67"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91561D9"/>
    <w:multiLevelType w:val="hybridMultilevel"/>
    <w:tmpl w:val="44C22352"/>
    <w:lvl w:ilvl="0" w:tplc="6E1E1134">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4"/>
  </w:num>
  <w:num w:numId="7">
    <w:abstractNumId w:val="6"/>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7F30"/>
    <w:rsid w:val="00020C67"/>
    <w:rsid w:val="00022DE7"/>
    <w:rsid w:val="00055013"/>
    <w:rsid w:val="00072F71"/>
    <w:rsid w:val="000913D2"/>
    <w:rsid w:val="00094F27"/>
    <w:rsid w:val="00095283"/>
    <w:rsid w:val="000D650B"/>
    <w:rsid w:val="000E7237"/>
    <w:rsid w:val="000F363D"/>
    <w:rsid w:val="001132F5"/>
    <w:rsid w:val="0011679E"/>
    <w:rsid w:val="00140133"/>
    <w:rsid w:val="0014163E"/>
    <w:rsid w:val="0014420B"/>
    <w:rsid w:val="00161848"/>
    <w:rsid w:val="00167E0E"/>
    <w:rsid w:val="001706FB"/>
    <w:rsid w:val="00172581"/>
    <w:rsid w:val="001815A5"/>
    <w:rsid w:val="00194F04"/>
    <w:rsid w:val="001A36BE"/>
    <w:rsid w:val="001C3894"/>
    <w:rsid w:val="001D7B69"/>
    <w:rsid w:val="001E0A28"/>
    <w:rsid w:val="001E2D9A"/>
    <w:rsid w:val="001F0B46"/>
    <w:rsid w:val="001F4B3F"/>
    <w:rsid w:val="001F7961"/>
    <w:rsid w:val="00207D01"/>
    <w:rsid w:val="00230DA3"/>
    <w:rsid w:val="0023460F"/>
    <w:rsid w:val="00242E5C"/>
    <w:rsid w:val="00247FA8"/>
    <w:rsid w:val="00251F7F"/>
    <w:rsid w:val="0025500C"/>
    <w:rsid w:val="00265DF8"/>
    <w:rsid w:val="00280C74"/>
    <w:rsid w:val="00281E9B"/>
    <w:rsid w:val="00291774"/>
    <w:rsid w:val="00291A41"/>
    <w:rsid w:val="002D29F6"/>
    <w:rsid w:val="002D53AF"/>
    <w:rsid w:val="0030395D"/>
    <w:rsid w:val="00322EFB"/>
    <w:rsid w:val="00325202"/>
    <w:rsid w:val="0033183D"/>
    <w:rsid w:val="00356588"/>
    <w:rsid w:val="00365D22"/>
    <w:rsid w:val="00382F37"/>
    <w:rsid w:val="003B6251"/>
    <w:rsid w:val="003C4AB8"/>
    <w:rsid w:val="003D195C"/>
    <w:rsid w:val="003E41DD"/>
    <w:rsid w:val="004169C8"/>
    <w:rsid w:val="00433B8A"/>
    <w:rsid w:val="004C1734"/>
    <w:rsid w:val="004E3ED8"/>
    <w:rsid w:val="004E6D6E"/>
    <w:rsid w:val="005138FD"/>
    <w:rsid w:val="00513FA4"/>
    <w:rsid w:val="00514CA1"/>
    <w:rsid w:val="00515E8C"/>
    <w:rsid w:val="005230C1"/>
    <w:rsid w:val="00526747"/>
    <w:rsid w:val="005428F9"/>
    <w:rsid w:val="00562B47"/>
    <w:rsid w:val="005A5627"/>
    <w:rsid w:val="005D7DED"/>
    <w:rsid w:val="00606F9F"/>
    <w:rsid w:val="00612699"/>
    <w:rsid w:val="00633B4C"/>
    <w:rsid w:val="00657A38"/>
    <w:rsid w:val="0066523A"/>
    <w:rsid w:val="0069196A"/>
    <w:rsid w:val="00692763"/>
    <w:rsid w:val="006B0C6C"/>
    <w:rsid w:val="006B38AF"/>
    <w:rsid w:val="006C4492"/>
    <w:rsid w:val="006F67FE"/>
    <w:rsid w:val="006F711E"/>
    <w:rsid w:val="00706397"/>
    <w:rsid w:val="00713D8D"/>
    <w:rsid w:val="00722B2A"/>
    <w:rsid w:val="00725E71"/>
    <w:rsid w:val="00726231"/>
    <w:rsid w:val="007442D6"/>
    <w:rsid w:val="0077115A"/>
    <w:rsid w:val="00776F91"/>
    <w:rsid w:val="007F0111"/>
    <w:rsid w:val="008133BB"/>
    <w:rsid w:val="00824868"/>
    <w:rsid w:val="008436B9"/>
    <w:rsid w:val="0084450B"/>
    <w:rsid w:val="008451C7"/>
    <w:rsid w:val="0084627E"/>
    <w:rsid w:val="00850F27"/>
    <w:rsid w:val="00857FF4"/>
    <w:rsid w:val="008969BC"/>
    <w:rsid w:val="008B45F4"/>
    <w:rsid w:val="008D4F70"/>
    <w:rsid w:val="008E15DA"/>
    <w:rsid w:val="008E362B"/>
    <w:rsid w:val="008E550C"/>
    <w:rsid w:val="008F2107"/>
    <w:rsid w:val="00901181"/>
    <w:rsid w:val="00915EE6"/>
    <w:rsid w:val="00925B7F"/>
    <w:rsid w:val="00936685"/>
    <w:rsid w:val="009454C2"/>
    <w:rsid w:val="00966C9E"/>
    <w:rsid w:val="0098002B"/>
    <w:rsid w:val="0098730B"/>
    <w:rsid w:val="00991EF5"/>
    <w:rsid w:val="009977E4"/>
    <w:rsid w:val="009A7C5B"/>
    <w:rsid w:val="009D6FF2"/>
    <w:rsid w:val="009E63A7"/>
    <w:rsid w:val="00A236F0"/>
    <w:rsid w:val="00A269DD"/>
    <w:rsid w:val="00A5333F"/>
    <w:rsid w:val="00A72314"/>
    <w:rsid w:val="00AA162E"/>
    <w:rsid w:val="00AA36B6"/>
    <w:rsid w:val="00B21D93"/>
    <w:rsid w:val="00B30FD1"/>
    <w:rsid w:val="00B77CC0"/>
    <w:rsid w:val="00BC2B76"/>
    <w:rsid w:val="00C12ACB"/>
    <w:rsid w:val="00C14372"/>
    <w:rsid w:val="00C219D9"/>
    <w:rsid w:val="00C36297"/>
    <w:rsid w:val="00C371BC"/>
    <w:rsid w:val="00C4413B"/>
    <w:rsid w:val="00C453F2"/>
    <w:rsid w:val="00C47F25"/>
    <w:rsid w:val="00C52D0C"/>
    <w:rsid w:val="00CA1532"/>
    <w:rsid w:val="00CB6E90"/>
    <w:rsid w:val="00CC014C"/>
    <w:rsid w:val="00CC26F1"/>
    <w:rsid w:val="00CE6ED1"/>
    <w:rsid w:val="00CF6504"/>
    <w:rsid w:val="00D0077F"/>
    <w:rsid w:val="00D11200"/>
    <w:rsid w:val="00D46DCF"/>
    <w:rsid w:val="00D834F9"/>
    <w:rsid w:val="00D9380C"/>
    <w:rsid w:val="00D95379"/>
    <w:rsid w:val="00DA60B3"/>
    <w:rsid w:val="00DA67E9"/>
    <w:rsid w:val="00DD47F4"/>
    <w:rsid w:val="00DE35C3"/>
    <w:rsid w:val="00DF7F48"/>
    <w:rsid w:val="00E1069C"/>
    <w:rsid w:val="00E12075"/>
    <w:rsid w:val="00E14B2D"/>
    <w:rsid w:val="00E20141"/>
    <w:rsid w:val="00E26AD2"/>
    <w:rsid w:val="00E334CC"/>
    <w:rsid w:val="00E35BD1"/>
    <w:rsid w:val="00E374D4"/>
    <w:rsid w:val="00E756C3"/>
    <w:rsid w:val="00E809C9"/>
    <w:rsid w:val="00E9359F"/>
    <w:rsid w:val="00EB30D1"/>
    <w:rsid w:val="00EC01DC"/>
    <w:rsid w:val="00ED614D"/>
    <w:rsid w:val="00EF50A6"/>
    <w:rsid w:val="00F05909"/>
    <w:rsid w:val="00F122D0"/>
    <w:rsid w:val="00F22E72"/>
    <w:rsid w:val="00F2349D"/>
    <w:rsid w:val="00F513AD"/>
    <w:rsid w:val="00F60F7B"/>
    <w:rsid w:val="00F63128"/>
    <w:rsid w:val="00F6458A"/>
    <w:rsid w:val="00F74F2E"/>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3F3E23-2127-46D1-90B4-0328929D6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4</Pages>
  <Words>1048</Words>
  <Characters>6190</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13</cp:revision>
  <cp:lastPrinted>2015-12-17T12:48:00Z</cp:lastPrinted>
  <dcterms:created xsi:type="dcterms:W3CDTF">2015-11-28T09:22:00Z</dcterms:created>
  <dcterms:modified xsi:type="dcterms:W3CDTF">2016-01-20T10:27:00Z</dcterms:modified>
</cp:coreProperties>
</file>