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D1A40">
        <w:rPr>
          <w:rFonts w:ascii="Arial" w:hAnsi="Arial" w:cs="Arial"/>
          <w:b/>
          <w:sz w:val="24"/>
          <w:szCs w:val="24"/>
        </w:rPr>
        <w:t xml:space="preserve">dozoru </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7E199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E199D">
        <w:rPr>
          <w:rFonts w:ascii="Arial" w:hAnsi="Arial" w:cs="Arial"/>
        </w:rPr>
        <w:t>167195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199D">
        <w:rPr>
          <w:rFonts w:ascii="Arial" w:hAnsi="Arial" w:cs="Arial"/>
        </w:rPr>
        <w:t xml:space="preserve">            </w:t>
      </w:r>
      <w:r>
        <w:rPr>
          <w:rFonts w:ascii="Arial" w:hAnsi="Arial" w:cs="Arial"/>
        </w:rPr>
        <w:t xml:space="preserve">datum: </w:t>
      </w:r>
      <w:r w:rsidR="00A5491C">
        <w:rPr>
          <w:rFonts w:ascii="Arial" w:hAnsi="Arial" w:cs="Arial"/>
        </w:rPr>
        <w:t>16</w:t>
      </w:r>
      <w:r w:rsidR="007E199D">
        <w:rPr>
          <w:rFonts w:ascii="Arial" w:hAnsi="Arial" w:cs="Arial"/>
        </w:rPr>
        <w:t>. ledna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2D1A40">
        <w:rPr>
          <w:rFonts w:ascii="Arial" w:hAnsi="Arial" w:cs="Arial"/>
          <w:b/>
        </w:rPr>
        <w:t>dozoru</w:t>
      </w:r>
      <w:r w:rsidR="00633A91">
        <w:rPr>
          <w:rFonts w:ascii="Arial" w:hAnsi="Arial" w:cs="Arial"/>
        </w:rPr>
        <w:t xml:space="preserve">, </w:t>
      </w:r>
      <w:r w:rsidR="00414CBA">
        <w:rPr>
          <w:rFonts w:ascii="Arial" w:hAnsi="Arial" w:cs="Arial"/>
          <w:b/>
        </w:rPr>
        <w:t>ID </w:t>
      </w:r>
      <w:r w:rsidR="00EB6CA6">
        <w:rPr>
          <w:rFonts w:ascii="Arial" w:hAnsi="Arial" w:cs="Arial"/>
          <w:b/>
        </w:rPr>
        <w:t>17005301</w:t>
      </w:r>
      <w:r>
        <w:rPr>
          <w:rFonts w:ascii="Arial" w:hAnsi="Arial" w:cs="Arial"/>
        </w:rPr>
        <w:t>, v</w:t>
      </w:r>
      <w:r w:rsidR="00D0392A">
        <w:rPr>
          <w:rFonts w:ascii="Arial" w:hAnsi="Arial" w:cs="Arial"/>
        </w:rPr>
        <w:t> </w:t>
      </w:r>
      <w:r>
        <w:rPr>
          <w:rFonts w:ascii="Arial" w:hAnsi="Arial" w:cs="Arial"/>
        </w:rPr>
        <w:t>obor</w:t>
      </w:r>
      <w:r w:rsidR="00EB6CA6">
        <w:rPr>
          <w:rFonts w:ascii="Arial" w:hAnsi="Arial" w:cs="Arial"/>
        </w:rPr>
        <w:t>ech</w:t>
      </w:r>
      <w:r w:rsidR="00D0392A">
        <w:rPr>
          <w:rFonts w:ascii="Arial" w:hAnsi="Arial" w:cs="Arial"/>
        </w:rPr>
        <w:t xml:space="preserve"> </w:t>
      </w:r>
      <w:r>
        <w:rPr>
          <w:rFonts w:ascii="Arial" w:hAnsi="Arial" w:cs="Arial"/>
        </w:rPr>
        <w:t>služby:</w:t>
      </w:r>
    </w:p>
    <w:p w:rsidR="00A262FD" w:rsidRPr="00A262FD"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p>
    <w:p w:rsidR="00A262FD" w:rsidRPr="00A262FD"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53108A" w:rsidRPr="0053108A"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34. Všeobecná vnitřní správa.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w:t>
      </w:r>
      <w:r w:rsidR="00B16BF2">
        <w:rPr>
          <w:rFonts w:ascii="Arial" w:hAnsi="Arial" w:cs="Arial"/>
          <w:b/>
        </w:rPr>
        <w:t>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7E199D">
        <w:rPr>
          <w:rFonts w:ascii="Arial" w:hAnsi="Arial" w:cs="Arial"/>
          <w:b/>
          <w:i/>
        </w:rPr>
        <w:t>březen 2017.</w:t>
      </w:r>
    </w:p>
    <w:p w:rsidR="0030616C" w:rsidRDefault="002D1A40" w:rsidP="002D1A4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posuzování obecně závazných vyhlášek obcí </w:t>
      </w:r>
      <w:r w:rsidR="00EB6CA6">
        <w:rPr>
          <w:rFonts w:ascii="Arial" w:hAnsi="Arial" w:cs="Arial"/>
        </w:rPr>
        <w:t xml:space="preserve">(dozorovou činnost); </w:t>
      </w:r>
      <w:r>
        <w:rPr>
          <w:rFonts w:ascii="Arial" w:hAnsi="Arial" w:cs="Arial"/>
        </w:rPr>
        <w:t>poskytování metodické pomoci</w:t>
      </w:r>
      <w:r w:rsidR="00EB6CA6">
        <w:rPr>
          <w:rFonts w:ascii="Arial" w:hAnsi="Arial" w:cs="Arial"/>
        </w:rPr>
        <w:t xml:space="preserve"> zejména územním samosprávn</w:t>
      </w:r>
      <w:r w:rsidR="00A262FD">
        <w:rPr>
          <w:rFonts w:ascii="Arial" w:hAnsi="Arial" w:cs="Arial"/>
        </w:rPr>
        <w:t>í</w:t>
      </w:r>
      <w:r w:rsidR="00EB6CA6">
        <w:rPr>
          <w:rFonts w:ascii="Arial" w:hAnsi="Arial" w:cs="Arial"/>
        </w:rPr>
        <w:t>m celkům; vyřizování podnětů občanů; koncepční a legislativní činnost.</w:t>
      </w:r>
      <w:r>
        <w:rPr>
          <w:rFonts w:ascii="Arial" w:hAnsi="Arial" w:cs="Arial"/>
        </w:rPr>
        <w:t xml:space="preserve"> Výkon služby také zahrnuje časté cestování mimo služební působiště P</w:t>
      </w:r>
      <w:r w:rsidR="00A262FD">
        <w:rPr>
          <w:rFonts w:ascii="Arial" w:hAnsi="Arial" w:cs="Arial"/>
        </w:rPr>
        <w:t>raha</w:t>
      </w:r>
      <w:r>
        <w:rPr>
          <w:rFonts w:ascii="Arial" w:hAnsi="Arial" w:cs="Arial"/>
        </w:rPr>
        <w:t xml:space="preserve">. Znalost problematiky veřejné správy </w:t>
      </w:r>
      <w:r w:rsidR="00A262FD">
        <w:rPr>
          <w:rFonts w:ascii="Arial" w:hAnsi="Arial" w:cs="Arial"/>
        </w:rPr>
        <w:t>a pokročilá znalost MS OFFICE a </w:t>
      </w:r>
      <w:r>
        <w:rPr>
          <w:rFonts w:ascii="Arial" w:hAnsi="Arial" w:cs="Arial"/>
        </w:rPr>
        <w:t xml:space="preserve">ASPI jsou výhodou.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5491C">
        <w:rPr>
          <w:rFonts w:ascii="Arial" w:hAnsi="Arial" w:cs="Arial"/>
          <w:b/>
        </w:rPr>
        <w:t>6. února</w:t>
      </w:r>
      <w:bookmarkStart w:id="0" w:name="_GoBack"/>
      <w:bookmarkEnd w:id="0"/>
      <w:r w:rsidR="007E199D">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D1A40">
        <w:rPr>
          <w:rFonts w:ascii="Arial" w:hAnsi="Arial" w:cs="Arial"/>
          <w:b/>
        </w:rPr>
        <w:t>dozoru odboru veřejné správy, dozoru a kontroly</w:t>
      </w:r>
      <w:r w:rsidR="00A81F47">
        <w:rPr>
          <w:rFonts w:ascii="Arial" w:hAnsi="Arial" w:cs="Arial"/>
          <w:b/>
        </w:rPr>
        <w:t xml:space="preserve">, </w:t>
      </w:r>
      <w:r w:rsidR="004F6BA3">
        <w:rPr>
          <w:rFonts w:ascii="Arial" w:hAnsi="Arial" w:cs="Arial"/>
          <w:b/>
        </w:rPr>
        <w:t>ID </w:t>
      </w:r>
      <w:r w:rsidR="00EB6CA6">
        <w:rPr>
          <w:rFonts w:ascii="Arial" w:hAnsi="Arial" w:cs="Arial"/>
          <w:b/>
        </w:rPr>
        <w:t>17005301</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7E199D">
        <w:rPr>
          <w:rFonts w:ascii="Arial" w:hAnsi="Arial" w:cs="Arial"/>
          <w:b/>
        </w:rPr>
        <w:br/>
      </w:r>
      <w:r w:rsidR="001A3AC9" w:rsidRPr="001A3AC9">
        <w:rPr>
          <w:rFonts w:ascii="Arial" w:hAnsi="Arial" w:cs="Arial"/>
          <w:b/>
        </w:rPr>
        <w:t>MV-</w:t>
      </w:r>
      <w:r w:rsidR="007E199D">
        <w:rPr>
          <w:rFonts w:ascii="Arial" w:hAnsi="Arial" w:cs="Arial"/>
          <w:b/>
        </w:rPr>
        <w:t>167195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D1A40">
        <w:rPr>
          <w:rFonts w:ascii="Arial" w:hAnsi="Arial" w:cs="Arial"/>
          <w:b/>
        </w:rPr>
        <w:t xml:space="preserve">dozoru odboru veřejné správy, dozoru a kontroly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7E199D">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E199D" w:rsidRPr="007E199D" w:rsidRDefault="006F67FE" w:rsidP="007E199D">
      <w:pPr>
        <w:pStyle w:val="Odstavecseseznamem"/>
        <w:numPr>
          <w:ilvl w:val="0"/>
          <w:numId w:val="10"/>
        </w:numPr>
        <w:spacing w:after="120"/>
        <w:jc w:val="both"/>
        <w:rPr>
          <w:rFonts w:ascii="Arial" w:hAnsi="Arial" w:cs="Arial"/>
        </w:rPr>
      </w:pPr>
      <w:r w:rsidRPr="007E199D">
        <w:rPr>
          <w:rFonts w:ascii="Arial" w:hAnsi="Arial" w:cs="Arial"/>
        </w:rPr>
        <w:t>strukturovaný profesní životopis,</w:t>
      </w:r>
    </w:p>
    <w:p w:rsidR="006F67FE" w:rsidRPr="007E199D" w:rsidRDefault="006F67FE" w:rsidP="007E199D">
      <w:pPr>
        <w:pStyle w:val="Odstavecseseznamem"/>
        <w:numPr>
          <w:ilvl w:val="0"/>
          <w:numId w:val="10"/>
        </w:numPr>
        <w:spacing w:after="120"/>
        <w:jc w:val="both"/>
        <w:rPr>
          <w:rFonts w:ascii="Arial" w:hAnsi="Arial" w:cs="Arial"/>
        </w:rPr>
      </w:pPr>
      <w:r w:rsidRPr="007E199D">
        <w:rPr>
          <w:rFonts w:ascii="Arial" w:hAnsi="Arial" w:cs="Arial"/>
        </w:rPr>
        <w:t>písemnou práci v rozsahu maximálně dvou normostran</w:t>
      </w:r>
      <w:r w:rsidR="004D096B">
        <w:rPr>
          <w:rStyle w:val="Znakapoznpodarou"/>
          <w:rFonts w:ascii="Arial" w:hAnsi="Arial"/>
        </w:rPr>
        <w:footnoteReference w:id="7"/>
      </w:r>
      <w:r w:rsidR="003C6E6E" w:rsidRPr="007E199D">
        <w:rPr>
          <w:rFonts w:ascii="Arial" w:hAnsi="Arial" w:cs="Arial"/>
        </w:rPr>
        <w:t xml:space="preserve"> </w:t>
      </w:r>
      <w:r w:rsidRPr="007E199D">
        <w:rPr>
          <w:rFonts w:ascii="Arial" w:hAnsi="Arial" w:cs="Arial"/>
        </w:rPr>
        <w:t>na téma „</w:t>
      </w:r>
      <w:r w:rsidR="002A42D2" w:rsidRPr="007E199D">
        <w:rPr>
          <w:rFonts w:ascii="Arial" w:hAnsi="Arial" w:cs="Arial"/>
        </w:rPr>
        <w:t>Motivace žadatele</w:t>
      </w:r>
      <w:r w:rsidR="004C7C4D" w:rsidRPr="007E199D">
        <w:rPr>
          <w:rFonts w:ascii="Arial" w:hAnsi="Arial" w:cs="Arial"/>
        </w:rPr>
        <w:t>/žadatelky</w:t>
      </w:r>
      <w:r w:rsidR="002A42D2" w:rsidRPr="007E199D">
        <w:rPr>
          <w:rFonts w:ascii="Arial" w:hAnsi="Arial" w:cs="Arial"/>
        </w:rPr>
        <w:t xml:space="preserve"> ve vztahu ke služebnímu místu, na něž se hlásí do výběrového řízení</w:t>
      </w:r>
      <w:r w:rsidR="00C746C2" w:rsidRPr="007E199D">
        <w:rPr>
          <w:rFonts w:ascii="Arial" w:hAnsi="Arial" w:cs="Arial"/>
        </w:rPr>
        <w:t>.</w:t>
      </w:r>
      <w:r w:rsidR="002A42D2" w:rsidRPr="007E199D">
        <w:rPr>
          <w:rFonts w:ascii="Arial" w:hAnsi="Arial" w:cs="Arial"/>
        </w:rPr>
        <w:t>“</w:t>
      </w:r>
    </w:p>
    <w:p w:rsidR="00953DA1" w:rsidRDefault="00953DA1" w:rsidP="00953DA1">
      <w:pPr>
        <w:spacing w:after="0"/>
        <w:rPr>
          <w:rFonts w:ascii="Arial" w:hAnsi="Arial" w:cs="Arial"/>
        </w:rPr>
      </w:pPr>
    </w:p>
    <w:p w:rsidR="007E199D" w:rsidRDefault="007E199D"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4D096B" w:rsidRDefault="00B16BF2" w:rsidP="007E199D">
      <w:pPr>
        <w:spacing w:after="0" w:line="240" w:lineRule="auto"/>
        <w:jc w:val="both"/>
        <w:rPr>
          <w:rFonts w:ascii="Arial" w:hAnsi="Arial" w:cs="Arial"/>
        </w:rPr>
      </w:pPr>
      <w:r>
        <w:rPr>
          <w:rFonts w:ascii="Arial" w:hAnsi="Arial" w:cs="Arial"/>
        </w:rPr>
        <w:t xml:space="preserve">e-mail: </w:t>
      </w:r>
      <w:hyperlink r:id="rId10" w:history="1">
        <w:r w:rsidR="007E199D" w:rsidRPr="00AB0DFD">
          <w:rPr>
            <w:rStyle w:val="Hypertextovodkaz"/>
            <w:rFonts w:ascii="Arial" w:hAnsi="Arial" w:cs="Arial"/>
          </w:rPr>
          <w:t>milan.petrzilek@mvcr.cz</w:t>
        </w:r>
      </w:hyperlink>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D096B" w:rsidRPr="007E199D" w:rsidRDefault="006F67FE"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4D096B" w:rsidRPr="007E199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227" w:rsidRDefault="00C36227" w:rsidP="004E6D6E">
      <w:pPr>
        <w:spacing w:after="0" w:line="240" w:lineRule="auto"/>
      </w:pPr>
      <w:r>
        <w:separator/>
      </w:r>
    </w:p>
  </w:endnote>
  <w:endnote w:type="continuationSeparator" w:id="0">
    <w:p w:rsidR="00C36227" w:rsidRDefault="00C3622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227" w:rsidRDefault="00C36227" w:rsidP="004E6D6E">
      <w:pPr>
        <w:spacing w:after="0" w:line="240" w:lineRule="auto"/>
      </w:pPr>
      <w:r>
        <w:separator/>
      </w:r>
    </w:p>
  </w:footnote>
  <w:footnote w:type="continuationSeparator" w:id="0">
    <w:p w:rsidR="00C36227" w:rsidRDefault="00C3622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0C83FFE"/>
    <w:multiLevelType w:val="hybridMultilevel"/>
    <w:tmpl w:val="C56A0E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217DC"/>
    <w:rsid w:val="00230399"/>
    <w:rsid w:val="00230DA3"/>
    <w:rsid w:val="00247FA8"/>
    <w:rsid w:val="00265DF8"/>
    <w:rsid w:val="00280C74"/>
    <w:rsid w:val="00291A41"/>
    <w:rsid w:val="002923B4"/>
    <w:rsid w:val="002A04C4"/>
    <w:rsid w:val="002A42D2"/>
    <w:rsid w:val="002B565B"/>
    <w:rsid w:val="002B57B6"/>
    <w:rsid w:val="002C49FE"/>
    <w:rsid w:val="002D1A40"/>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E199D"/>
    <w:rsid w:val="007F0111"/>
    <w:rsid w:val="008133BB"/>
    <w:rsid w:val="00815FEC"/>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262FD"/>
    <w:rsid w:val="00A35E24"/>
    <w:rsid w:val="00A37BBF"/>
    <w:rsid w:val="00A525ED"/>
    <w:rsid w:val="00A5333F"/>
    <w:rsid w:val="00A5491C"/>
    <w:rsid w:val="00A72314"/>
    <w:rsid w:val="00A81F47"/>
    <w:rsid w:val="00AA162E"/>
    <w:rsid w:val="00AA36B6"/>
    <w:rsid w:val="00AB1BDD"/>
    <w:rsid w:val="00AB3E42"/>
    <w:rsid w:val="00AF7175"/>
    <w:rsid w:val="00B00B27"/>
    <w:rsid w:val="00B16BF2"/>
    <w:rsid w:val="00B21D93"/>
    <w:rsid w:val="00B445B7"/>
    <w:rsid w:val="00B660A7"/>
    <w:rsid w:val="00B85303"/>
    <w:rsid w:val="00BC2B76"/>
    <w:rsid w:val="00BD4D89"/>
    <w:rsid w:val="00BF2900"/>
    <w:rsid w:val="00BF2B06"/>
    <w:rsid w:val="00BF558B"/>
    <w:rsid w:val="00C10D34"/>
    <w:rsid w:val="00C3247F"/>
    <w:rsid w:val="00C36227"/>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6CA6"/>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74360-5ADD-46D1-9EB5-E910A7719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783</Words>
  <Characters>4626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2016-01-18T10:11:00Z</cp:lastPrinted>
  <dcterms:created xsi:type="dcterms:W3CDTF">2016-03-23T08:41:00Z</dcterms:created>
  <dcterms:modified xsi:type="dcterms:W3CDTF">2017-01-16T08:03:00Z</dcterms:modified>
</cp:coreProperties>
</file>