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F83CB7">
        <w:rPr>
          <w:rFonts w:ascii="Arial" w:hAnsi="Arial" w:cs="Arial"/>
          <w:b/>
          <w:sz w:val="24"/>
          <w:szCs w:val="24"/>
        </w:rPr>
        <w:t xml:space="preserve">v </w:t>
      </w:r>
      <w:r w:rsidR="00D33871">
        <w:rPr>
          <w:rFonts w:ascii="Arial" w:hAnsi="Arial" w:cs="Arial"/>
          <w:b/>
          <w:sz w:val="24"/>
          <w:szCs w:val="24"/>
        </w:rPr>
        <w:t xml:space="preserve">oddělení </w:t>
      </w:r>
      <w:r w:rsidR="00F83CB7">
        <w:rPr>
          <w:rFonts w:ascii="Arial" w:hAnsi="Arial" w:cs="Arial"/>
          <w:b/>
          <w:sz w:val="24"/>
          <w:szCs w:val="24"/>
        </w:rPr>
        <w:t>styčných pracovníků</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A67E9">
        <w:rPr>
          <w:rFonts w:ascii="Arial" w:hAnsi="Arial" w:cs="Arial"/>
        </w:rPr>
        <w:t>1</w:t>
      </w:r>
      <w:r w:rsidR="00F83CB7">
        <w:rPr>
          <w:rFonts w:ascii="Arial" w:hAnsi="Arial" w:cs="Arial"/>
        </w:rPr>
        <w:t>66073</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277063">
        <w:rPr>
          <w:rFonts w:ascii="Arial" w:hAnsi="Arial" w:cs="Arial"/>
        </w:rPr>
        <w:t>22</w:t>
      </w:r>
      <w:r w:rsidR="00607FA5">
        <w:rPr>
          <w:rFonts w:ascii="Arial" w:hAnsi="Arial" w:cs="Arial"/>
        </w:rPr>
        <w:t xml:space="preserve">. prosince </w:t>
      </w:r>
      <w:r w:rsidRPr="005D7DED">
        <w:rPr>
          <w:rFonts w:ascii="Arial" w:hAnsi="Arial" w:cs="Arial"/>
        </w:rPr>
        <w:t>2015</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2B565B">
        <w:rPr>
          <w:rFonts w:ascii="Arial" w:hAnsi="Arial" w:cs="Arial"/>
          <w:b/>
        </w:rPr>
        <w:t>ministerského rady v</w:t>
      </w:r>
      <w:r w:rsidR="00F83CB7">
        <w:rPr>
          <w:rFonts w:ascii="Arial" w:hAnsi="Arial" w:cs="Arial"/>
          <w:b/>
        </w:rPr>
        <w:t> </w:t>
      </w:r>
      <w:r w:rsidRPr="00BF2B06">
        <w:rPr>
          <w:rFonts w:ascii="Arial" w:hAnsi="Arial" w:cs="Arial"/>
          <w:b/>
        </w:rPr>
        <w:t>o</w:t>
      </w:r>
      <w:r w:rsidR="001A3AC9" w:rsidRPr="00BF2B06">
        <w:rPr>
          <w:rFonts w:ascii="Arial" w:hAnsi="Arial" w:cs="Arial"/>
          <w:b/>
        </w:rPr>
        <w:t>ddělení</w:t>
      </w:r>
      <w:r w:rsidR="00F83CB7">
        <w:rPr>
          <w:rFonts w:ascii="Arial" w:hAnsi="Arial" w:cs="Arial"/>
          <w:b/>
        </w:rPr>
        <w:t xml:space="preserve"> styčných pracovníků</w:t>
      </w:r>
      <w:r w:rsidR="00633A91">
        <w:rPr>
          <w:rFonts w:ascii="Arial" w:hAnsi="Arial" w:cs="Arial"/>
        </w:rPr>
        <w:t xml:space="preserve">, </w:t>
      </w:r>
      <w:r w:rsidR="00633A91" w:rsidRPr="002B565B">
        <w:rPr>
          <w:rFonts w:ascii="Arial" w:hAnsi="Arial" w:cs="Arial"/>
          <w:b/>
        </w:rPr>
        <w:t>ID </w:t>
      </w:r>
      <w:r w:rsidR="00F83CB7">
        <w:rPr>
          <w:rFonts w:ascii="Arial" w:hAnsi="Arial" w:cs="Arial"/>
          <w:b/>
        </w:rPr>
        <w:t>30349891</w:t>
      </w:r>
      <w:r>
        <w:rPr>
          <w:rFonts w:ascii="Arial" w:hAnsi="Arial" w:cs="Arial"/>
        </w:rPr>
        <w:t>, v oboru služby:</w:t>
      </w:r>
    </w:p>
    <w:p w:rsidR="006F67FE" w:rsidRDefault="006F67FE" w:rsidP="00F05909">
      <w:pPr>
        <w:pStyle w:val="Odstavecseseznamem"/>
        <w:numPr>
          <w:ilvl w:val="0"/>
          <w:numId w:val="3"/>
        </w:numPr>
        <w:spacing w:after="120" w:line="360" w:lineRule="auto"/>
        <w:jc w:val="both"/>
        <w:rPr>
          <w:rFonts w:ascii="Arial" w:hAnsi="Arial" w:cs="Arial"/>
          <w:i/>
        </w:rPr>
      </w:pPr>
      <w:r>
        <w:rPr>
          <w:rFonts w:ascii="Arial" w:hAnsi="Arial" w:cs="Arial"/>
          <w:i/>
        </w:rPr>
        <w:t xml:space="preserve">31. </w:t>
      </w:r>
      <w:r w:rsidR="00607FA5">
        <w:rPr>
          <w:rFonts w:ascii="Arial" w:hAnsi="Arial" w:cs="Arial"/>
          <w:i/>
        </w:rPr>
        <w:t>V</w:t>
      </w:r>
      <w:r>
        <w:rPr>
          <w:rFonts w:ascii="Arial" w:hAnsi="Arial" w:cs="Arial"/>
          <w:i/>
        </w:rPr>
        <w:t>nitřní pořádek a bezpečnost státu</w:t>
      </w:r>
      <w:r w:rsidR="002B565B">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2B565B">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607FA5">
        <w:rPr>
          <w:rFonts w:ascii="Arial" w:hAnsi="Arial" w:cs="Arial"/>
          <w:b/>
        </w:rPr>
        <w:t>na dobu</w:t>
      </w:r>
      <w:r>
        <w:rPr>
          <w:rFonts w:ascii="Arial" w:hAnsi="Arial" w:cs="Arial"/>
        </w:rPr>
        <w:t xml:space="preserve"> </w:t>
      </w:r>
      <w:r w:rsidRPr="00607FA5">
        <w:rPr>
          <w:rFonts w:ascii="Arial" w:hAnsi="Arial" w:cs="Arial"/>
          <w:b/>
        </w:rPr>
        <w:t>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E2641F">
        <w:rPr>
          <w:rFonts w:ascii="Arial" w:hAnsi="Arial" w:cs="Arial"/>
          <w:b/>
          <w:i/>
        </w:rPr>
        <w:t>únor</w:t>
      </w:r>
      <w:proofErr w:type="gramEnd"/>
      <w:r w:rsidR="00F83CB7">
        <w:rPr>
          <w:rFonts w:ascii="Arial" w:hAnsi="Arial" w:cs="Arial"/>
          <w:b/>
          <w:i/>
        </w:rPr>
        <w:t xml:space="preserve"> </w:t>
      </w:r>
      <w:r w:rsidR="00A525ED">
        <w:rPr>
          <w:rFonts w:ascii="Arial" w:hAnsi="Arial" w:cs="Arial"/>
          <w:b/>
          <w:i/>
        </w:rPr>
        <w:t xml:space="preserve"> </w:t>
      </w:r>
      <w:r w:rsidRPr="005D7DED">
        <w:rPr>
          <w:rFonts w:ascii="Arial" w:hAnsi="Arial" w:cs="Arial"/>
          <w:b/>
          <w:i/>
        </w:rPr>
        <w:t>201</w:t>
      </w:r>
      <w:r w:rsidR="00F83CB7">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607FA5">
        <w:rPr>
          <w:rFonts w:ascii="Arial" w:hAnsi="Arial" w:cs="Arial"/>
          <w:b/>
        </w:rPr>
        <w:t>1</w:t>
      </w:r>
      <w:r w:rsidR="00F83CB7" w:rsidRPr="00607FA5">
        <w:rPr>
          <w:rFonts w:ascii="Arial" w:hAnsi="Arial" w:cs="Arial"/>
          <w:b/>
        </w:rPr>
        <w:t>3</w:t>
      </w:r>
      <w:r w:rsidRPr="00607FA5">
        <w:rPr>
          <w:rFonts w:ascii="Arial" w:hAnsi="Arial" w:cs="Arial"/>
          <w:b/>
        </w:rPr>
        <w:t>.</w:t>
      </w:r>
      <w:r w:rsidRPr="00607FA5">
        <w:rPr>
          <w:rFonts w:ascii="Arial" w:hAnsi="Arial" w:cs="Arial"/>
          <w:b/>
          <w:i/>
        </w:rPr>
        <w:t xml:space="preserve"> </w:t>
      </w:r>
      <w:r w:rsidRPr="00607FA5">
        <w:rPr>
          <w:rFonts w:ascii="Arial" w:hAnsi="Arial" w:cs="Arial"/>
          <w:b/>
        </w:rPr>
        <w:t>platové třídy</w:t>
      </w:r>
      <w:r w:rsidR="00140133">
        <w:rPr>
          <w:rFonts w:ascii="Arial" w:hAnsi="Arial" w:cs="Arial"/>
        </w:rPr>
        <w:t xml:space="preserve"> a výkon služby zahrnuje:</w:t>
      </w:r>
      <w:r w:rsidR="004F6BA3">
        <w:rPr>
          <w:rFonts w:ascii="Arial" w:hAnsi="Arial" w:cs="Arial"/>
        </w:rPr>
        <w:t xml:space="preserve"> </w:t>
      </w:r>
      <w:r w:rsidR="00F83CB7">
        <w:rPr>
          <w:rFonts w:ascii="Arial" w:hAnsi="Arial" w:cs="Arial"/>
        </w:rPr>
        <w:t xml:space="preserve">řešení problematiky relokace migrantů a žadatelů o azyl, vedení správního řízení, přípravu podkladů pro opatření v oblasti azylové a migrační politiky, zpracovávání dotazů, komunikaci s klienty, s orgány státní správy, se zahraničními partnery a s nevládními neziskovými organizacemi. </w:t>
      </w:r>
      <w:r w:rsidR="003F081F">
        <w:rPr>
          <w:rFonts w:ascii="Arial" w:hAnsi="Arial" w:cs="Arial"/>
        </w:rPr>
        <w:t>Vysokoškolské vzdělání v magisterském studijním programu oboru právo, veřejná správa nebo mezinárodní vztahy, z</w:t>
      </w:r>
      <w:r w:rsidR="00AA162E">
        <w:rPr>
          <w:rFonts w:ascii="Arial" w:hAnsi="Arial" w:cs="Arial"/>
        </w:rPr>
        <w:t>nalost</w:t>
      </w:r>
      <w:r w:rsidR="00C55218">
        <w:rPr>
          <w:rFonts w:ascii="Arial" w:hAnsi="Arial" w:cs="Arial"/>
        </w:rPr>
        <w:t xml:space="preserve"> ruského, francouzského, </w:t>
      </w:r>
      <w:r w:rsidR="00024882">
        <w:rPr>
          <w:rFonts w:ascii="Arial" w:hAnsi="Arial" w:cs="Arial"/>
        </w:rPr>
        <w:t xml:space="preserve">nebo </w:t>
      </w:r>
      <w:r w:rsidR="00C55218">
        <w:rPr>
          <w:rFonts w:ascii="Arial" w:hAnsi="Arial" w:cs="Arial"/>
        </w:rPr>
        <w:t>arabského jazyka</w:t>
      </w:r>
      <w:r w:rsidR="00607FA5">
        <w:rPr>
          <w:rFonts w:ascii="Arial" w:hAnsi="Arial" w:cs="Arial"/>
        </w:rPr>
        <w:t>, právních předpisů: zákona č. 325/1999 Sb., zákona č. 326/1999 Sb., zákona č. 500/2004 Sb.</w:t>
      </w:r>
      <w:r w:rsidR="003F081F">
        <w:rPr>
          <w:rFonts w:ascii="Arial" w:hAnsi="Arial" w:cs="Arial"/>
        </w:rPr>
        <w:t>, praxe ve správním řízení</w:t>
      </w:r>
      <w:r w:rsidR="00607FA5">
        <w:rPr>
          <w:rFonts w:ascii="Arial" w:hAnsi="Arial" w:cs="Arial"/>
        </w:rPr>
        <w:t xml:space="preserve"> </w:t>
      </w:r>
      <w:r w:rsidR="003D0968">
        <w:rPr>
          <w:rFonts w:ascii="Arial" w:hAnsi="Arial" w:cs="Arial"/>
        </w:rPr>
        <w:t>a </w:t>
      </w:r>
      <w:r w:rsidR="003F081F">
        <w:rPr>
          <w:rFonts w:ascii="Arial" w:hAnsi="Arial" w:cs="Arial"/>
        </w:rPr>
        <w:t xml:space="preserve"> pokročilá znalost </w:t>
      </w:r>
      <w:r w:rsidR="00AA162E">
        <w:rPr>
          <w:rFonts w:ascii="Arial" w:hAnsi="Arial" w:cs="Arial"/>
        </w:rPr>
        <w:t>MS</w:t>
      </w:r>
      <w:r w:rsidR="00607FA5">
        <w:rPr>
          <w:rFonts w:ascii="Arial" w:hAnsi="Arial" w:cs="Arial"/>
        </w:rPr>
        <w:t> </w:t>
      </w:r>
      <w:r w:rsidR="00AA162E">
        <w:rPr>
          <w:rFonts w:ascii="Arial" w:hAnsi="Arial" w:cs="Arial"/>
        </w:rPr>
        <w:t>OFFICE</w:t>
      </w:r>
      <w:r w:rsidR="00A525ED">
        <w:rPr>
          <w:rFonts w:ascii="Arial" w:hAnsi="Arial" w:cs="Arial"/>
        </w:rPr>
        <w:t xml:space="preserve"> </w:t>
      </w:r>
      <w:r w:rsidR="00AA162E">
        <w:rPr>
          <w:rFonts w:ascii="Arial" w:hAnsi="Arial" w:cs="Arial"/>
        </w:rPr>
        <w:t>j</w:t>
      </w:r>
      <w:r w:rsidR="00A525ED">
        <w:rPr>
          <w:rFonts w:ascii="Arial" w:hAnsi="Arial" w:cs="Arial"/>
        </w:rPr>
        <w:t>sou</w:t>
      </w:r>
      <w:r w:rsidR="00AA162E">
        <w:rPr>
          <w:rFonts w:ascii="Arial" w:hAnsi="Arial" w:cs="Arial"/>
        </w:rPr>
        <w:t xml:space="preserve"> výhodou.</w:t>
      </w:r>
      <w:r w:rsidR="00C55218">
        <w:rPr>
          <w:rFonts w:ascii="Arial" w:hAnsi="Arial" w:cs="Arial"/>
        </w:rPr>
        <w:t xml:space="preserve"> </w:t>
      </w:r>
      <w:r w:rsidR="002C6F9A">
        <w:rPr>
          <w:rFonts w:ascii="Arial" w:hAnsi="Arial" w:cs="Arial"/>
        </w:rPr>
        <w:t xml:space="preserve">Na </w:t>
      </w:r>
      <w:r w:rsidR="003F081F">
        <w:rPr>
          <w:rFonts w:ascii="Arial" w:hAnsi="Arial" w:cs="Arial"/>
        </w:rPr>
        <w:t> </w:t>
      </w:r>
      <w:r w:rsidR="002C6F9A">
        <w:rPr>
          <w:rFonts w:ascii="Arial" w:hAnsi="Arial" w:cs="Arial"/>
        </w:rPr>
        <w:t xml:space="preserve">služebním místě je stanoven </w:t>
      </w:r>
      <w:r w:rsidR="002C6F9A" w:rsidRPr="00607FA5">
        <w:rPr>
          <w:rFonts w:ascii="Arial" w:hAnsi="Arial" w:cs="Arial"/>
          <w:b/>
        </w:rPr>
        <w:t>zvláštní příplatek</w:t>
      </w:r>
      <w:r w:rsidR="002C6F9A">
        <w:rPr>
          <w:rFonts w:ascii="Arial" w:hAnsi="Arial" w:cs="Arial"/>
        </w:rPr>
        <w:t xml:space="preserve"> podle nařízení vlády č. 304/2014 Sb.</w:t>
      </w:r>
      <w:r w:rsidR="00607FA5">
        <w:rPr>
          <w:rFonts w:ascii="Arial" w:hAnsi="Arial" w:cs="Arial"/>
        </w:rPr>
        <w:t xml:space="preserve"> 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277063">
        <w:rPr>
          <w:rFonts w:ascii="Arial" w:hAnsi="Arial" w:cs="Arial"/>
          <w:b/>
        </w:rPr>
        <w:t>6. ledna 2016</w:t>
      </w:r>
      <w:bookmarkStart w:id="0" w:name="_GoBack"/>
      <w:bookmarkEnd w:id="0"/>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C55218">
        <w:rPr>
          <w:rFonts w:ascii="Arial" w:hAnsi="Arial" w:cs="Arial"/>
          <w:b/>
        </w:rPr>
        <w:t xml:space="preserve">styčných pracovníků </w:t>
      </w:r>
      <w:r w:rsidRPr="001A3AC9">
        <w:rPr>
          <w:rFonts w:ascii="Arial" w:hAnsi="Arial" w:cs="Arial"/>
          <w:b/>
        </w:rPr>
        <w:t>od</w:t>
      </w:r>
      <w:r w:rsidR="00140133" w:rsidRPr="001A3AC9">
        <w:rPr>
          <w:rFonts w:ascii="Arial" w:hAnsi="Arial" w:cs="Arial"/>
          <w:b/>
        </w:rPr>
        <w:t>boru azylové a migrační politiky</w:t>
      </w:r>
      <w:r>
        <w:rPr>
          <w:rFonts w:ascii="Arial" w:hAnsi="Arial" w:cs="Arial"/>
        </w:rPr>
        <w:t>,</w:t>
      </w:r>
      <w:r w:rsidRPr="00DD47F4">
        <w:rPr>
          <w:rFonts w:ascii="Arial" w:hAnsi="Arial" w:cs="Arial"/>
        </w:rPr>
        <w:t xml:space="preserve"> </w:t>
      </w:r>
      <w:r w:rsidR="004F6BA3">
        <w:rPr>
          <w:rFonts w:ascii="Arial" w:hAnsi="Arial" w:cs="Arial"/>
          <w:b/>
        </w:rPr>
        <w:t>ID </w:t>
      </w:r>
      <w:r w:rsidR="00F83CB7">
        <w:rPr>
          <w:rFonts w:ascii="Arial" w:hAnsi="Arial" w:cs="Arial"/>
          <w:b/>
        </w:rPr>
        <w:t>30349891</w:t>
      </w:r>
      <w:r w:rsidR="003C4AB8">
        <w:rPr>
          <w:rFonts w:ascii="Arial" w:hAnsi="Arial" w:cs="Arial"/>
        </w:rPr>
        <w:t xml:space="preserve">, </w:t>
      </w:r>
      <w:proofErr w:type="gramStart"/>
      <w:r w:rsidR="00607FA5">
        <w:rPr>
          <w:rFonts w:ascii="Arial" w:hAnsi="Arial" w:cs="Arial"/>
          <w:b/>
        </w:rPr>
        <w:t>č.j.</w:t>
      </w:r>
      <w:proofErr w:type="gramEnd"/>
      <w:r w:rsidR="00607FA5">
        <w:rPr>
          <w:rFonts w:ascii="Arial" w:hAnsi="Arial" w:cs="Arial"/>
          <w:b/>
        </w:rPr>
        <w:t>: </w:t>
      </w:r>
      <w:r w:rsidR="001A3AC9" w:rsidRPr="001A3AC9">
        <w:rPr>
          <w:rFonts w:ascii="Arial" w:hAnsi="Arial" w:cs="Arial"/>
          <w:b/>
        </w:rPr>
        <w:t>MV-1</w:t>
      </w:r>
      <w:r w:rsidR="00F83CB7">
        <w:rPr>
          <w:rFonts w:ascii="Arial" w:hAnsi="Arial" w:cs="Arial"/>
          <w:b/>
        </w:rPr>
        <w:t>66073</w:t>
      </w:r>
      <w:r w:rsidR="001A3AC9" w:rsidRPr="001A3AC9">
        <w:rPr>
          <w:rFonts w:ascii="Arial" w:hAnsi="Arial" w:cs="Arial"/>
          <w:b/>
        </w:rPr>
        <w:t>-2/SP-2015</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i/>
          <w:color w:val="FF0000"/>
        </w:rPr>
      </w:pPr>
      <w:r>
        <w:rPr>
          <w:rFonts w:ascii="Arial" w:hAnsi="Arial" w:cs="Arial"/>
          <w:b/>
        </w:rPr>
        <w:t xml:space="preserve">Výběrového řízení na služební místo ministerského rady </w:t>
      </w:r>
      <w:r w:rsidR="00894D4E">
        <w:rPr>
          <w:rFonts w:ascii="Arial" w:hAnsi="Arial" w:cs="Arial"/>
          <w:b/>
        </w:rPr>
        <w:t xml:space="preserve">v oddělení </w:t>
      </w:r>
      <w:r w:rsidR="00C55218">
        <w:rPr>
          <w:rFonts w:ascii="Arial" w:hAnsi="Arial" w:cs="Arial"/>
          <w:b/>
        </w:rPr>
        <w:t xml:space="preserve">styčných pracovníků </w:t>
      </w:r>
      <w:r w:rsidR="001B724A">
        <w:rPr>
          <w:rFonts w:ascii="Arial" w:hAnsi="Arial" w:cs="Arial"/>
          <w:b/>
        </w:rPr>
        <w:t xml:space="preserve">odboru azylové a migrační politiky </w:t>
      </w:r>
      <w:r>
        <w:rPr>
          <w:rFonts w:ascii="Arial" w:hAnsi="Arial" w:cs="Arial"/>
          <w:b/>
        </w:rPr>
        <w:t xml:space="preserve">se v souladu se zákonem může zúčastnit žadatel, </w:t>
      </w:r>
      <w:proofErr w:type="gramStart"/>
      <w:r>
        <w:rPr>
          <w:rFonts w:ascii="Arial" w:hAnsi="Arial" w:cs="Arial"/>
          <w:b/>
        </w:rPr>
        <w:t>který</w:t>
      </w:r>
      <w:r w:rsidR="00BF2B06">
        <w:rPr>
          <w:rFonts w:ascii="Arial" w:hAnsi="Arial" w:cs="Arial"/>
          <w:b/>
        </w:rPr>
        <w:t xml:space="preserve"> </w:t>
      </w:r>
      <w:r>
        <w:rPr>
          <w:rFonts w:ascii="Arial" w:hAnsi="Arial" w:cs="Arial"/>
          <w:b/>
        </w:rPr>
        <w:t>:</w:t>
      </w:r>
      <w:proofErr w:type="gramEnd"/>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726231" w:rsidRDefault="00726231" w:rsidP="00F05909">
      <w:pPr>
        <w:spacing w:after="120" w:line="360" w:lineRule="auto"/>
        <w:ind w:left="567"/>
        <w:jc w:val="both"/>
        <w:rPr>
          <w:rFonts w:ascii="Arial" w:hAnsi="Arial" w:cs="Arial"/>
        </w:rPr>
      </w:pP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356A2D" w:rsidRDefault="00356A2D" w:rsidP="00265DF8">
      <w:pPr>
        <w:spacing w:after="120" w:line="360" w:lineRule="auto"/>
        <w:ind w:left="567"/>
        <w:jc w:val="both"/>
        <w:rPr>
          <w:rFonts w:ascii="Arial" w:hAnsi="Arial" w:cs="Arial"/>
        </w:rPr>
      </w:pPr>
    </w:p>
    <w:p w:rsidR="006F67FE"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36/2015, kterým se stanoví požadavky na služební a pracovní místa v Ministerstvu vnitra, </w:t>
      </w:r>
      <w:r w:rsidR="00607FA5">
        <w:rPr>
          <w:rFonts w:ascii="Arial" w:hAnsi="Arial" w:cs="Arial"/>
          <w:b/>
        </w:rPr>
        <w:t>ve znění pozdějších předpisů</w:t>
      </w:r>
      <w:r>
        <w:rPr>
          <w:rFonts w:ascii="Arial" w:hAnsi="Arial" w:cs="Arial"/>
          <w:b/>
        </w:rPr>
        <w:t xml:space="preserve">; </w:t>
      </w:r>
    </w:p>
    <w:p w:rsidR="00607FA5" w:rsidRDefault="0048785C"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Pr="00365D22">
        <w:rPr>
          <w:rFonts w:ascii="Arial" w:hAnsi="Arial" w:cs="Arial"/>
        </w:rPr>
        <w:t>podle § 25 odst. 5 písm. b) zákona a výše uvedeného předpisu</w:t>
      </w:r>
      <w:r>
        <w:rPr>
          <w:rFonts w:ascii="Arial" w:hAnsi="Arial" w:cs="Arial"/>
        </w:rPr>
        <w:t xml:space="preserve"> </w:t>
      </w:r>
      <w:r w:rsidRPr="00607FA5">
        <w:rPr>
          <w:rFonts w:ascii="Arial" w:hAnsi="Arial" w:cs="Arial"/>
          <w:b/>
        </w:rPr>
        <w:t xml:space="preserve">znalost </w:t>
      </w:r>
      <w:r w:rsidR="002A4D28" w:rsidRPr="00607FA5">
        <w:rPr>
          <w:rFonts w:ascii="Arial" w:hAnsi="Arial" w:cs="Arial"/>
          <w:b/>
        </w:rPr>
        <w:t>anglického jazyka odpovídající 3</w:t>
      </w:r>
      <w:r w:rsidRPr="00607FA5">
        <w:rPr>
          <w:rFonts w:ascii="Arial" w:hAnsi="Arial" w:cs="Arial"/>
          <w:b/>
        </w:rPr>
        <w:t>. úrovni (stupni)</w:t>
      </w:r>
      <w:r>
        <w:rPr>
          <w:rFonts w:ascii="Arial" w:hAnsi="Arial" w:cs="Arial"/>
        </w:rPr>
        <w:t xml:space="preserve"> znalosti cizího jazyka pro standardizované jazykové zkoušky stanovené rozhodnutím Ministerstva školství, mládeže a tělovýchovy;</w:t>
      </w:r>
    </w:p>
    <w:p w:rsidR="00607FA5" w:rsidRDefault="00607FA5" w:rsidP="00607FA5">
      <w:pPr>
        <w:pStyle w:val="Odstavecseseznamem"/>
        <w:tabs>
          <w:tab w:val="left" w:pos="284"/>
        </w:tabs>
        <w:spacing w:after="120" w:line="360" w:lineRule="auto"/>
        <w:ind w:left="567"/>
        <w:jc w:val="both"/>
        <w:rPr>
          <w:rFonts w:ascii="Arial" w:hAnsi="Arial" w:cs="Arial"/>
        </w:rPr>
      </w:pPr>
    </w:p>
    <w:p w:rsidR="0048785C" w:rsidRDefault="0048785C" w:rsidP="00607FA5">
      <w:pPr>
        <w:pStyle w:val="Odstavecseseznamem"/>
        <w:tabs>
          <w:tab w:val="left" w:pos="284"/>
        </w:tabs>
        <w:spacing w:after="120" w:line="360" w:lineRule="auto"/>
        <w:ind w:left="567"/>
        <w:jc w:val="both"/>
        <w:rPr>
          <w:rFonts w:ascii="Arial" w:hAnsi="Arial" w:cs="Arial"/>
        </w:rPr>
      </w:pPr>
      <w:r>
        <w:rPr>
          <w:rFonts w:ascii="Arial" w:hAnsi="Arial" w:cs="Arial"/>
        </w:rPr>
        <w:t>Splnění tohoto požadavku se dokládá originálem nebo úředně ověřenou kopií vysvědčení/osvědčení nebo jiného dokladu prokazujícího úroveň znalosti cizího jazyka;</w:t>
      </w:r>
    </w:p>
    <w:p w:rsidR="0048785C" w:rsidRDefault="0048785C" w:rsidP="0048785C">
      <w:pPr>
        <w:pStyle w:val="Odstavecseseznamem"/>
        <w:tabs>
          <w:tab w:val="left" w:pos="284"/>
        </w:tabs>
        <w:spacing w:after="120" w:line="360" w:lineRule="auto"/>
        <w:ind w:left="567"/>
        <w:jc w:val="both"/>
        <w:rPr>
          <w:rFonts w:ascii="Arial" w:hAnsi="Arial" w:cs="Arial"/>
        </w:rPr>
      </w:pPr>
      <w:r>
        <w:rPr>
          <w:rFonts w:ascii="Arial" w:hAnsi="Arial" w:cs="Arial"/>
        </w:rPr>
        <w:t xml:space="preserve">  </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podle § 25 odst. 5 písm. b) zákona a výše uvedeného předpisu způsobilost seznamovat se s utajovanými informacemi alespoň stupně utajení „</w:t>
      </w:r>
      <w:r w:rsidR="006F67FE">
        <w:rPr>
          <w:rFonts w:ascii="Arial" w:hAnsi="Arial" w:cs="Arial"/>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344AB6" w:rsidRDefault="00344AB6" w:rsidP="00265DF8">
      <w:pPr>
        <w:pStyle w:val="Textpoznpodarou"/>
        <w:spacing w:after="0" w:line="360" w:lineRule="auto"/>
        <w:ind w:left="567"/>
        <w:jc w:val="both"/>
        <w:rPr>
          <w:rFonts w:ascii="Arial" w:hAnsi="Arial" w:cs="Arial"/>
          <w:sz w:val="22"/>
          <w:szCs w:val="22"/>
        </w:rPr>
      </w:pPr>
    </w:p>
    <w:p w:rsidR="00344AB6" w:rsidRDefault="00344AB6" w:rsidP="00344AB6">
      <w:pPr>
        <w:autoSpaceDE w:val="0"/>
        <w:autoSpaceDN w:val="0"/>
        <w:adjustRightInd w:val="0"/>
        <w:spacing w:after="0" w:line="360" w:lineRule="auto"/>
        <w:ind w:left="567" w:hanging="283"/>
        <w:jc w:val="both"/>
        <w:rPr>
          <w:rFonts w:ascii="Arial" w:hAnsi="Arial" w:cs="Arial"/>
        </w:rPr>
      </w:pPr>
      <w:r>
        <w:rPr>
          <w:rFonts w:ascii="Arial" w:hAnsi="Arial" w:cs="Arial"/>
        </w:rPr>
        <w:t>_______________________</w:t>
      </w:r>
    </w:p>
    <w:p w:rsidR="00344AB6" w:rsidRPr="00DA60B3" w:rsidRDefault="00344AB6" w:rsidP="00344AB6">
      <w:pPr>
        <w:pStyle w:val="Textpoznpodarou"/>
        <w:spacing w:after="0" w:line="240" w:lineRule="auto"/>
        <w:jc w:val="both"/>
        <w:rPr>
          <w:rFonts w:ascii="Times New Roman" w:hAnsi="Times New Roman"/>
          <w:u w:val="single"/>
        </w:rPr>
      </w:pPr>
      <w:r>
        <w:t xml:space="preserve">      </w:t>
      </w:r>
      <w:r>
        <w:rPr>
          <w:rStyle w:val="Znakapoznpodarou"/>
        </w:rPr>
        <w:t>5</w:t>
      </w:r>
      <w:r>
        <w:t xml:space="preserve"> </w:t>
      </w:r>
      <w:r>
        <w:rPr>
          <w:rFonts w:ascii="Arial" w:hAnsi="Arial" w:cs="Arial"/>
        </w:rPr>
        <w:t xml:space="preserve"> Písemné čestné prohlášení o dosaženém vzdělání tvoří Přílohu č. 4 tohoto oznámení.</w:t>
      </w:r>
    </w:p>
    <w:p w:rsidR="00344AB6" w:rsidRDefault="00344AB6" w:rsidP="00344AB6">
      <w:pPr>
        <w:pStyle w:val="Textpoznpodarou"/>
        <w:spacing w:after="0"/>
        <w:rPr>
          <w:rFonts w:ascii="Arial" w:hAnsi="Arial" w:cs="Arial"/>
        </w:rPr>
      </w:pPr>
      <w:r>
        <w:t xml:space="preserve">      </w:t>
      </w:r>
      <w:r>
        <w:rPr>
          <w:rStyle w:val="Znakapoznpodarou"/>
        </w:rPr>
        <w:t>6</w:t>
      </w:r>
      <w:r>
        <w:t xml:space="preserve"> </w:t>
      </w:r>
      <w:r>
        <w:rPr>
          <w:rFonts w:ascii="Arial" w:hAnsi="Arial" w:cs="Arial"/>
        </w:rPr>
        <w:t xml:space="preserve"> Písemné čestné prohlášení o zdravotní způsobilosti tvoří Přílohu č. 5 tohoto oznámení.</w:t>
      </w:r>
    </w:p>
    <w:p w:rsidR="00344AB6" w:rsidRDefault="00344AB6" w:rsidP="00265DF8">
      <w:pPr>
        <w:pStyle w:val="Textpoznpodarou"/>
        <w:spacing w:after="0" w:line="360" w:lineRule="auto"/>
        <w:ind w:left="567"/>
        <w:jc w:val="both"/>
        <w:rPr>
          <w:rFonts w:ascii="Arial" w:hAnsi="Arial" w:cs="Arial"/>
          <w:sz w:val="22"/>
          <w:szCs w:val="22"/>
        </w:rPr>
      </w:pPr>
    </w:p>
    <w:p w:rsidR="00607FA5" w:rsidRDefault="00607FA5" w:rsidP="00607FA5">
      <w:pPr>
        <w:pStyle w:val="Odstavecseseznamem"/>
        <w:tabs>
          <w:tab w:val="left" w:pos="284"/>
        </w:tabs>
        <w:spacing w:after="120" w:line="360" w:lineRule="auto"/>
        <w:ind w:left="567"/>
        <w:jc w:val="both"/>
        <w:rPr>
          <w:rFonts w:ascii="Arial" w:hAnsi="Arial" w:cs="Arial"/>
        </w:rPr>
      </w:pPr>
      <w:r w:rsidRPr="00607FA5">
        <w:rPr>
          <w:rFonts w:ascii="Arial" w:hAnsi="Arial" w:cs="Arial"/>
        </w:rPr>
        <w:lastRenderedPageBreak/>
        <w:t xml:space="preserve">Splnění tohoto požadavku se dokládá úředně ověřenou kopií platného oznámení </w:t>
      </w:r>
      <w:r w:rsidRPr="00607FA5">
        <w:rPr>
          <w:rFonts w:ascii="Arial" w:hAnsi="Arial" w:cs="Arial"/>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3C4AB8" w:rsidRDefault="003C4AB8" w:rsidP="00DA60B3">
      <w:pPr>
        <w:pStyle w:val="Textpoznpodarou"/>
        <w:spacing w:after="0"/>
        <w:rPr>
          <w:rFonts w:ascii="Arial" w:hAnsi="Arial" w:cs="Arial"/>
        </w:rPr>
      </w:pPr>
    </w:p>
    <w:p w:rsidR="00344AB6" w:rsidRDefault="00344AB6" w:rsidP="00DA60B3">
      <w:pPr>
        <w:pStyle w:val="Textpoznpodarou"/>
        <w:spacing w:after="0"/>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607FA5">
      <w:pPr>
        <w:spacing w:after="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607FA5">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Pr>
          <w:rFonts w:ascii="Arial" w:hAnsi="Arial" w:cs="Arial"/>
        </w:rPr>
        <w:t>Bližší informace poskytne:</w:t>
      </w:r>
    </w:p>
    <w:p w:rsidR="00DF5A23" w:rsidRDefault="001A3AC9" w:rsidP="00DF5A23">
      <w:pPr>
        <w:spacing w:after="0" w:line="240" w:lineRule="auto"/>
        <w:jc w:val="both"/>
        <w:rPr>
          <w:rFonts w:ascii="Arial" w:hAnsi="Arial" w:cs="Arial"/>
        </w:rPr>
      </w:pPr>
      <w:r>
        <w:rPr>
          <w:rFonts w:ascii="Arial" w:hAnsi="Arial" w:cs="Arial"/>
        </w:rPr>
        <w:t xml:space="preserve">Mgr. </w:t>
      </w:r>
      <w:r w:rsidR="00DF5A23">
        <w:rPr>
          <w:rFonts w:ascii="Arial" w:hAnsi="Arial" w:cs="Arial"/>
        </w:rPr>
        <w:t>Anna Vlachová</w:t>
      </w:r>
    </w:p>
    <w:p w:rsidR="00DF5A23" w:rsidRDefault="00DF5A23" w:rsidP="00DF5A23">
      <w:pPr>
        <w:spacing w:after="0" w:line="240" w:lineRule="auto"/>
        <w:jc w:val="both"/>
        <w:rPr>
          <w:rFonts w:ascii="Arial" w:hAnsi="Arial" w:cs="Arial"/>
        </w:rPr>
      </w:pPr>
      <w:r>
        <w:rPr>
          <w:rFonts w:ascii="Arial" w:hAnsi="Arial" w:cs="Arial"/>
        </w:rPr>
        <w:t>odbor personální</w:t>
      </w:r>
    </w:p>
    <w:p w:rsidR="00DF5A23" w:rsidRDefault="00DF5A23" w:rsidP="00DF5A23">
      <w:pPr>
        <w:spacing w:after="0" w:line="240" w:lineRule="auto"/>
        <w:jc w:val="both"/>
        <w:rPr>
          <w:rFonts w:ascii="Arial" w:hAnsi="Arial" w:cs="Arial"/>
        </w:rPr>
      </w:pPr>
      <w:r>
        <w:rPr>
          <w:rFonts w:ascii="Arial" w:hAnsi="Arial" w:cs="Arial"/>
        </w:rPr>
        <w:t>tel.: +420 974 833 292</w:t>
      </w:r>
    </w:p>
    <w:p w:rsidR="00DF5A23" w:rsidRDefault="00DF5A23" w:rsidP="00DF5A23">
      <w:pPr>
        <w:spacing w:after="0" w:line="240" w:lineRule="auto"/>
        <w:jc w:val="both"/>
        <w:rPr>
          <w:rFonts w:ascii="Arial" w:hAnsi="Arial" w:cs="Arial"/>
        </w:rPr>
      </w:pPr>
      <w:r>
        <w:rPr>
          <w:rFonts w:ascii="Arial" w:hAnsi="Arial" w:cs="Arial"/>
        </w:rPr>
        <w:t>e-mail: anna.vlachova@mvcr.cz</w:t>
      </w:r>
    </w:p>
    <w:p w:rsidR="006F67FE" w:rsidRDefault="006F67FE" w:rsidP="00F05909">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pStyle w:val="Bezmezer"/>
        <w:rPr>
          <w:rFonts w:ascii="Arial" w:hAnsi="Arial" w:cs="Arial"/>
        </w:rPr>
      </w:pPr>
      <w:r>
        <w:t xml:space="preserve">                                                                                                                       </w:t>
      </w:r>
      <w:r>
        <w:rPr>
          <w:rFonts w:ascii="Arial" w:hAnsi="Arial" w:cs="Arial"/>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344AB6" w:rsidRDefault="00344AB6" w:rsidP="00F05909">
      <w:pPr>
        <w:pStyle w:val="Bezmezer"/>
        <w:rPr>
          <w:rFonts w:ascii="Arial" w:hAnsi="Arial" w:cs="Arial"/>
        </w:rPr>
      </w:pPr>
    </w:p>
    <w:p w:rsidR="00607FA5" w:rsidRDefault="00607FA5" w:rsidP="00F05909">
      <w:pPr>
        <w:pStyle w:val="Bezmezer"/>
        <w:rPr>
          <w:rFonts w:ascii="Arial" w:hAnsi="Arial" w:cs="Arial"/>
        </w:rPr>
      </w:pPr>
    </w:p>
    <w:p w:rsidR="00344AB6" w:rsidRDefault="00344AB6" w:rsidP="00F05909">
      <w:pPr>
        <w:pStyle w:val="Bezmezer"/>
        <w:rPr>
          <w:rFonts w:ascii="Arial" w:hAnsi="Arial" w:cs="Arial"/>
        </w:rPr>
      </w:pPr>
    </w:p>
    <w:p w:rsidR="006F67FE" w:rsidRDefault="006F67FE" w:rsidP="00F05909">
      <w:pPr>
        <w:pStyle w:val="Bezmezer"/>
        <w:rPr>
          <w:rFonts w:ascii="Arial" w:hAnsi="Arial" w:cs="Arial"/>
        </w:rPr>
      </w:pPr>
    </w:p>
    <w:p w:rsidR="00607FA5" w:rsidRDefault="00607FA5" w:rsidP="00F05909">
      <w:pPr>
        <w:pStyle w:val="Bezmezer"/>
        <w:rPr>
          <w:rFonts w:ascii="Arial" w:hAnsi="Arial" w:cs="Arial"/>
        </w:rPr>
      </w:pPr>
    </w:p>
    <w:p w:rsidR="00607FA5" w:rsidRDefault="00607FA5" w:rsidP="00F05909">
      <w:pPr>
        <w:pStyle w:val="Bezmezer"/>
        <w:rPr>
          <w:rFonts w:ascii="Arial" w:hAnsi="Arial" w:cs="Arial"/>
        </w:rPr>
      </w:pPr>
    </w:p>
    <w:p w:rsidR="00607FA5" w:rsidRDefault="00607FA5"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34C0" w:rsidRDefault="00A334C0" w:rsidP="004E6D6E">
      <w:pPr>
        <w:spacing w:after="0" w:line="240" w:lineRule="auto"/>
      </w:pPr>
      <w:r>
        <w:separator/>
      </w:r>
    </w:p>
  </w:endnote>
  <w:endnote w:type="continuationSeparator" w:id="0">
    <w:p w:rsidR="00A334C0" w:rsidRDefault="00A334C0"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34C0" w:rsidRDefault="00A334C0" w:rsidP="004E6D6E">
      <w:pPr>
        <w:spacing w:after="0" w:line="240" w:lineRule="auto"/>
      </w:pPr>
      <w:r>
        <w:separator/>
      </w:r>
    </w:p>
  </w:footnote>
  <w:footnote w:type="continuationSeparator" w:id="0">
    <w:p w:rsidR="00A334C0" w:rsidRDefault="00A334C0"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591C"/>
    <w:rsid w:val="00007F30"/>
    <w:rsid w:val="00022DE7"/>
    <w:rsid w:val="00024882"/>
    <w:rsid w:val="00055013"/>
    <w:rsid w:val="00072F71"/>
    <w:rsid w:val="00094F27"/>
    <w:rsid w:val="00095283"/>
    <w:rsid w:val="000E0C75"/>
    <w:rsid w:val="000F363D"/>
    <w:rsid w:val="00140133"/>
    <w:rsid w:val="0014163E"/>
    <w:rsid w:val="0014420B"/>
    <w:rsid w:val="00167E0E"/>
    <w:rsid w:val="001706FB"/>
    <w:rsid w:val="001815A5"/>
    <w:rsid w:val="00194F04"/>
    <w:rsid w:val="001A36BE"/>
    <w:rsid w:val="001A3AC9"/>
    <w:rsid w:val="001B724A"/>
    <w:rsid w:val="001C3894"/>
    <w:rsid w:val="001D7B69"/>
    <w:rsid w:val="001E0A28"/>
    <w:rsid w:val="001E2D9A"/>
    <w:rsid w:val="001F7961"/>
    <w:rsid w:val="00207D01"/>
    <w:rsid w:val="00230399"/>
    <w:rsid w:val="00230DA3"/>
    <w:rsid w:val="00247FA8"/>
    <w:rsid w:val="00265DF8"/>
    <w:rsid w:val="00277063"/>
    <w:rsid w:val="00280C74"/>
    <w:rsid w:val="00291A41"/>
    <w:rsid w:val="002A4D28"/>
    <w:rsid w:val="002B565B"/>
    <w:rsid w:val="002B57B6"/>
    <w:rsid w:val="002C6F9A"/>
    <w:rsid w:val="002D29F6"/>
    <w:rsid w:val="002D4E1F"/>
    <w:rsid w:val="002D53AF"/>
    <w:rsid w:val="0033183D"/>
    <w:rsid w:val="00344AB6"/>
    <w:rsid w:val="00356588"/>
    <w:rsid w:val="00356A2D"/>
    <w:rsid w:val="00365D22"/>
    <w:rsid w:val="00382F37"/>
    <w:rsid w:val="0038464D"/>
    <w:rsid w:val="00391277"/>
    <w:rsid w:val="003B6251"/>
    <w:rsid w:val="003C4AB8"/>
    <w:rsid w:val="003C6693"/>
    <w:rsid w:val="003D0968"/>
    <w:rsid w:val="003E41DD"/>
    <w:rsid w:val="003F081F"/>
    <w:rsid w:val="004169C8"/>
    <w:rsid w:val="00433B8A"/>
    <w:rsid w:val="004543A9"/>
    <w:rsid w:val="0048785C"/>
    <w:rsid w:val="004C1734"/>
    <w:rsid w:val="004E6D6E"/>
    <w:rsid w:val="004F6BA3"/>
    <w:rsid w:val="005138FD"/>
    <w:rsid w:val="00513FA4"/>
    <w:rsid w:val="00514CA1"/>
    <w:rsid w:val="00515E8C"/>
    <w:rsid w:val="005230C1"/>
    <w:rsid w:val="00526747"/>
    <w:rsid w:val="005428F9"/>
    <w:rsid w:val="005A5627"/>
    <w:rsid w:val="005D7DED"/>
    <w:rsid w:val="00607FA5"/>
    <w:rsid w:val="00612699"/>
    <w:rsid w:val="00615665"/>
    <w:rsid w:val="00633A91"/>
    <w:rsid w:val="0069196A"/>
    <w:rsid w:val="006B38AF"/>
    <w:rsid w:val="006B7893"/>
    <w:rsid w:val="006C4492"/>
    <w:rsid w:val="006E0265"/>
    <w:rsid w:val="006E7328"/>
    <w:rsid w:val="006F67FE"/>
    <w:rsid w:val="00725102"/>
    <w:rsid w:val="00726231"/>
    <w:rsid w:val="007442D6"/>
    <w:rsid w:val="0077115A"/>
    <w:rsid w:val="00776F91"/>
    <w:rsid w:val="007A7707"/>
    <w:rsid w:val="007C4265"/>
    <w:rsid w:val="007F0111"/>
    <w:rsid w:val="008133BB"/>
    <w:rsid w:val="0082066E"/>
    <w:rsid w:val="00824868"/>
    <w:rsid w:val="008436B9"/>
    <w:rsid w:val="0084450B"/>
    <w:rsid w:val="008451C7"/>
    <w:rsid w:val="0084627E"/>
    <w:rsid w:val="00891477"/>
    <w:rsid w:val="00894D4E"/>
    <w:rsid w:val="008B45F4"/>
    <w:rsid w:val="008D4F70"/>
    <w:rsid w:val="008E15DA"/>
    <w:rsid w:val="008E362B"/>
    <w:rsid w:val="008F2107"/>
    <w:rsid w:val="00901181"/>
    <w:rsid w:val="00921127"/>
    <w:rsid w:val="00925B7F"/>
    <w:rsid w:val="00936685"/>
    <w:rsid w:val="009454C2"/>
    <w:rsid w:val="0098427B"/>
    <w:rsid w:val="0098730B"/>
    <w:rsid w:val="00991EF5"/>
    <w:rsid w:val="009977E4"/>
    <w:rsid w:val="009A7C5B"/>
    <w:rsid w:val="009C3F79"/>
    <w:rsid w:val="009E63A7"/>
    <w:rsid w:val="00A334C0"/>
    <w:rsid w:val="00A37BBF"/>
    <w:rsid w:val="00A43518"/>
    <w:rsid w:val="00A525ED"/>
    <w:rsid w:val="00A5333F"/>
    <w:rsid w:val="00A72314"/>
    <w:rsid w:val="00AA162E"/>
    <w:rsid w:val="00AA36B6"/>
    <w:rsid w:val="00AB1BDD"/>
    <w:rsid w:val="00B21D93"/>
    <w:rsid w:val="00B445B7"/>
    <w:rsid w:val="00BC2B76"/>
    <w:rsid w:val="00BF2B06"/>
    <w:rsid w:val="00C04333"/>
    <w:rsid w:val="00C36297"/>
    <w:rsid w:val="00C52D0C"/>
    <w:rsid w:val="00C55218"/>
    <w:rsid w:val="00CA1532"/>
    <w:rsid w:val="00CC014C"/>
    <w:rsid w:val="00CF6504"/>
    <w:rsid w:val="00D11200"/>
    <w:rsid w:val="00D27112"/>
    <w:rsid w:val="00D33871"/>
    <w:rsid w:val="00D834F9"/>
    <w:rsid w:val="00D9380C"/>
    <w:rsid w:val="00D95379"/>
    <w:rsid w:val="00DA60B3"/>
    <w:rsid w:val="00DA67E9"/>
    <w:rsid w:val="00DD47F4"/>
    <w:rsid w:val="00DE35C3"/>
    <w:rsid w:val="00DF5A23"/>
    <w:rsid w:val="00DF7F48"/>
    <w:rsid w:val="00E12075"/>
    <w:rsid w:val="00E14B2D"/>
    <w:rsid w:val="00E20141"/>
    <w:rsid w:val="00E2641F"/>
    <w:rsid w:val="00E26AD2"/>
    <w:rsid w:val="00E334CC"/>
    <w:rsid w:val="00E374D4"/>
    <w:rsid w:val="00E809C9"/>
    <w:rsid w:val="00EC01DC"/>
    <w:rsid w:val="00F05909"/>
    <w:rsid w:val="00F122D0"/>
    <w:rsid w:val="00F22E72"/>
    <w:rsid w:val="00F2349D"/>
    <w:rsid w:val="00F513AD"/>
    <w:rsid w:val="00F63128"/>
    <w:rsid w:val="00F6458A"/>
    <w:rsid w:val="00F74F2E"/>
    <w:rsid w:val="00F83CB7"/>
    <w:rsid w:val="00F8715F"/>
    <w:rsid w:val="00FA0D10"/>
    <w:rsid w:val="00FA400F"/>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1C9C9-43CA-49F5-97CF-CDEC35F00B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4</Pages>
  <Words>1119</Words>
  <Characters>6604</Characters>
  <Application>Microsoft Office Word</Application>
  <DocSecurity>0</DocSecurity>
  <Lines>55</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cp:revision>
  <cp:lastPrinted>2015-11-23T14:52:00Z</cp:lastPrinted>
  <dcterms:created xsi:type="dcterms:W3CDTF">2015-11-23T15:09:00Z</dcterms:created>
  <dcterms:modified xsi:type="dcterms:W3CDTF">2015-12-16T14:09:00Z</dcterms:modified>
</cp:coreProperties>
</file>