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A93FBA">
      <w:pPr>
        <w:spacing w:after="120" w:line="360" w:lineRule="auto"/>
        <w:jc w:val="center"/>
        <w:rPr>
          <w:rFonts w:ascii="Arial" w:hAnsi="Arial" w:cs="Arial"/>
          <w:b/>
          <w:sz w:val="24"/>
          <w:szCs w:val="24"/>
        </w:rPr>
      </w:pPr>
      <w:r>
        <w:rPr>
          <w:rFonts w:ascii="Arial" w:hAnsi="Arial" w:cs="Arial"/>
          <w:b/>
          <w:sz w:val="24"/>
          <w:szCs w:val="24"/>
        </w:rPr>
        <w:t>Oznámení o vyhlášení výběrového řízení na služební místo</w:t>
      </w:r>
    </w:p>
    <w:p w:rsidR="00542B1F" w:rsidRDefault="00866E12" w:rsidP="00A93FBA">
      <w:pPr>
        <w:spacing w:after="0" w:line="240" w:lineRule="auto"/>
        <w:jc w:val="center"/>
        <w:rPr>
          <w:rFonts w:ascii="Arial" w:hAnsi="Arial" w:cs="Arial"/>
          <w:b/>
          <w:sz w:val="24"/>
          <w:szCs w:val="24"/>
        </w:rPr>
      </w:pPr>
      <w:r>
        <w:rPr>
          <w:rFonts w:ascii="Arial" w:hAnsi="Arial" w:cs="Arial"/>
          <w:b/>
          <w:sz w:val="24"/>
          <w:szCs w:val="24"/>
        </w:rPr>
        <w:t>ministerského rady</w:t>
      </w:r>
      <w:r w:rsidR="00A93FBA">
        <w:rPr>
          <w:rFonts w:ascii="Arial" w:hAnsi="Arial" w:cs="Arial"/>
          <w:b/>
          <w:sz w:val="24"/>
          <w:szCs w:val="24"/>
        </w:rPr>
        <w:t xml:space="preserve"> </w:t>
      </w:r>
      <w:r>
        <w:rPr>
          <w:rFonts w:ascii="Arial" w:hAnsi="Arial" w:cs="Arial"/>
          <w:b/>
          <w:sz w:val="24"/>
          <w:szCs w:val="24"/>
        </w:rPr>
        <w:t xml:space="preserve">v </w:t>
      </w:r>
      <w:r w:rsidR="00E60B19">
        <w:rPr>
          <w:rFonts w:ascii="Arial" w:hAnsi="Arial" w:cs="Arial"/>
          <w:b/>
          <w:sz w:val="24"/>
          <w:szCs w:val="24"/>
        </w:rPr>
        <w:t xml:space="preserve">oddělení </w:t>
      </w:r>
      <w:r w:rsidR="004B0620">
        <w:rPr>
          <w:rFonts w:ascii="Arial" w:hAnsi="Arial" w:cs="Arial"/>
          <w:b/>
          <w:sz w:val="24"/>
          <w:szCs w:val="24"/>
        </w:rPr>
        <w:t>mezinárodní ochrany Letiště</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A93FB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06222">
        <w:rPr>
          <w:rFonts w:ascii="Arial" w:hAnsi="Arial" w:cs="Arial"/>
        </w:rPr>
        <w:t>1</w:t>
      </w:r>
      <w:r w:rsidR="00A93FBA">
        <w:rPr>
          <w:rFonts w:ascii="Arial" w:hAnsi="Arial" w:cs="Arial"/>
        </w:rPr>
        <w:t>65659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93FBA">
        <w:rPr>
          <w:rFonts w:ascii="Arial" w:hAnsi="Arial" w:cs="Arial"/>
        </w:rPr>
        <w:t xml:space="preserve">            </w:t>
      </w:r>
      <w:r w:rsidR="003F2A3A">
        <w:rPr>
          <w:rFonts w:ascii="Arial" w:hAnsi="Arial" w:cs="Arial"/>
        </w:rPr>
        <w:t xml:space="preserve">  </w:t>
      </w:r>
      <w:r>
        <w:rPr>
          <w:rFonts w:ascii="Arial" w:hAnsi="Arial" w:cs="Arial"/>
        </w:rPr>
        <w:t xml:space="preserve">datum: </w:t>
      </w:r>
      <w:r w:rsidR="00556DC4">
        <w:rPr>
          <w:rFonts w:ascii="Arial" w:hAnsi="Arial" w:cs="Arial"/>
        </w:rPr>
        <w:t>9</w:t>
      </w:r>
      <w:r w:rsidR="00A93FBA">
        <w:rPr>
          <w:rFonts w:ascii="Arial" w:hAnsi="Arial" w:cs="Arial"/>
        </w:rPr>
        <w:t>. ledna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B0620">
        <w:rPr>
          <w:rFonts w:ascii="Arial" w:hAnsi="Arial" w:cs="Arial"/>
          <w:b/>
        </w:rPr>
        <w:t>mezinárodní ochrany Letiště</w:t>
      </w:r>
      <w:r w:rsidRPr="00725FC1">
        <w:rPr>
          <w:rFonts w:ascii="Arial" w:hAnsi="Arial" w:cs="Arial"/>
          <w:b/>
        </w:rPr>
        <w:t>, ID </w:t>
      </w:r>
      <w:r w:rsidR="00A06222">
        <w:rPr>
          <w:rFonts w:ascii="Arial" w:hAnsi="Arial" w:cs="Arial"/>
          <w:b/>
        </w:rPr>
        <w:t>30349817</w:t>
      </w:r>
      <w:r>
        <w:rPr>
          <w:rFonts w:ascii="Arial" w:hAnsi="Arial" w:cs="Arial"/>
        </w:rPr>
        <w:t>, v obor</w:t>
      </w:r>
      <w:r w:rsidR="00342129">
        <w:rPr>
          <w:rFonts w:ascii="Arial" w:hAnsi="Arial" w:cs="Arial"/>
        </w:rPr>
        <w:t>ech</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w:t>
      </w:r>
      <w:r w:rsidR="00342129">
        <w:rPr>
          <w:rFonts w:ascii="Arial" w:hAnsi="Arial" w:cs="Arial"/>
          <w:i/>
        </w:rPr>
        <w:t>0</w:t>
      </w:r>
      <w:r>
        <w:rPr>
          <w:rFonts w:ascii="Arial" w:hAnsi="Arial" w:cs="Arial"/>
          <w:i/>
        </w:rPr>
        <w:t xml:space="preserve">. </w:t>
      </w:r>
      <w:r w:rsidR="00342129">
        <w:rPr>
          <w:rFonts w:ascii="Arial" w:hAnsi="Arial" w:cs="Arial"/>
          <w:i/>
        </w:rPr>
        <w:t>Lidská práva,</w:t>
      </w:r>
    </w:p>
    <w:p w:rsidR="00342129" w:rsidRDefault="00342129"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93FBA">
        <w:rPr>
          <w:rFonts w:ascii="Arial" w:hAnsi="Arial" w:cs="Arial"/>
          <w:b/>
          <w:i/>
        </w:rPr>
        <w:t>březen 2017.</w:t>
      </w:r>
    </w:p>
    <w:p w:rsidR="004F2FA0" w:rsidRDefault="006F67FE" w:rsidP="00512F0D">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w:t>
      </w:r>
      <w:r w:rsidR="00342129">
        <w:rPr>
          <w:rFonts w:ascii="Arial" w:hAnsi="Arial" w:cs="Arial"/>
        </w:rPr>
        <w:t>5</w:t>
      </w:r>
      <w:r w:rsidR="00EF35D1">
        <w:rPr>
          <w:rFonts w:ascii="Arial" w:hAnsi="Arial" w:cs="Arial"/>
        </w:rPr>
        <w:t xml:space="preserve">/1999 Sb., </w:t>
      </w:r>
      <w:r w:rsidR="00617073">
        <w:rPr>
          <w:rFonts w:ascii="Arial" w:hAnsi="Arial" w:cs="Arial"/>
        </w:rPr>
        <w:t xml:space="preserve">o </w:t>
      </w:r>
      <w:r w:rsidR="00342129">
        <w:rPr>
          <w:rFonts w:ascii="Arial" w:hAnsi="Arial" w:cs="Arial"/>
        </w:rPr>
        <w:t>azylu</w:t>
      </w:r>
      <w:r w:rsidR="00207624">
        <w:rPr>
          <w:rFonts w:ascii="Arial" w:hAnsi="Arial" w:cs="Arial"/>
        </w:rPr>
        <w:t>, ve znění pozdějších předpisů;</w:t>
      </w:r>
      <w:r w:rsidR="00342129">
        <w:rPr>
          <w:rFonts w:ascii="Arial" w:hAnsi="Arial" w:cs="Arial"/>
        </w:rPr>
        <w:t xml:space="preserve"> provádění pohovorů a správních úkonů s žadateli o mezinárodní ochranu a s cizinci v azylových zařízeních ministerstva vnitra, nemocnicích objektech Vězeňské služby apod.; vypracovávání podkladů pro rozhodování a návrhů rozhodnutí o žádostech o mezinárodní ochranu; administrativní a evidenční činnosti spojené s řízením o mezinárodní ochraně; komunikaci s členskými státy E</w:t>
      </w:r>
      <w:r w:rsidR="00A93FBA">
        <w:rPr>
          <w:rFonts w:ascii="Arial" w:hAnsi="Arial" w:cs="Arial"/>
        </w:rPr>
        <w:t>vropské unie</w:t>
      </w:r>
      <w:r w:rsidR="00342129">
        <w:rPr>
          <w:rFonts w:ascii="Arial" w:hAnsi="Arial" w:cs="Arial"/>
        </w:rPr>
        <w:t>, podíl na tvorbě dokumentů E</w:t>
      </w:r>
      <w:r w:rsidR="00A93FBA">
        <w:rPr>
          <w:rFonts w:ascii="Arial" w:hAnsi="Arial" w:cs="Arial"/>
        </w:rPr>
        <w:t>vropské unie</w:t>
      </w:r>
      <w:r w:rsidR="00342129">
        <w:rPr>
          <w:rFonts w:ascii="Arial" w:hAnsi="Arial" w:cs="Arial"/>
        </w:rPr>
        <w:t xml:space="preserve"> nebo účast na jednání orgánů E</w:t>
      </w:r>
      <w:r w:rsidR="00A93FBA">
        <w:rPr>
          <w:rFonts w:ascii="Arial" w:hAnsi="Arial" w:cs="Arial"/>
        </w:rPr>
        <w:t>vropské unie</w:t>
      </w:r>
      <w:r w:rsidR="00342129">
        <w:rPr>
          <w:rFonts w:ascii="Arial" w:hAnsi="Arial" w:cs="Arial"/>
        </w:rPr>
        <w:t xml:space="preserve"> k problematice mezinárodní ochrany. </w:t>
      </w:r>
      <w:r w:rsidR="00030268" w:rsidRPr="00030268">
        <w:rPr>
          <w:rFonts w:ascii="Arial" w:hAnsi="Arial" w:cs="Arial"/>
        </w:rPr>
        <w:t>Pokroč</w:t>
      </w:r>
      <w:r w:rsidR="00030268">
        <w:rPr>
          <w:rFonts w:ascii="Arial" w:hAnsi="Arial" w:cs="Arial"/>
        </w:rPr>
        <w:t xml:space="preserve">ilá </w:t>
      </w:r>
      <w:r w:rsidR="00342129">
        <w:rPr>
          <w:rFonts w:ascii="Arial" w:hAnsi="Arial" w:cs="Arial"/>
        </w:rPr>
        <w:t>znalost MS </w:t>
      </w:r>
      <w:r w:rsidR="00030268">
        <w:rPr>
          <w:rFonts w:ascii="Arial" w:hAnsi="Arial" w:cs="Arial"/>
        </w:rPr>
        <w:t>OFFICE je </w:t>
      </w:r>
      <w:r w:rsidR="00030268" w:rsidRPr="00030268">
        <w:rPr>
          <w:rFonts w:ascii="Arial" w:hAnsi="Arial" w:cs="Arial"/>
        </w:rPr>
        <w:t>výhodou.</w:t>
      </w:r>
      <w:r w:rsidR="00CB6517">
        <w:rPr>
          <w:rFonts w:ascii="Arial" w:hAnsi="Arial" w:cs="Arial"/>
        </w:rPr>
        <w:t xml:space="preserve"> Na služebním místě je </w:t>
      </w:r>
      <w:r w:rsidR="00512F0D">
        <w:rPr>
          <w:rFonts w:ascii="Arial" w:hAnsi="Arial" w:cs="Arial"/>
        </w:rPr>
        <w:t xml:space="preserve">stanoven </w:t>
      </w:r>
      <w:r w:rsidR="00512F0D" w:rsidRPr="00384837">
        <w:rPr>
          <w:rFonts w:ascii="Arial" w:hAnsi="Arial" w:cs="Arial"/>
          <w:b/>
        </w:rPr>
        <w:t>zvláštní příplatek</w:t>
      </w:r>
      <w:r w:rsidR="00512F0D">
        <w:rPr>
          <w:rFonts w:ascii="Arial" w:hAnsi="Arial" w:cs="Arial"/>
        </w:rPr>
        <w:t xml:space="preserve"> podle nařízení vlády č. 304/2014 Sb.</w:t>
      </w:r>
      <w:r w:rsidR="00374A0F">
        <w:rPr>
          <w:rFonts w:ascii="Arial" w:hAnsi="Arial" w:cs="Arial"/>
        </w:rPr>
        <w:t xml:space="preserve"> </w:t>
      </w:r>
      <w:r w:rsidR="0057190C">
        <w:rPr>
          <w:rFonts w:ascii="Arial" w:hAnsi="Arial" w:cs="Arial"/>
        </w:rPr>
        <w:t xml:space="preserve">Služební místo </w:t>
      </w:r>
      <w:r w:rsidR="004B0620">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56DC4">
        <w:rPr>
          <w:rFonts w:ascii="Arial" w:hAnsi="Arial" w:cs="Arial"/>
          <w:b/>
        </w:rPr>
        <w:t>30</w:t>
      </w:r>
      <w:r w:rsidR="003F2A3A">
        <w:rPr>
          <w:rFonts w:ascii="Arial" w:hAnsi="Arial" w:cs="Arial"/>
          <w:b/>
        </w:rPr>
        <w:t>. ledna</w:t>
      </w:r>
      <w:r w:rsidR="00A93FB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CB6517">
        <w:rPr>
          <w:rFonts w:ascii="Arial" w:hAnsi="Arial" w:cs="Arial"/>
          <w:b/>
        </w:rPr>
        <w:t>mezinárodní ochrany Letiště</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A06222">
        <w:rPr>
          <w:rFonts w:ascii="Arial" w:hAnsi="Arial" w:cs="Arial"/>
          <w:b/>
        </w:rPr>
        <w:t>30349817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06222">
        <w:rPr>
          <w:rFonts w:ascii="Arial" w:hAnsi="Arial" w:cs="Arial"/>
          <w:b/>
        </w:rPr>
        <w:t>1</w:t>
      </w:r>
      <w:r w:rsidR="00A93FBA">
        <w:rPr>
          <w:rFonts w:ascii="Arial" w:hAnsi="Arial" w:cs="Arial"/>
          <w:b/>
        </w:rPr>
        <w:t>65659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CB6517">
        <w:rPr>
          <w:rFonts w:ascii="Arial" w:hAnsi="Arial" w:cs="Arial"/>
          <w:b/>
        </w:rPr>
        <w:t>mezinárodní ochrany Letiště</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A93FBA">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w:t>
      </w:r>
      <w:bookmarkStart w:id="0" w:name="_GoBack"/>
      <w:bookmarkEnd w:id="0"/>
      <w:r>
        <w:rPr>
          <w:rFonts w:ascii="Arial" w:hAnsi="Arial" w:cs="Arial"/>
        </w:rPr>
        <w:t>později před konáním pohovoru;</w:t>
      </w:r>
    </w:p>
    <w:p w:rsidR="00A017AA" w:rsidRDefault="00870B3F" w:rsidP="00B64933">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3FBA">
        <w:rPr>
          <w:rFonts w:ascii="Arial" w:hAnsi="Arial" w:cs="Arial"/>
          <w:b/>
        </w:rPr>
        <w:t>č. 43</w:t>
      </w:r>
      <w:r w:rsidR="00A017AA">
        <w:rPr>
          <w:rFonts w:ascii="Arial" w:hAnsi="Arial" w:cs="Arial"/>
          <w:b/>
        </w:rPr>
        <w:t>/2016, kterým se stanoví požadavky na služební a pracov</w:t>
      </w:r>
      <w:r w:rsidR="00A93FBA">
        <w:rPr>
          <w:rFonts w:ascii="Arial" w:hAnsi="Arial" w:cs="Arial"/>
          <w:b/>
        </w:rPr>
        <w:t>ní místa na Ministerstvu vnitra</w:t>
      </w:r>
      <w:r w:rsidR="00B64933">
        <w:rPr>
          <w:rFonts w:ascii="Arial" w:hAnsi="Arial" w:cs="Arial"/>
          <w:b/>
        </w:rPr>
        <w:t>,</w:t>
      </w:r>
      <w:r w:rsidR="00B64933" w:rsidRPr="00B64933">
        <w:t xml:space="preserve"> </w:t>
      </w:r>
      <w:r w:rsidR="00B64933" w:rsidRPr="00B64933">
        <w:rPr>
          <w:rFonts w:ascii="Arial" w:hAnsi="Arial" w:cs="Arial"/>
          <w:b/>
        </w:rPr>
        <w:t xml:space="preserve">ve znění společného služebního předpisu náměstka ministra vnitra pro státní službu a státního tajemníka v Ministerstvu vnitra </w:t>
      </w:r>
      <w:r w:rsidR="00B64933">
        <w:rPr>
          <w:rFonts w:ascii="Arial" w:hAnsi="Arial" w:cs="Arial"/>
          <w:b/>
        </w:rPr>
        <w:br/>
      </w:r>
      <w:r w:rsidR="00B64933" w:rsidRPr="00B64933">
        <w:rPr>
          <w:rFonts w:ascii="Arial" w:hAnsi="Arial" w:cs="Arial"/>
          <w:b/>
        </w:rPr>
        <w:t>č. 50/2016</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A93FBA" w:rsidRPr="00A93FBA" w:rsidRDefault="006F67FE" w:rsidP="00A93FBA">
      <w:pPr>
        <w:pStyle w:val="Odstavecseseznamem"/>
        <w:numPr>
          <w:ilvl w:val="0"/>
          <w:numId w:val="10"/>
        </w:numPr>
        <w:spacing w:after="120" w:line="360" w:lineRule="auto"/>
        <w:jc w:val="both"/>
        <w:rPr>
          <w:rFonts w:ascii="Arial" w:hAnsi="Arial" w:cs="Arial"/>
        </w:rPr>
      </w:pPr>
      <w:r w:rsidRPr="00A93FBA">
        <w:rPr>
          <w:rFonts w:ascii="Arial" w:hAnsi="Arial" w:cs="Arial"/>
        </w:rPr>
        <w:t>strukturovaný profesní životopis,</w:t>
      </w:r>
    </w:p>
    <w:p w:rsidR="006F67FE" w:rsidRPr="00A93FBA" w:rsidRDefault="006F67FE" w:rsidP="00A93FBA">
      <w:pPr>
        <w:pStyle w:val="Odstavecseseznamem"/>
        <w:numPr>
          <w:ilvl w:val="0"/>
          <w:numId w:val="10"/>
        </w:numPr>
        <w:spacing w:after="120" w:line="360" w:lineRule="auto"/>
        <w:jc w:val="both"/>
        <w:rPr>
          <w:rFonts w:ascii="Arial" w:hAnsi="Arial" w:cs="Arial"/>
        </w:rPr>
      </w:pPr>
      <w:r w:rsidRPr="00A93FBA">
        <w:rPr>
          <w:rFonts w:ascii="Arial" w:hAnsi="Arial" w:cs="Arial"/>
        </w:rPr>
        <w:t>písemnou práci v rozsahu maximálně dvou normostran</w:t>
      </w:r>
      <w:r w:rsidR="00751474">
        <w:rPr>
          <w:rStyle w:val="Znakapoznpodarou"/>
          <w:rFonts w:ascii="Arial" w:hAnsi="Arial"/>
        </w:rPr>
        <w:footnoteReference w:id="6"/>
      </w:r>
      <w:r w:rsidRPr="00A93FBA">
        <w:rPr>
          <w:rFonts w:ascii="Arial" w:hAnsi="Arial" w:cs="Arial"/>
        </w:rPr>
        <w:t xml:space="preserve"> na téma „Motivace žadatele</w:t>
      </w:r>
      <w:r w:rsidR="00617073" w:rsidRPr="00A93FBA">
        <w:rPr>
          <w:rFonts w:ascii="Arial" w:hAnsi="Arial" w:cs="Arial"/>
        </w:rPr>
        <w:t>/žadatelky</w:t>
      </w:r>
      <w:r w:rsidRPr="00A93FBA">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A06222" w:rsidRDefault="00A93FBA" w:rsidP="00806C7F">
      <w:pPr>
        <w:spacing w:after="0" w:line="240" w:lineRule="auto"/>
        <w:jc w:val="both"/>
        <w:rPr>
          <w:rFonts w:ascii="Arial" w:hAnsi="Arial" w:cs="Arial"/>
        </w:rPr>
      </w:pPr>
      <w:r>
        <w:rPr>
          <w:rFonts w:ascii="Arial" w:hAnsi="Arial" w:cs="Arial"/>
        </w:rPr>
        <w:t>Bc. Helena Paďourková</w:t>
      </w:r>
    </w:p>
    <w:p w:rsidR="00A93FBA" w:rsidRDefault="00A93FBA" w:rsidP="00806C7F">
      <w:pPr>
        <w:spacing w:after="0" w:line="240" w:lineRule="auto"/>
        <w:jc w:val="both"/>
        <w:rPr>
          <w:rFonts w:ascii="Arial" w:hAnsi="Arial" w:cs="Arial"/>
        </w:rPr>
      </w:pPr>
      <w:r>
        <w:rPr>
          <w:rFonts w:ascii="Arial" w:hAnsi="Arial" w:cs="Arial"/>
        </w:rPr>
        <w:t>odbor personální</w:t>
      </w:r>
    </w:p>
    <w:p w:rsidR="00A93FBA" w:rsidRDefault="00A93FBA" w:rsidP="00806C7F">
      <w:pPr>
        <w:spacing w:after="0" w:line="240" w:lineRule="auto"/>
        <w:jc w:val="both"/>
        <w:rPr>
          <w:rFonts w:ascii="Arial" w:hAnsi="Arial" w:cs="Arial"/>
        </w:rPr>
      </w:pPr>
      <w:r>
        <w:rPr>
          <w:rFonts w:ascii="Arial" w:hAnsi="Arial" w:cs="Arial"/>
        </w:rPr>
        <w:t>tel.: +420 974 833 564</w:t>
      </w:r>
    </w:p>
    <w:p w:rsidR="00A93FBA" w:rsidRDefault="00A93FBA" w:rsidP="00806C7F">
      <w:pPr>
        <w:spacing w:after="0" w:line="240" w:lineRule="auto"/>
        <w:jc w:val="both"/>
        <w:rPr>
          <w:rFonts w:ascii="Arial" w:hAnsi="Arial" w:cs="Arial"/>
        </w:rPr>
      </w:pPr>
      <w:r>
        <w:rPr>
          <w:rFonts w:ascii="Arial" w:hAnsi="Arial" w:cs="Arial"/>
        </w:rPr>
        <w:t xml:space="preserve">e-mail: </w:t>
      </w:r>
      <w:hyperlink r:id="rId10" w:history="1">
        <w:r w:rsidRPr="00A275ED">
          <w:rPr>
            <w:rStyle w:val="Hypertextovodkaz"/>
            <w:rFonts w:ascii="Arial" w:hAnsi="Arial" w:cs="Arial"/>
          </w:rPr>
          <w:t>helena.padourkova@mvcr.cz</w:t>
        </w:r>
      </w:hyperlink>
    </w:p>
    <w:p w:rsidR="00A93FBA" w:rsidRDefault="00A93FBA" w:rsidP="00806C7F">
      <w:pPr>
        <w:spacing w:after="0" w:line="240" w:lineRule="auto"/>
        <w:jc w:val="both"/>
        <w:rPr>
          <w:rFonts w:ascii="Arial" w:hAnsi="Arial" w:cs="Arial"/>
        </w:rPr>
      </w:pPr>
    </w:p>
    <w:p w:rsidR="00A06222" w:rsidRDefault="00A06222"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A2D" w:rsidRDefault="003C1A2D" w:rsidP="004E6D6E">
      <w:pPr>
        <w:spacing w:after="0" w:line="240" w:lineRule="auto"/>
      </w:pPr>
      <w:r>
        <w:separator/>
      </w:r>
    </w:p>
  </w:endnote>
  <w:endnote w:type="continuationSeparator" w:id="0">
    <w:p w:rsidR="003C1A2D" w:rsidRDefault="003C1A2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A2D" w:rsidRDefault="003C1A2D" w:rsidP="004E6D6E">
      <w:pPr>
        <w:spacing w:after="0" w:line="240" w:lineRule="auto"/>
      </w:pPr>
      <w:r>
        <w:separator/>
      </w:r>
    </w:p>
  </w:footnote>
  <w:footnote w:type="continuationSeparator" w:id="0">
    <w:p w:rsidR="003C1A2D" w:rsidRDefault="003C1A2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7176FE"/>
    <w:multiLevelType w:val="hybridMultilevel"/>
    <w:tmpl w:val="7B9ED9B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42129"/>
    <w:rsid w:val="00356588"/>
    <w:rsid w:val="00365D22"/>
    <w:rsid w:val="00374A0F"/>
    <w:rsid w:val="00380625"/>
    <w:rsid w:val="003819D2"/>
    <w:rsid w:val="00382F37"/>
    <w:rsid w:val="003975F3"/>
    <w:rsid w:val="003B23E2"/>
    <w:rsid w:val="003B6251"/>
    <w:rsid w:val="003C1A2D"/>
    <w:rsid w:val="003C4450"/>
    <w:rsid w:val="003C4AB8"/>
    <w:rsid w:val="003E41DD"/>
    <w:rsid w:val="003E593B"/>
    <w:rsid w:val="003F2A3A"/>
    <w:rsid w:val="003F41A4"/>
    <w:rsid w:val="003F78AA"/>
    <w:rsid w:val="004062C2"/>
    <w:rsid w:val="004169C8"/>
    <w:rsid w:val="00433B8A"/>
    <w:rsid w:val="00453F61"/>
    <w:rsid w:val="004552CF"/>
    <w:rsid w:val="00475E2B"/>
    <w:rsid w:val="004917CB"/>
    <w:rsid w:val="004A3C29"/>
    <w:rsid w:val="004B0620"/>
    <w:rsid w:val="004C1734"/>
    <w:rsid w:val="004C70F8"/>
    <w:rsid w:val="004E6D6E"/>
    <w:rsid w:val="004F2FA0"/>
    <w:rsid w:val="00512F0D"/>
    <w:rsid w:val="005138FD"/>
    <w:rsid w:val="00513FA4"/>
    <w:rsid w:val="00514CA1"/>
    <w:rsid w:val="00515E8C"/>
    <w:rsid w:val="005230C1"/>
    <w:rsid w:val="00526747"/>
    <w:rsid w:val="005428F9"/>
    <w:rsid w:val="00542B1F"/>
    <w:rsid w:val="005567D3"/>
    <w:rsid w:val="00556DC4"/>
    <w:rsid w:val="0057190C"/>
    <w:rsid w:val="00575BBC"/>
    <w:rsid w:val="00593DD9"/>
    <w:rsid w:val="0059674C"/>
    <w:rsid w:val="005A1B4F"/>
    <w:rsid w:val="005A5627"/>
    <w:rsid w:val="005D7DED"/>
    <w:rsid w:val="005E6719"/>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87007"/>
    <w:rsid w:val="00794739"/>
    <w:rsid w:val="007B24F3"/>
    <w:rsid w:val="007F0111"/>
    <w:rsid w:val="00806C7F"/>
    <w:rsid w:val="008133BB"/>
    <w:rsid w:val="00821F1C"/>
    <w:rsid w:val="00823E94"/>
    <w:rsid w:val="00824868"/>
    <w:rsid w:val="008436B9"/>
    <w:rsid w:val="0084450B"/>
    <w:rsid w:val="008451C7"/>
    <w:rsid w:val="0084564A"/>
    <w:rsid w:val="0084627E"/>
    <w:rsid w:val="00866E12"/>
    <w:rsid w:val="00867CAD"/>
    <w:rsid w:val="00870B3F"/>
    <w:rsid w:val="008B45F4"/>
    <w:rsid w:val="008D4F70"/>
    <w:rsid w:val="008E15DA"/>
    <w:rsid w:val="008E362B"/>
    <w:rsid w:val="008F2107"/>
    <w:rsid w:val="00901181"/>
    <w:rsid w:val="009067FB"/>
    <w:rsid w:val="00915972"/>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06222"/>
    <w:rsid w:val="00A14383"/>
    <w:rsid w:val="00A5333F"/>
    <w:rsid w:val="00A72314"/>
    <w:rsid w:val="00A93FBA"/>
    <w:rsid w:val="00AA162E"/>
    <w:rsid w:val="00AA36B6"/>
    <w:rsid w:val="00AB2182"/>
    <w:rsid w:val="00B13056"/>
    <w:rsid w:val="00B21D93"/>
    <w:rsid w:val="00B32D14"/>
    <w:rsid w:val="00B54265"/>
    <w:rsid w:val="00B64933"/>
    <w:rsid w:val="00B67B13"/>
    <w:rsid w:val="00B77E46"/>
    <w:rsid w:val="00BC2B76"/>
    <w:rsid w:val="00BC552A"/>
    <w:rsid w:val="00BE65E5"/>
    <w:rsid w:val="00BF4C85"/>
    <w:rsid w:val="00C0277A"/>
    <w:rsid w:val="00C27995"/>
    <w:rsid w:val="00C32B4F"/>
    <w:rsid w:val="00C36297"/>
    <w:rsid w:val="00C37927"/>
    <w:rsid w:val="00C442BF"/>
    <w:rsid w:val="00C52D0C"/>
    <w:rsid w:val="00C64BE7"/>
    <w:rsid w:val="00C8003B"/>
    <w:rsid w:val="00C9124C"/>
    <w:rsid w:val="00CA0429"/>
    <w:rsid w:val="00CA1532"/>
    <w:rsid w:val="00CB6517"/>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63CF"/>
    <w:rsid w:val="00EF35D1"/>
    <w:rsid w:val="00F05909"/>
    <w:rsid w:val="00F122D0"/>
    <w:rsid w:val="00F127CF"/>
    <w:rsid w:val="00F22E72"/>
    <w:rsid w:val="00F2349D"/>
    <w:rsid w:val="00F24DB3"/>
    <w:rsid w:val="00F513AD"/>
    <w:rsid w:val="00F60E4A"/>
    <w:rsid w:val="00F62774"/>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DF742-45A0-450A-9818-52A841944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4</Pages>
  <Words>1051</Words>
  <Characters>6202</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2017-01-05T11:36:00Z</cp:lastPrinted>
  <dcterms:created xsi:type="dcterms:W3CDTF">2016-05-02T06:38:00Z</dcterms:created>
  <dcterms:modified xsi:type="dcterms:W3CDTF">2017-01-05T11:36:00Z</dcterms:modified>
</cp:coreProperties>
</file>