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r w:rsidR="00901D6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00412">
        <w:rPr>
          <w:rFonts w:ascii="Arial" w:hAnsi="Arial" w:cs="Arial"/>
        </w:rPr>
        <w:t>1</w:t>
      </w:r>
      <w:r w:rsidR="00901D6F">
        <w:rPr>
          <w:rFonts w:ascii="Arial" w:hAnsi="Arial" w:cs="Arial"/>
        </w:rPr>
        <w:t>65658</w:t>
      </w:r>
      <w:r>
        <w:rPr>
          <w:rFonts w:ascii="Arial" w:hAnsi="Arial" w:cs="Arial"/>
        </w:rPr>
        <w:t>-2/</w:t>
      </w:r>
      <w:r w:rsidR="00140133">
        <w:rPr>
          <w:rFonts w:ascii="Arial" w:hAnsi="Arial" w:cs="Arial"/>
        </w:rPr>
        <w:t>SP</w:t>
      </w:r>
      <w:r>
        <w:rPr>
          <w:rFonts w:ascii="Arial" w:hAnsi="Arial" w:cs="Arial"/>
        </w:rPr>
        <w:t>-201</w:t>
      </w:r>
      <w:r w:rsidR="00901D6F">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01D6F">
        <w:rPr>
          <w:rFonts w:ascii="Arial" w:hAnsi="Arial" w:cs="Arial"/>
        </w:rPr>
        <w:t xml:space="preserve">            </w:t>
      </w:r>
      <w:r w:rsidR="009E7D5E">
        <w:rPr>
          <w:rFonts w:ascii="Arial" w:hAnsi="Arial" w:cs="Arial"/>
        </w:rPr>
        <w:t xml:space="preserve">  </w:t>
      </w:r>
      <w:r>
        <w:rPr>
          <w:rFonts w:ascii="Arial" w:hAnsi="Arial" w:cs="Arial"/>
        </w:rPr>
        <w:t xml:space="preserve">datum: </w:t>
      </w:r>
      <w:r w:rsidR="00285777">
        <w:rPr>
          <w:rFonts w:ascii="Arial" w:hAnsi="Arial" w:cs="Arial"/>
        </w:rPr>
        <w:t>9</w:t>
      </w:r>
      <w:r w:rsidR="00901D6F">
        <w:rPr>
          <w:rFonts w:ascii="Arial" w:hAnsi="Arial" w:cs="Arial"/>
        </w:rPr>
        <w:t>. ledna 2017</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074B71">
        <w:rPr>
          <w:rFonts w:ascii="Arial" w:hAnsi="Arial" w:cs="Arial"/>
          <w:b/>
        </w:rPr>
        <w:t>3034989</w:t>
      </w:r>
      <w:r w:rsidR="00901D6F">
        <w:rPr>
          <w:rFonts w:ascii="Arial" w:hAnsi="Arial" w:cs="Arial"/>
          <w:b/>
        </w:rPr>
        <w:t>5</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901D6F">
      <w:pPr>
        <w:spacing w:after="120" w:line="360" w:lineRule="auto"/>
        <w:jc w:val="both"/>
        <w:rPr>
          <w:rFonts w:ascii="Arial" w:hAnsi="Arial" w:cs="Arial"/>
        </w:rPr>
      </w:pPr>
      <w:r>
        <w:rPr>
          <w:rFonts w:ascii="Arial" w:hAnsi="Arial" w:cs="Arial"/>
        </w:rPr>
        <w:t xml:space="preserve">Místem výkonu služby je </w:t>
      </w:r>
      <w:r w:rsidR="00074B71">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w:t>
      </w:r>
      <w:r w:rsidR="00A55432">
        <w:rPr>
          <w:rFonts w:ascii="Arial" w:hAnsi="Arial" w:cs="Arial"/>
        </w:rPr>
        <w:t xml:space="preserve"> </w:t>
      </w:r>
      <w:r w:rsidR="00901D6F">
        <w:rPr>
          <w:rFonts w:ascii="Arial" w:hAnsi="Arial" w:cs="Arial"/>
          <w:b/>
        </w:rPr>
        <w:t>březen 2017</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074B71">
        <w:rPr>
          <w:rFonts w:ascii="Arial" w:hAnsi="Arial" w:cs="Arial"/>
        </w:rPr>
        <w:t xml:space="preserve">zajišťování administrativní agendy; vedení správních řízení podle zákona </w:t>
      </w:r>
      <w:r w:rsidR="00901D6F">
        <w:rPr>
          <w:rFonts w:ascii="Arial" w:hAnsi="Arial" w:cs="Arial"/>
        </w:rPr>
        <w:br/>
      </w:r>
      <w:r w:rsidR="00074B71">
        <w:rPr>
          <w:rFonts w:ascii="Arial" w:hAnsi="Arial" w:cs="Arial"/>
        </w:rPr>
        <w:t>č. 326/1999 Sb., o pobytu cizinců na území České republiky, ve znění pozdějších předpisů</w:t>
      </w:r>
      <w:r w:rsidR="00901D6F">
        <w:rPr>
          <w:rFonts w:ascii="Arial" w:hAnsi="Arial" w:cs="Arial"/>
        </w:rPr>
        <w:t>; řešení problematiky relokace migrantů a žadatelů o mezinárodní ochranu; komunikace s klienty, dalšími orgány státní správy a nevládními neziskovými organizacemi</w:t>
      </w:r>
      <w:r w:rsidR="00074B71">
        <w:rPr>
          <w:rFonts w:ascii="Arial" w:hAnsi="Arial" w:cs="Arial"/>
        </w:rPr>
        <w:t>.</w:t>
      </w:r>
      <w:r w:rsidR="00194F84">
        <w:rPr>
          <w:rFonts w:ascii="Arial" w:hAnsi="Arial" w:cs="Arial"/>
        </w:rPr>
        <w:t xml:space="preserve"> </w:t>
      </w:r>
      <w:r w:rsidR="00242E5C">
        <w:rPr>
          <w:rFonts w:ascii="Arial" w:hAnsi="Arial" w:cs="Arial"/>
        </w:rPr>
        <w:t>Pokročilá znalost MS OFFICE</w:t>
      </w:r>
      <w:r w:rsidR="00A03ADF">
        <w:rPr>
          <w:rFonts w:ascii="Arial" w:hAnsi="Arial" w:cs="Arial"/>
        </w:rPr>
        <w:t xml:space="preserve"> </w:t>
      </w:r>
      <w:r w:rsidR="00074B71">
        <w:rPr>
          <w:rFonts w:ascii="Arial" w:hAnsi="Arial" w:cs="Arial"/>
        </w:rPr>
        <w:t xml:space="preserve">a ASPI </w:t>
      </w:r>
      <w:r w:rsidR="00A03ADF">
        <w:rPr>
          <w:rFonts w:ascii="Arial" w:hAnsi="Arial" w:cs="Arial"/>
        </w:rPr>
        <w:t>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901D6F">
        <w:rPr>
          <w:rFonts w:ascii="Arial" w:hAnsi="Arial" w:cs="Arial"/>
        </w:rPr>
        <w:t>, ve znění pozdějších předpisů.</w:t>
      </w:r>
      <w:r w:rsidR="001A1506">
        <w:rPr>
          <w:rFonts w:ascii="Arial" w:hAnsi="Arial" w:cs="Arial"/>
        </w:rPr>
        <w:t xml:space="preserve">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85777">
        <w:rPr>
          <w:rFonts w:ascii="Arial" w:hAnsi="Arial" w:cs="Arial"/>
          <w:b/>
        </w:rPr>
        <w:t>30</w:t>
      </w:r>
      <w:r w:rsidR="00901D6F">
        <w:rPr>
          <w:rFonts w:ascii="Arial" w:hAnsi="Arial" w:cs="Arial"/>
          <w:b/>
        </w:rPr>
        <w:t xml:space="preserve">. </w:t>
      </w:r>
      <w:r w:rsidR="009E7D5E">
        <w:rPr>
          <w:rFonts w:ascii="Arial" w:hAnsi="Arial" w:cs="Arial"/>
          <w:b/>
        </w:rPr>
        <w:t>ledna</w:t>
      </w:r>
      <w:r w:rsidR="00901D6F">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074B71">
        <w:rPr>
          <w:rFonts w:ascii="Arial" w:hAnsi="Arial" w:cs="Arial"/>
          <w:b/>
        </w:rPr>
        <w:t>3034989</w:t>
      </w:r>
      <w:r w:rsidR="00901D6F">
        <w:rPr>
          <w:rFonts w:ascii="Arial" w:hAnsi="Arial" w:cs="Arial"/>
          <w:b/>
        </w:rPr>
        <w:t>5</w:t>
      </w:r>
      <w:r w:rsidR="003C4AB8">
        <w:rPr>
          <w:rFonts w:ascii="Arial" w:hAnsi="Arial" w:cs="Arial"/>
        </w:rPr>
        <w:t xml:space="preserve">, </w:t>
      </w:r>
      <w:proofErr w:type="gramStart"/>
      <w:r w:rsidR="001A1506" w:rsidRPr="00074B71">
        <w:rPr>
          <w:rFonts w:ascii="Arial" w:hAnsi="Arial" w:cs="Arial"/>
          <w:b/>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901D6F">
        <w:rPr>
          <w:rFonts w:ascii="Arial" w:hAnsi="Arial" w:cs="Arial"/>
          <w:b/>
        </w:rPr>
        <w:t>165658</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901D6F"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 xml:space="preserve">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FF2C6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901D6F">
        <w:rPr>
          <w:rFonts w:ascii="Arial" w:hAnsi="Arial" w:cs="Arial"/>
          <w:b/>
        </w:rPr>
        <w:t>43</w:t>
      </w:r>
      <w:r w:rsidR="001817C5">
        <w:rPr>
          <w:rFonts w:ascii="Arial" w:hAnsi="Arial" w:cs="Arial"/>
          <w:b/>
        </w:rPr>
        <w:t>/2016, kterým se stanoví požadavky na služební a pracov</w:t>
      </w:r>
      <w:r w:rsidR="00901D6F">
        <w:rPr>
          <w:rFonts w:ascii="Arial" w:hAnsi="Arial" w:cs="Arial"/>
          <w:b/>
        </w:rPr>
        <w:t>ní místa na Ministerstvu vnitra</w:t>
      </w:r>
      <w:r w:rsidR="00FF2C63">
        <w:rPr>
          <w:rFonts w:ascii="Arial" w:hAnsi="Arial" w:cs="Arial"/>
          <w:b/>
        </w:rPr>
        <w:t>,</w:t>
      </w:r>
      <w:r w:rsidR="00FF2C63" w:rsidRPr="00FF2C63">
        <w:t xml:space="preserve"> </w:t>
      </w:r>
      <w:r w:rsidR="00FF2C63" w:rsidRPr="00FF2C63">
        <w:rPr>
          <w:rFonts w:ascii="Arial" w:hAnsi="Arial" w:cs="Arial"/>
          <w:b/>
        </w:rPr>
        <w:t xml:space="preserve">ve znění společného služebního předpisu náměstka ministra vnitra pro státní službu a státního tajemníka v Ministerstvu vnitra </w:t>
      </w:r>
      <w:r w:rsidR="00FF2C63">
        <w:rPr>
          <w:rFonts w:ascii="Arial" w:hAnsi="Arial" w:cs="Arial"/>
          <w:b/>
        </w:rPr>
        <w:br/>
      </w:r>
      <w:r w:rsidR="00FF2C63" w:rsidRPr="00FF2C63">
        <w:rPr>
          <w:rFonts w:ascii="Arial" w:hAnsi="Arial" w:cs="Arial"/>
          <w:b/>
        </w:rPr>
        <w:t>č. 50/2016.</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zákona a</w:t>
      </w:r>
      <w:bookmarkStart w:id="0" w:name="_GoBack"/>
      <w:bookmarkEnd w:id="0"/>
      <w:r w:rsidR="00B015FE">
        <w:rPr>
          <w:rFonts w:ascii="Arial" w:hAnsi="Arial" w:cs="Arial"/>
        </w:rPr>
        <w:t xml:space="preserve"> výše uvedeného služebního předpisu </w:t>
      </w:r>
      <w:r w:rsidR="00B015FE" w:rsidRPr="007045C2">
        <w:rPr>
          <w:rFonts w:ascii="Arial" w:hAnsi="Arial" w:cs="Arial"/>
          <w:b/>
        </w:rPr>
        <w:t xml:space="preserve">znalost anglického jazyka odpovídající </w:t>
      </w:r>
      <w:r w:rsidR="00861845">
        <w:rPr>
          <w:rFonts w:ascii="Arial" w:hAnsi="Arial" w:cs="Arial"/>
          <w:b/>
        </w:rPr>
        <w:t>3</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w:t>
      </w:r>
      <w:r w:rsidRPr="000053A7">
        <w:rPr>
          <w:rFonts w:ascii="Arial" w:hAnsi="Arial" w:cs="Arial"/>
        </w:rPr>
        <w:lastRenderedPageBreak/>
        <w:t xml:space="preserve">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01D6F" w:rsidRPr="00901D6F" w:rsidRDefault="006F67FE" w:rsidP="00901D6F">
      <w:pPr>
        <w:pStyle w:val="Odstavecseseznamem"/>
        <w:numPr>
          <w:ilvl w:val="0"/>
          <w:numId w:val="9"/>
        </w:numPr>
        <w:spacing w:after="120" w:line="360" w:lineRule="auto"/>
        <w:jc w:val="both"/>
        <w:rPr>
          <w:rFonts w:ascii="Arial" w:hAnsi="Arial" w:cs="Arial"/>
          <w:u w:val="single"/>
        </w:rPr>
      </w:pPr>
      <w:r w:rsidRPr="00901D6F">
        <w:rPr>
          <w:rFonts w:ascii="Arial" w:hAnsi="Arial" w:cs="Arial"/>
        </w:rPr>
        <w:t>strukturovaný profesní životopis,</w:t>
      </w:r>
    </w:p>
    <w:p w:rsidR="006F67FE" w:rsidRPr="00901D6F" w:rsidRDefault="006F67FE" w:rsidP="00901D6F">
      <w:pPr>
        <w:pStyle w:val="Odstavecseseznamem"/>
        <w:numPr>
          <w:ilvl w:val="0"/>
          <w:numId w:val="9"/>
        </w:numPr>
        <w:spacing w:after="120" w:line="360" w:lineRule="auto"/>
        <w:jc w:val="both"/>
        <w:rPr>
          <w:rFonts w:ascii="Arial" w:hAnsi="Arial" w:cs="Arial"/>
          <w:u w:val="single"/>
        </w:rPr>
      </w:pPr>
      <w:r w:rsidRPr="00901D6F">
        <w:rPr>
          <w:rFonts w:ascii="Arial" w:hAnsi="Arial" w:cs="Arial"/>
        </w:rPr>
        <w:t>písemnou práci v rozsahu maximálně dvou normostran</w:t>
      </w:r>
      <w:r w:rsidR="00562FC2">
        <w:rPr>
          <w:rStyle w:val="Znakapoznpodarou"/>
          <w:rFonts w:ascii="Arial" w:hAnsi="Arial"/>
        </w:rPr>
        <w:footnoteReference w:id="7"/>
      </w:r>
      <w:r w:rsidRPr="00901D6F">
        <w:rPr>
          <w:rFonts w:ascii="Arial" w:hAnsi="Arial" w:cs="Arial"/>
        </w:rPr>
        <w:t xml:space="preserve"> na téma „Motivace žadatele</w:t>
      </w:r>
      <w:r w:rsidR="003A69F6" w:rsidRPr="00901D6F">
        <w:rPr>
          <w:rFonts w:ascii="Arial" w:hAnsi="Arial" w:cs="Arial"/>
        </w:rPr>
        <w:t>/žadatelky</w:t>
      </w:r>
      <w:r w:rsidRPr="00901D6F">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DB528E" w:rsidRDefault="00901D6F" w:rsidP="00D92DAC">
      <w:pPr>
        <w:spacing w:after="0" w:line="240" w:lineRule="auto"/>
        <w:jc w:val="both"/>
        <w:rPr>
          <w:rFonts w:ascii="Arial" w:hAnsi="Arial" w:cs="Arial"/>
        </w:rPr>
      </w:pPr>
      <w:r>
        <w:rPr>
          <w:rFonts w:ascii="Arial" w:hAnsi="Arial" w:cs="Arial"/>
        </w:rPr>
        <w:t>Mgr. Hana Staňková</w:t>
      </w:r>
    </w:p>
    <w:p w:rsidR="00901D6F" w:rsidRDefault="00901D6F" w:rsidP="00D92DAC">
      <w:pPr>
        <w:spacing w:after="0" w:line="240" w:lineRule="auto"/>
        <w:jc w:val="both"/>
        <w:rPr>
          <w:rFonts w:ascii="Arial" w:hAnsi="Arial" w:cs="Arial"/>
        </w:rPr>
      </w:pPr>
      <w:r>
        <w:rPr>
          <w:rFonts w:ascii="Arial" w:hAnsi="Arial" w:cs="Arial"/>
        </w:rPr>
        <w:t>odbor personální</w:t>
      </w:r>
    </w:p>
    <w:p w:rsidR="00901D6F" w:rsidRDefault="00901D6F" w:rsidP="00D92DAC">
      <w:pPr>
        <w:spacing w:after="0" w:line="240" w:lineRule="auto"/>
        <w:jc w:val="both"/>
        <w:rPr>
          <w:rFonts w:ascii="Arial" w:hAnsi="Arial" w:cs="Arial"/>
        </w:rPr>
      </w:pPr>
      <w:r>
        <w:rPr>
          <w:rFonts w:ascii="Arial" w:hAnsi="Arial" w:cs="Arial"/>
        </w:rPr>
        <w:t>tel.: +420 974 833 334</w:t>
      </w:r>
    </w:p>
    <w:p w:rsidR="00901D6F" w:rsidRDefault="00901D6F" w:rsidP="00D92DAC">
      <w:pPr>
        <w:spacing w:after="0" w:line="240" w:lineRule="auto"/>
        <w:jc w:val="both"/>
        <w:rPr>
          <w:rFonts w:ascii="Arial" w:hAnsi="Arial" w:cs="Arial"/>
        </w:rPr>
      </w:pPr>
      <w:r>
        <w:rPr>
          <w:rFonts w:ascii="Arial" w:hAnsi="Arial" w:cs="Arial"/>
        </w:rPr>
        <w:t xml:space="preserve">e-mail: </w:t>
      </w:r>
      <w:hyperlink r:id="rId10" w:history="1">
        <w:r w:rsidRPr="00A275ED">
          <w:rPr>
            <w:rStyle w:val="Hypertextovodkaz"/>
            <w:rFonts w:ascii="Arial" w:hAnsi="Arial" w:cs="Arial"/>
          </w:rPr>
          <w:t>hana.stankova@mvcr.cz</w:t>
        </w:r>
      </w:hyperlink>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D96" w:rsidRDefault="002C6D96" w:rsidP="004E6D6E">
      <w:pPr>
        <w:spacing w:after="0" w:line="240" w:lineRule="auto"/>
      </w:pPr>
      <w:r>
        <w:separator/>
      </w:r>
    </w:p>
  </w:endnote>
  <w:endnote w:type="continuationSeparator" w:id="0">
    <w:p w:rsidR="002C6D96" w:rsidRDefault="002C6D9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D96" w:rsidRDefault="002C6D96" w:rsidP="004E6D6E">
      <w:pPr>
        <w:spacing w:after="0" w:line="240" w:lineRule="auto"/>
      </w:pPr>
      <w:r>
        <w:separator/>
      </w:r>
    </w:p>
  </w:footnote>
  <w:footnote w:type="continuationSeparator" w:id="0">
    <w:p w:rsidR="002C6D96" w:rsidRDefault="002C6D9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E9C1CE1"/>
    <w:multiLevelType w:val="hybridMultilevel"/>
    <w:tmpl w:val="490CBD7C"/>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74B71"/>
    <w:rsid w:val="000913D2"/>
    <w:rsid w:val="00094F27"/>
    <w:rsid w:val="00095283"/>
    <w:rsid w:val="000965E2"/>
    <w:rsid w:val="000D650B"/>
    <w:rsid w:val="000F1A4B"/>
    <w:rsid w:val="000F363D"/>
    <w:rsid w:val="00110E92"/>
    <w:rsid w:val="001132F5"/>
    <w:rsid w:val="00140133"/>
    <w:rsid w:val="0014163E"/>
    <w:rsid w:val="0014420B"/>
    <w:rsid w:val="00161848"/>
    <w:rsid w:val="00161E56"/>
    <w:rsid w:val="00167E0E"/>
    <w:rsid w:val="001706FB"/>
    <w:rsid w:val="00172581"/>
    <w:rsid w:val="001815A5"/>
    <w:rsid w:val="001817C5"/>
    <w:rsid w:val="00194F04"/>
    <w:rsid w:val="00194F84"/>
    <w:rsid w:val="001A1506"/>
    <w:rsid w:val="001A36BE"/>
    <w:rsid w:val="001B5041"/>
    <w:rsid w:val="001C3894"/>
    <w:rsid w:val="001D2045"/>
    <w:rsid w:val="001D7B69"/>
    <w:rsid w:val="001E0A28"/>
    <w:rsid w:val="001E2D9A"/>
    <w:rsid w:val="001F0B46"/>
    <w:rsid w:val="001F7961"/>
    <w:rsid w:val="00203824"/>
    <w:rsid w:val="00207D01"/>
    <w:rsid w:val="00230DA3"/>
    <w:rsid w:val="00233236"/>
    <w:rsid w:val="002349DF"/>
    <w:rsid w:val="00242E5C"/>
    <w:rsid w:val="00247FA8"/>
    <w:rsid w:val="00251F7F"/>
    <w:rsid w:val="00265DF8"/>
    <w:rsid w:val="00280C74"/>
    <w:rsid w:val="00281E9B"/>
    <w:rsid w:val="00285777"/>
    <w:rsid w:val="00291774"/>
    <w:rsid w:val="00291A41"/>
    <w:rsid w:val="002B543E"/>
    <w:rsid w:val="002C6D96"/>
    <w:rsid w:val="002D29F6"/>
    <w:rsid w:val="002D49BE"/>
    <w:rsid w:val="002D53AF"/>
    <w:rsid w:val="00322EFB"/>
    <w:rsid w:val="00325202"/>
    <w:rsid w:val="0033183D"/>
    <w:rsid w:val="00345763"/>
    <w:rsid w:val="00356588"/>
    <w:rsid w:val="00365D22"/>
    <w:rsid w:val="00381B17"/>
    <w:rsid w:val="00382F37"/>
    <w:rsid w:val="00387E5A"/>
    <w:rsid w:val="003A69F6"/>
    <w:rsid w:val="003B6251"/>
    <w:rsid w:val="003C4AB8"/>
    <w:rsid w:val="003D2ED7"/>
    <w:rsid w:val="003E41DD"/>
    <w:rsid w:val="004169C8"/>
    <w:rsid w:val="00433B8A"/>
    <w:rsid w:val="004952D4"/>
    <w:rsid w:val="004C1734"/>
    <w:rsid w:val="004C614B"/>
    <w:rsid w:val="004C628C"/>
    <w:rsid w:val="004E6D6E"/>
    <w:rsid w:val="005138FD"/>
    <w:rsid w:val="00513FA4"/>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43274"/>
    <w:rsid w:val="00667003"/>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01D6F"/>
    <w:rsid w:val="00915EE6"/>
    <w:rsid w:val="00925B7F"/>
    <w:rsid w:val="00936685"/>
    <w:rsid w:val="009454C2"/>
    <w:rsid w:val="0098730B"/>
    <w:rsid w:val="00991EF5"/>
    <w:rsid w:val="009977E4"/>
    <w:rsid w:val="009A7C5B"/>
    <w:rsid w:val="009D6FF2"/>
    <w:rsid w:val="009E63A7"/>
    <w:rsid w:val="009E7D5E"/>
    <w:rsid w:val="009F5DB8"/>
    <w:rsid w:val="009F5EA7"/>
    <w:rsid w:val="00A03ADF"/>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073A1"/>
    <w:rsid w:val="00D11200"/>
    <w:rsid w:val="00D467A3"/>
    <w:rsid w:val="00D61EE9"/>
    <w:rsid w:val="00D814FF"/>
    <w:rsid w:val="00D834F9"/>
    <w:rsid w:val="00D92DAC"/>
    <w:rsid w:val="00D9380C"/>
    <w:rsid w:val="00D939F4"/>
    <w:rsid w:val="00D95379"/>
    <w:rsid w:val="00DA60B3"/>
    <w:rsid w:val="00DA67E9"/>
    <w:rsid w:val="00DB528E"/>
    <w:rsid w:val="00DD47F4"/>
    <w:rsid w:val="00DE35C3"/>
    <w:rsid w:val="00DF7F48"/>
    <w:rsid w:val="00E00412"/>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A0D10"/>
    <w:rsid w:val="00FA400F"/>
    <w:rsid w:val="00FD7984"/>
    <w:rsid w:val="00FE3EF3"/>
    <w:rsid w:val="00FF2C6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981A9-C9C8-4650-841B-135A6887C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1066</Words>
  <Characters>6296</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2017-01-05T11:53:00Z</cp:lastPrinted>
  <dcterms:created xsi:type="dcterms:W3CDTF">2015-12-03T11:53:00Z</dcterms:created>
  <dcterms:modified xsi:type="dcterms:W3CDTF">2017-01-05T11:54:00Z</dcterms:modified>
</cp:coreProperties>
</file>