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A92407">
        <w:rPr>
          <w:rFonts w:ascii="Arial" w:hAnsi="Arial" w:cs="Arial"/>
          <w:b/>
          <w:sz w:val="24"/>
          <w:szCs w:val="24"/>
        </w:rPr>
        <w:t>pobytového správního řízení Praha II.</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66523A">
        <w:rPr>
          <w:rFonts w:ascii="Arial" w:hAnsi="Arial" w:cs="Arial"/>
        </w:rPr>
        <w:t>6</w:t>
      </w:r>
      <w:r w:rsidR="00A92407">
        <w:rPr>
          <w:rFonts w:ascii="Arial" w:hAnsi="Arial" w:cs="Arial"/>
        </w:rPr>
        <w:t>5526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F0AB3">
        <w:rPr>
          <w:rFonts w:ascii="Arial" w:hAnsi="Arial" w:cs="Arial"/>
        </w:rPr>
        <w:t>4</w:t>
      </w:r>
      <w:r w:rsidR="00013354">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A92407">
        <w:rPr>
          <w:rFonts w:ascii="Arial" w:hAnsi="Arial" w:cs="Arial"/>
          <w:b/>
        </w:rPr>
        <w:t> </w:t>
      </w:r>
      <w:r w:rsidR="006F711E">
        <w:rPr>
          <w:rFonts w:ascii="Arial" w:hAnsi="Arial" w:cs="Arial"/>
          <w:b/>
        </w:rPr>
        <w:t>oddělení</w:t>
      </w:r>
      <w:r w:rsidR="00A92407">
        <w:rPr>
          <w:rFonts w:ascii="Arial" w:hAnsi="Arial" w:cs="Arial"/>
          <w:b/>
        </w:rPr>
        <w:t xml:space="preserve"> pobytového správního řízení Praha II.</w:t>
      </w:r>
      <w:r w:rsidR="00D0077F" w:rsidRPr="00D0077F">
        <w:rPr>
          <w:rFonts w:ascii="Arial" w:hAnsi="Arial" w:cs="Arial"/>
          <w:b/>
        </w:rPr>
        <w:t>, ID </w:t>
      </w:r>
      <w:r w:rsidR="00A92407">
        <w:rPr>
          <w:rFonts w:ascii="Arial" w:hAnsi="Arial" w:cs="Arial"/>
          <w:b/>
        </w:rPr>
        <w:t>30337961</w:t>
      </w:r>
      <w:r>
        <w:rPr>
          <w:rFonts w:ascii="Arial" w:hAnsi="Arial" w:cs="Arial"/>
        </w:rPr>
        <w:t>, v obor</w:t>
      </w:r>
      <w:r w:rsidR="00A92407">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92407">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00FB9">
        <w:rPr>
          <w:rFonts w:ascii="Arial" w:hAnsi="Arial" w:cs="Arial"/>
          <w:b/>
          <w:i/>
        </w:rPr>
        <w:t>březen</w:t>
      </w:r>
      <w:proofErr w:type="gramEnd"/>
      <w:r w:rsidR="00500FB9">
        <w:rPr>
          <w:rFonts w:ascii="Arial" w:hAnsi="Arial" w:cs="Arial"/>
          <w:b/>
          <w:i/>
        </w:rPr>
        <w:t xml:space="preserve"> </w:t>
      </w:r>
      <w:r w:rsidR="00A92407">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161848" w:rsidRPr="00966C9E">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30FD1">
        <w:rPr>
          <w:rFonts w:ascii="Arial" w:hAnsi="Arial" w:cs="Arial"/>
        </w:rPr>
        <w:t xml:space="preserve"> vedení správního řízení podle zákona č. 32</w:t>
      </w:r>
      <w:r w:rsidR="00A92407">
        <w:rPr>
          <w:rFonts w:ascii="Arial" w:hAnsi="Arial" w:cs="Arial"/>
        </w:rPr>
        <w:t>6</w:t>
      </w:r>
      <w:r w:rsidR="00B30FD1">
        <w:rPr>
          <w:rFonts w:ascii="Arial" w:hAnsi="Arial" w:cs="Arial"/>
        </w:rPr>
        <w:t>/1999 Sb., o</w:t>
      </w:r>
      <w:r w:rsidR="00A92407">
        <w:rPr>
          <w:rFonts w:ascii="Arial" w:hAnsi="Arial" w:cs="Arial"/>
        </w:rPr>
        <w:t xml:space="preserve"> pobytu cizinců na území České republiky</w:t>
      </w:r>
      <w:r w:rsidR="00B30FD1">
        <w:rPr>
          <w:rFonts w:ascii="Arial" w:hAnsi="Arial" w:cs="Arial"/>
        </w:rPr>
        <w:t>, ve znění pozdějších předpisů</w:t>
      </w:r>
      <w:r w:rsidR="00A92407">
        <w:rPr>
          <w:rFonts w:ascii="Arial" w:hAnsi="Arial" w:cs="Arial"/>
        </w:rPr>
        <w:t>.</w:t>
      </w:r>
      <w:r w:rsidR="00966C9E">
        <w:rPr>
          <w:rFonts w:ascii="Arial" w:hAnsi="Arial" w:cs="Arial"/>
        </w:rPr>
        <w:t xml:space="preserve"> </w:t>
      </w:r>
      <w:r w:rsidR="00A92407">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a </w:t>
      </w:r>
      <w:r w:rsidR="00A92407">
        <w:rPr>
          <w:rFonts w:ascii="Arial" w:hAnsi="Arial" w:cs="Arial"/>
        </w:rPr>
        <w:t xml:space="preserve">ASPI </w:t>
      </w:r>
      <w:r w:rsidR="00AA162E">
        <w:rPr>
          <w:rFonts w:ascii="Arial" w:hAnsi="Arial" w:cs="Arial"/>
        </w:rPr>
        <w:t>j</w:t>
      </w:r>
      <w:r w:rsidR="00A92407">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13354">
        <w:rPr>
          <w:rFonts w:ascii="Arial" w:hAnsi="Arial" w:cs="Arial"/>
          <w:b/>
        </w:rPr>
        <w:t>2</w:t>
      </w:r>
      <w:r w:rsidR="008F0AB3">
        <w:rPr>
          <w:rFonts w:ascii="Arial" w:hAnsi="Arial" w:cs="Arial"/>
          <w:b/>
        </w:rPr>
        <w:t>0</w:t>
      </w:r>
      <w:bookmarkStart w:id="0" w:name="_GoBack"/>
      <w:bookmarkEnd w:id="0"/>
      <w:r w:rsidR="00A92407">
        <w:rPr>
          <w:rFonts w:ascii="Arial" w:hAnsi="Arial" w:cs="Arial"/>
          <w:b/>
        </w:rPr>
        <w:t xml:space="preserve">. </w:t>
      </w:r>
      <w:r w:rsidR="00013354">
        <w:rPr>
          <w:rFonts w:ascii="Arial" w:hAnsi="Arial" w:cs="Arial"/>
          <w:b/>
        </w:rPr>
        <w:t xml:space="preserve">února </w:t>
      </w:r>
      <w:r w:rsidR="00A9240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A92407">
        <w:rPr>
          <w:rFonts w:ascii="Arial" w:hAnsi="Arial" w:cs="Arial"/>
          <w:b/>
        </w:rPr>
        <w:t>pobytového správního řízení Praha II.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A92407">
        <w:rPr>
          <w:rFonts w:ascii="Arial" w:hAnsi="Arial" w:cs="Arial"/>
          <w:b/>
        </w:rPr>
        <w:t>30337961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92407" w:rsidRPr="00A92407">
        <w:rPr>
          <w:rFonts w:ascii="Arial" w:hAnsi="Arial" w:cs="Arial"/>
          <w:b/>
        </w:rPr>
        <w:t>165526</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A92407">
        <w:rPr>
          <w:rFonts w:ascii="Arial" w:hAnsi="Arial" w:cs="Arial"/>
          <w:b/>
        </w:rPr>
        <w:t>pobytového správního řízení Praha II.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A92407"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 doloží originál nebo úředně ověřenou kopii dokladu o dosaženém vzdělání následně, nejpozději před konáním pohovoru;</w:t>
      </w:r>
    </w:p>
    <w:p w:rsidR="006F67FE" w:rsidRDefault="006F67FE" w:rsidP="00F05909">
      <w:pPr>
        <w:spacing w:after="120" w:line="360" w:lineRule="auto"/>
        <w:ind w:left="567"/>
        <w:jc w:val="both"/>
        <w:rPr>
          <w:rFonts w:ascii="Arial" w:hAnsi="Arial" w:cs="Arial"/>
        </w:rPr>
      </w:pP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92407" w:rsidRDefault="00A9240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A92407">
        <w:rPr>
          <w:rFonts w:ascii="Arial" w:hAnsi="Arial" w:cs="Arial"/>
          <w:b/>
        </w:rPr>
        <w:t xml:space="preserve"> ve znění pozdějších předpisů</w:t>
      </w:r>
      <w:r>
        <w:rPr>
          <w:rFonts w:ascii="Arial" w:hAnsi="Arial" w:cs="Arial"/>
          <w:b/>
        </w:rPr>
        <w:t xml:space="preserve">; </w:t>
      </w:r>
    </w:p>
    <w:p w:rsidR="00A92407" w:rsidRPr="00DF7F48" w:rsidRDefault="00A92407" w:rsidP="00DF7F48">
      <w:pPr>
        <w:spacing w:after="120" w:line="360" w:lineRule="auto"/>
        <w:ind w:left="567" w:hanging="283"/>
        <w:jc w:val="both"/>
        <w:rPr>
          <w:rFonts w:ascii="Arial" w:hAnsi="Arial" w:cs="Arial"/>
          <w:b/>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E4577A">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p>
    <w:p w:rsidR="00A92407" w:rsidRPr="008E550C" w:rsidRDefault="00A92407" w:rsidP="008E550C">
      <w:pPr>
        <w:autoSpaceDE w:val="0"/>
        <w:autoSpaceDN w:val="0"/>
        <w:adjustRightInd w:val="0"/>
        <w:spacing w:after="0" w:line="360" w:lineRule="auto"/>
        <w:ind w:left="567"/>
        <w:jc w:val="both"/>
        <w:rPr>
          <w:rFonts w:ascii="Arial" w:hAnsi="Arial" w:cs="Arial"/>
          <w:sz w:val="20"/>
          <w:szCs w:val="20"/>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A92407" w:rsidRDefault="00A92407" w:rsidP="00F05909">
      <w:pPr>
        <w:pStyle w:val="Bezmezer"/>
        <w:rPr>
          <w:rFonts w:ascii="Arial" w:hAnsi="Arial" w:cs="Arial"/>
        </w:rPr>
      </w:pPr>
    </w:p>
    <w:p w:rsidR="00A92407" w:rsidRDefault="00A92407" w:rsidP="00F05909">
      <w:pPr>
        <w:pStyle w:val="Bezmezer"/>
        <w:rPr>
          <w:rFonts w:ascii="Arial" w:hAnsi="Arial" w:cs="Arial"/>
        </w:rPr>
      </w:pPr>
    </w:p>
    <w:p w:rsidR="00A92407" w:rsidRDefault="00A92407"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0EB" w:rsidRDefault="006350EB" w:rsidP="004E6D6E">
      <w:pPr>
        <w:spacing w:after="0" w:line="240" w:lineRule="auto"/>
      </w:pPr>
      <w:r>
        <w:separator/>
      </w:r>
    </w:p>
  </w:endnote>
  <w:endnote w:type="continuationSeparator" w:id="0">
    <w:p w:rsidR="006350EB" w:rsidRDefault="006350E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0EB" w:rsidRDefault="006350EB" w:rsidP="004E6D6E">
      <w:pPr>
        <w:spacing w:after="0" w:line="240" w:lineRule="auto"/>
      </w:pPr>
      <w:r>
        <w:separator/>
      </w:r>
    </w:p>
  </w:footnote>
  <w:footnote w:type="continuationSeparator" w:id="0">
    <w:p w:rsidR="006350EB" w:rsidRDefault="006350E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13354"/>
    <w:rsid w:val="00022DE7"/>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22EFB"/>
    <w:rsid w:val="00325202"/>
    <w:rsid w:val="0033183D"/>
    <w:rsid w:val="00356588"/>
    <w:rsid w:val="00365D22"/>
    <w:rsid w:val="00382F37"/>
    <w:rsid w:val="003B6251"/>
    <w:rsid w:val="003C4AB8"/>
    <w:rsid w:val="003D195C"/>
    <w:rsid w:val="003E41DD"/>
    <w:rsid w:val="004169C8"/>
    <w:rsid w:val="00433B8A"/>
    <w:rsid w:val="004C1734"/>
    <w:rsid w:val="004E3ED8"/>
    <w:rsid w:val="004E6D6E"/>
    <w:rsid w:val="00500FB9"/>
    <w:rsid w:val="005138FD"/>
    <w:rsid w:val="00513FA4"/>
    <w:rsid w:val="00514CA1"/>
    <w:rsid w:val="00515E8C"/>
    <w:rsid w:val="005230C1"/>
    <w:rsid w:val="00526747"/>
    <w:rsid w:val="005428F9"/>
    <w:rsid w:val="005A5627"/>
    <w:rsid w:val="005D7DED"/>
    <w:rsid w:val="00606F9F"/>
    <w:rsid w:val="00612699"/>
    <w:rsid w:val="00633B4C"/>
    <w:rsid w:val="006350EB"/>
    <w:rsid w:val="00657A38"/>
    <w:rsid w:val="0066523A"/>
    <w:rsid w:val="0069196A"/>
    <w:rsid w:val="00692763"/>
    <w:rsid w:val="006B38AF"/>
    <w:rsid w:val="006C4492"/>
    <w:rsid w:val="006F67FE"/>
    <w:rsid w:val="006F711E"/>
    <w:rsid w:val="00706397"/>
    <w:rsid w:val="00713D8D"/>
    <w:rsid w:val="0071672E"/>
    <w:rsid w:val="00722B2A"/>
    <w:rsid w:val="00725E71"/>
    <w:rsid w:val="00726231"/>
    <w:rsid w:val="007442D6"/>
    <w:rsid w:val="0077115A"/>
    <w:rsid w:val="00776F91"/>
    <w:rsid w:val="007E69FB"/>
    <w:rsid w:val="007F0111"/>
    <w:rsid w:val="008133BB"/>
    <w:rsid w:val="00824868"/>
    <w:rsid w:val="008436B9"/>
    <w:rsid w:val="0084450B"/>
    <w:rsid w:val="008451C7"/>
    <w:rsid w:val="0084627E"/>
    <w:rsid w:val="00850F27"/>
    <w:rsid w:val="008969BC"/>
    <w:rsid w:val="008B45F4"/>
    <w:rsid w:val="008D4F70"/>
    <w:rsid w:val="008E15DA"/>
    <w:rsid w:val="008E362B"/>
    <w:rsid w:val="008E550C"/>
    <w:rsid w:val="008F0AB3"/>
    <w:rsid w:val="008F2107"/>
    <w:rsid w:val="00901181"/>
    <w:rsid w:val="00915EE6"/>
    <w:rsid w:val="00925B7F"/>
    <w:rsid w:val="00936685"/>
    <w:rsid w:val="009454C2"/>
    <w:rsid w:val="00966C9E"/>
    <w:rsid w:val="0098730B"/>
    <w:rsid w:val="00991EF5"/>
    <w:rsid w:val="009977E4"/>
    <w:rsid w:val="009A7C5B"/>
    <w:rsid w:val="009D6FF2"/>
    <w:rsid w:val="009E63A7"/>
    <w:rsid w:val="00A5333F"/>
    <w:rsid w:val="00A72314"/>
    <w:rsid w:val="00A92407"/>
    <w:rsid w:val="00AA162E"/>
    <w:rsid w:val="00AA36B6"/>
    <w:rsid w:val="00B03DC9"/>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1F8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577A"/>
    <w:rsid w:val="00E756C3"/>
    <w:rsid w:val="00E809C9"/>
    <w:rsid w:val="00E9359F"/>
    <w:rsid w:val="00EC01DC"/>
    <w:rsid w:val="00F05909"/>
    <w:rsid w:val="00F122D0"/>
    <w:rsid w:val="00F22E72"/>
    <w:rsid w:val="00F2349D"/>
    <w:rsid w:val="00F513AD"/>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ECFF2-ED6E-4E86-917E-0ED634F1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1020</Words>
  <Characters>6023</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2015-11-28T09:21:00Z</cp:lastPrinted>
  <dcterms:created xsi:type="dcterms:W3CDTF">2015-11-28T09:22:00Z</dcterms:created>
  <dcterms:modified xsi:type="dcterms:W3CDTF">2016-02-04T07:29:00Z</dcterms:modified>
</cp:coreProperties>
</file>