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012B7">
        <w:rPr>
          <w:rFonts w:ascii="Arial" w:hAnsi="Arial" w:cs="Arial"/>
          <w:b/>
          <w:sz w:val="24"/>
          <w:szCs w:val="24"/>
        </w:rPr>
        <w:t>migrační legislativy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679D5">
        <w:rPr>
          <w:rFonts w:ascii="Arial" w:hAnsi="Arial" w:cs="Arial"/>
        </w:rPr>
        <w:t>155394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187">
        <w:rPr>
          <w:rFonts w:ascii="Arial" w:hAnsi="Arial" w:cs="Arial"/>
        </w:rPr>
        <w:t>7</w:t>
      </w:r>
      <w:bookmarkStart w:id="0" w:name="_GoBack"/>
      <w:bookmarkEnd w:id="0"/>
      <w:r w:rsidR="004679D5">
        <w:rPr>
          <w:rFonts w:ascii="Arial" w:hAnsi="Arial" w:cs="Arial"/>
        </w:rPr>
        <w:t>. prosince</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012B7">
        <w:rPr>
          <w:rFonts w:ascii="Arial" w:hAnsi="Arial" w:cs="Arial"/>
          <w:b/>
        </w:rPr>
        <w:t>migrační legislativy</w:t>
      </w:r>
      <w:r w:rsidRPr="00725FC1">
        <w:rPr>
          <w:rFonts w:ascii="Arial" w:hAnsi="Arial" w:cs="Arial"/>
          <w:b/>
        </w:rPr>
        <w:t>, ID </w:t>
      </w:r>
      <w:r w:rsidR="008012B7">
        <w:rPr>
          <w:rFonts w:ascii="Arial" w:hAnsi="Arial" w:cs="Arial"/>
          <w:b/>
        </w:rPr>
        <w:t>30266293</w:t>
      </w:r>
      <w:r>
        <w:rPr>
          <w:rFonts w:ascii="Arial" w:hAnsi="Arial" w:cs="Arial"/>
        </w:rPr>
        <w:t>, v obor</w:t>
      </w:r>
      <w:r w:rsidR="008012B7">
        <w:rPr>
          <w:rFonts w:ascii="Arial" w:hAnsi="Arial" w:cs="Arial"/>
        </w:rPr>
        <w:t>ech</w:t>
      </w:r>
      <w:r>
        <w:rPr>
          <w:rFonts w:ascii="Arial" w:hAnsi="Arial" w:cs="Arial"/>
        </w:rPr>
        <w:t xml:space="preserve"> služby:</w:t>
      </w:r>
    </w:p>
    <w:p w:rsidR="00997DC6" w:rsidRDefault="008012B7"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8012B7" w:rsidRDefault="008012B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4679D5">
        <w:rPr>
          <w:rFonts w:ascii="Arial" w:hAnsi="Arial" w:cs="Arial"/>
          <w:b/>
          <w:i/>
        </w:rPr>
        <w:t>leden</w:t>
      </w:r>
      <w:proofErr w:type="gramEnd"/>
      <w:r w:rsidR="004679D5">
        <w:rPr>
          <w:rFonts w:ascii="Arial" w:hAnsi="Arial" w:cs="Arial"/>
          <w:b/>
          <w:i/>
        </w:rPr>
        <w:t xml:space="preserve"> – únor 2017.</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6E29B4">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8012B7">
        <w:rPr>
          <w:rFonts w:ascii="Arial" w:hAnsi="Arial" w:cs="Arial"/>
        </w:rPr>
        <w:t>tvorbu legislativy v oblasti vstupu a pobytu cizinců (včetně vstupu a pobytu občanů EU a jejich rodinných příslušníků); přípravu podkladů na jednání v orgánech EU zejména v oblasti volného pobytu osob a legální migrace (příp. účast na jednáních); transpozici unijních předpisů v oblasti volného pohybu osob a legální migrace do vnitrostátního práva; zpracovávání stanovisek k návrhům právních předpisů; zpracovávání stanovisek k předběžným otázkám Evropského soudního dvora.</w:t>
      </w:r>
      <w:r w:rsidR="00030268" w:rsidRPr="00030268">
        <w:rPr>
          <w:rFonts w:ascii="Arial" w:hAnsi="Arial" w:cs="Arial"/>
        </w:rPr>
        <w:t xml:space="preserve"> 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E29B4">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679D5">
        <w:rPr>
          <w:rFonts w:ascii="Arial" w:hAnsi="Arial" w:cs="Arial"/>
          <w:b/>
        </w:rPr>
        <w:t>27. prosince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012B7">
        <w:rPr>
          <w:rFonts w:ascii="Arial" w:hAnsi="Arial" w:cs="Arial"/>
          <w:b/>
        </w:rPr>
        <w:t>migrační legislativy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012B7">
        <w:rPr>
          <w:rFonts w:ascii="Arial" w:hAnsi="Arial" w:cs="Arial"/>
          <w:b/>
        </w:rPr>
        <w:t>30266293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679D5">
        <w:rPr>
          <w:rFonts w:ascii="Arial" w:hAnsi="Arial" w:cs="Arial"/>
          <w:b/>
        </w:rPr>
        <w:t>155394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012B7">
        <w:rPr>
          <w:rFonts w:ascii="Arial" w:hAnsi="Arial" w:cs="Arial"/>
          <w:b/>
        </w:rPr>
        <w:t xml:space="preserve">migrační legislativy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4679D5">
        <w:rPr>
          <w:rFonts w:ascii="Arial" w:hAnsi="Arial" w:cs="Arial"/>
          <w:b/>
        </w:rPr>
        <w:t>43</w:t>
      </w:r>
      <w:r w:rsidR="00A017AA">
        <w:rPr>
          <w:rFonts w:ascii="Arial" w:hAnsi="Arial" w:cs="Arial"/>
          <w:b/>
        </w:rPr>
        <w:t>/2016, kterým se stanoví požadavky na služební a pracovní místa na Ministerstvu vnitra.</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20C" w:rsidRDefault="00CD620C" w:rsidP="004E6D6E">
      <w:pPr>
        <w:spacing w:after="0" w:line="240" w:lineRule="auto"/>
      </w:pPr>
      <w:r>
        <w:separator/>
      </w:r>
    </w:p>
  </w:endnote>
  <w:endnote w:type="continuationSeparator" w:id="0">
    <w:p w:rsidR="00CD620C" w:rsidRDefault="00CD620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20C" w:rsidRDefault="00CD620C" w:rsidP="004E6D6E">
      <w:pPr>
        <w:spacing w:after="0" w:line="240" w:lineRule="auto"/>
      </w:pPr>
      <w:r>
        <w:separator/>
      </w:r>
    </w:p>
  </w:footnote>
  <w:footnote w:type="continuationSeparator" w:id="0">
    <w:p w:rsidR="00CD620C" w:rsidRDefault="00CD620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1187"/>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79D5"/>
    <w:rsid w:val="004917CB"/>
    <w:rsid w:val="004A3C29"/>
    <w:rsid w:val="004C1734"/>
    <w:rsid w:val="004C70F8"/>
    <w:rsid w:val="004D1C81"/>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8003B"/>
    <w:rsid w:val="00C9124C"/>
    <w:rsid w:val="00CA0429"/>
    <w:rsid w:val="00CA1532"/>
    <w:rsid w:val="00CC014C"/>
    <w:rsid w:val="00CD620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BB995-9710-4C18-BD66-F7738B9F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Pages>
  <Words>990</Words>
  <Characters>5847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2016-06-07T08:28:00Z</cp:lastPrinted>
  <dcterms:created xsi:type="dcterms:W3CDTF">2016-05-02T06:38:00Z</dcterms:created>
  <dcterms:modified xsi:type="dcterms:W3CDTF">2016-12-07T07:24:00Z</dcterms:modified>
</cp:coreProperties>
</file>