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95"/>
        <w:tblW w:w="3111" w:type="dxa"/>
        <w:tblLook w:val="01E0" w:firstRow="1" w:lastRow="1" w:firstColumn="1" w:lastColumn="1" w:noHBand="0" w:noVBand="0"/>
      </w:tblPr>
      <w:tblGrid>
        <w:gridCol w:w="3111"/>
      </w:tblGrid>
      <w:tr w:rsidR="00737800" w:rsidRPr="007E1E0D" w:rsidTr="00F24CB3">
        <w:trPr>
          <w:trHeight w:val="464"/>
        </w:trPr>
        <w:tc>
          <w:tcPr>
            <w:tcW w:w="0" w:type="auto"/>
          </w:tcPr>
          <w:p w:rsidR="00737800" w:rsidRPr="007E1E0D" w:rsidRDefault="00737800" w:rsidP="00F24CB3">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X6J8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MVCRX05X6J80</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737800" w:rsidRPr="007E1E0D" w:rsidTr="00F24CB3">
        <w:trPr>
          <w:trHeight w:val="114"/>
        </w:trPr>
        <w:tc>
          <w:tcPr>
            <w:tcW w:w="0" w:type="auto"/>
          </w:tcPr>
          <w:p w:rsidR="00737800" w:rsidRPr="007E1E0D" w:rsidRDefault="00737800" w:rsidP="00F24CB3">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X6J8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MVCRX05X6J80</w:t>
            </w:r>
            <w:r w:rsidRPr="007E1E0D">
              <w:rPr>
                <w:rFonts w:ascii="Arial" w:hAnsi="Arial"/>
                <w:bCs/>
                <w:sz w:val="20"/>
                <w:szCs w:val="20"/>
              </w:rPr>
              <w:fldChar w:fldCharType="end"/>
            </w:r>
            <w:bookmarkEnd w:id="2"/>
          </w:p>
        </w:tc>
      </w:tr>
      <w:tr w:rsidR="00737800" w:rsidRPr="007E1E0D" w:rsidTr="00F24CB3">
        <w:trPr>
          <w:trHeight w:val="122"/>
        </w:trPr>
        <w:tc>
          <w:tcPr>
            <w:tcW w:w="0" w:type="auto"/>
          </w:tcPr>
          <w:p w:rsidR="00737800" w:rsidRPr="007E1E0D" w:rsidRDefault="00737800" w:rsidP="00F24CB3">
            <w:pPr>
              <w:pStyle w:val="Text"/>
              <w:jc w:val="center"/>
              <w:rPr>
                <w:sz w:val="20"/>
                <w:szCs w:val="20"/>
              </w:rPr>
            </w:pPr>
            <w:r w:rsidRPr="007E1E0D">
              <w:rPr>
                <w:sz w:val="20"/>
                <w:szCs w:val="20"/>
              </w:rPr>
              <w:t>prvotní identifikátor</w:t>
            </w:r>
          </w:p>
        </w:tc>
      </w:tr>
    </w:tbl>
    <w:p w:rsidR="00F65C3B" w:rsidRDefault="00F65C3B" w:rsidP="00F6349A">
      <w:pPr>
        <w:spacing w:after="0" w:line="240" w:lineRule="auto"/>
        <w:rPr>
          <w:rFonts w:ascii="Arial" w:hAnsi="Arial" w:cs="Arial"/>
          <w:b/>
        </w:rPr>
      </w:pPr>
    </w:p>
    <w:p w:rsidR="00DC7471" w:rsidRDefault="00DC7471" w:rsidP="003A18E0">
      <w:pPr>
        <w:spacing w:after="0" w:line="240" w:lineRule="auto"/>
        <w:jc w:val="center"/>
        <w:rPr>
          <w:rFonts w:ascii="Arial" w:hAnsi="Arial" w:cs="Arial"/>
          <w:b/>
        </w:rPr>
      </w:pPr>
    </w:p>
    <w:p w:rsidR="00DC7471" w:rsidRDefault="00DC7471" w:rsidP="003A18E0">
      <w:pPr>
        <w:spacing w:after="0" w:line="240" w:lineRule="auto"/>
        <w:jc w:val="center"/>
        <w:rPr>
          <w:rFonts w:ascii="Arial" w:hAnsi="Arial" w:cs="Arial"/>
          <w:b/>
        </w:rPr>
      </w:pPr>
    </w:p>
    <w:p w:rsidR="000E7057" w:rsidRPr="003A18E0" w:rsidRDefault="000E7057" w:rsidP="003A18E0">
      <w:pPr>
        <w:spacing w:after="0" w:line="240" w:lineRule="auto"/>
        <w:jc w:val="center"/>
        <w:rPr>
          <w:rFonts w:ascii="Arial" w:hAnsi="Arial" w:cs="Arial"/>
          <w:b/>
        </w:rPr>
      </w:pPr>
      <w:r w:rsidRPr="003A18E0">
        <w:rPr>
          <w:rFonts w:ascii="Arial" w:hAnsi="Arial" w:cs="Arial"/>
          <w:b/>
        </w:rPr>
        <w:t>OZNÁMENÍ O VYHLÁŠENÍ VÝBĚROVÉHO ŘÍZENÍ</w:t>
      </w:r>
    </w:p>
    <w:p w:rsidR="000E7057" w:rsidRPr="003A18E0" w:rsidRDefault="00CC5D4F" w:rsidP="003A18E0">
      <w:pPr>
        <w:spacing w:after="0" w:line="240" w:lineRule="auto"/>
        <w:jc w:val="center"/>
        <w:rPr>
          <w:rFonts w:ascii="Arial" w:hAnsi="Arial" w:cs="Arial"/>
          <w:b/>
        </w:rPr>
      </w:pPr>
      <w:r w:rsidRPr="003A18E0">
        <w:rPr>
          <w:rFonts w:ascii="Arial" w:hAnsi="Arial" w:cs="Arial"/>
          <w:b/>
        </w:rPr>
        <w:t xml:space="preserve">na obsazení služebního místa </w:t>
      </w:r>
      <w:r w:rsidR="003630BB" w:rsidRPr="003A18E0">
        <w:rPr>
          <w:rFonts w:ascii="Arial" w:hAnsi="Arial" w:cs="Arial"/>
          <w:b/>
        </w:rPr>
        <w:t>vedoucí/ho oddělení p</w:t>
      </w:r>
      <w:r w:rsidR="00C74EC5">
        <w:rPr>
          <w:rFonts w:ascii="Arial" w:hAnsi="Arial" w:cs="Arial"/>
          <w:b/>
        </w:rPr>
        <w:t>ublikace Sbírky zákonů a Sbírky </w:t>
      </w:r>
      <w:r w:rsidR="003630BB" w:rsidRPr="003A18E0">
        <w:rPr>
          <w:rFonts w:ascii="Arial" w:hAnsi="Arial" w:cs="Arial"/>
          <w:b/>
        </w:rPr>
        <w:t>mezinárodních smluv</w:t>
      </w:r>
      <w:r w:rsidR="00345E9C" w:rsidRPr="003A18E0">
        <w:rPr>
          <w:rFonts w:ascii="Arial" w:hAnsi="Arial" w:cs="Arial"/>
          <w:b/>
        </w:rPr>
        <w:t>;</w:t>
      </w:r>
    </w:p>
    <w:p w:rsidR="00345E9C" w:rsidRPr="003A18E0" w:rsidRDefault="00345E9C" w:rsidP="003A18E0">
      <w:pPr>
        <w:spacing w:after="0" w:line="240" w:lineRule="auto"/>
        <w:jc w:val="center"/>
        <w:rPr>
          <w:rFonts w:ascii="Arial" w:hAnsi="Arial" w:cs="Arial"/>
          <w:b/>
        </w:rPr>
      </w:pPr>
      <w:r w:rsidRPr="003A18E0">
        <w:rPr>
          <w:rFonts w:ascii="Arial" w:hAnsi="Arial" w:cs="Arial"/>
          <w:b/>
        </w:rPr>
        <w:t>služební místo je zařazeno v odboru všeobecné správy</w:t>
      </w:r>
    </w:p>
    <w:p w:rsidR="00F65C3B" w:rsidRDefault="00F65C3B" w:rsidP="003A18E0">
      <w:pPr>
        <w:spacing w:after="0" w:line="240" w:lineRule="auto"/>
        <w:rPr>
          <w:rFonts w:ascii="Arial" w:hAnsi="Arial" w:cs="Arial"/>
          <w:b/>
        </w:rPr>
      </w:pPr>
    </w:p>
    <w:p w:rsidR="00DC7471" w:rsidRPr="003A18E0" w:rsidRDefault="00DC7471" w:rsidP="003A18E0">
      <w:pPr>
        <w:spacing w:after="0" w:line="240" w:lineRule="auto"/>
        <w:rPr>
          <w:rFonts w:ascii="Arial" w:hAnsi="Arial" w:cs="Arial"/>
          <w:b/>
        </w:rPr>
      </w:pPr>
    </w:p>
    <w:p w:rsidR="000E7057" w:rsidRPr="003A18E0" w:rsidRDefault="008A27AF" w:rsidP="003A18E0">
      <w:pPr>
        <w:spacing w:after="0" w:line="240" w:lineRule="auto"/>
        <w:ind w:left="5664"/>
        <w:rPr>
          <w:rFonts w:ascii="Arial" w:hAnsi="Arial" w:cs="Arial"/>
          <w:color w:val="000000" w:themeColor="text1"/>
        </w:rPr>
      </w:pPr>
      <w:r w:rsidRPr="003A18E0">
        <w:rPr>
          <w:rFonts w:ascii="Arial" w:hAnsi="Arial" w:cs="Arial"/>
          <w:color w:val="000000" w:themeColor="text1"/>
        </w:rPr>
        <w:t xml:space="preserve">     </w:t>
      </w:r>
      <w:r w:rsidR="000E7057" w:rsidRPr="003A18E0">
        <w:rPr>
          <w:rFonts w:ascii="Arial" w:hAnsi="Arial" w:cs="Arial"/>
          <w:color w:val="000000" w:themeColor="text1"/>
        </w:rPr>
        <w:t xml:space="preserve">V Praze dne </w:t>
      </w:r>
      <w:r w:rsidR="00F6349A" w:rsidRPr="003A18E0">
        <w:rPr>
          <w:rFonts w:ascii="Arial" w:hAnsi="Arial" w:cs="Arial"/>
          <w:color w:val="000000" w:themeColor="text1"/>
        </w:rPr>
        <w:t>2</w:t>
      </w:r>
      <w:r w:rsidR="00DC7471">
        <w:rPr>
          <w:rFonts w:ascii="Arial" w:hAnsi="Arial" w:cs="Arial"/>
          <w:color w:val="000000" w:themeColor="text1"/>
        </w:rPr>
        <w:t>4</w:t>
      </w:r>
      <w:r w:rsidR="00F6349A" w:rsidRPr="003A18E0">
        <w:rPr>
          <w:rFonts w:ascii="Arial" w:hAnsi="Arial" w:cs="Arial"/>
          <w:color w:val="000000" w:themeColor="text1"/>
        </w:rPr>
        <w:t>. 9. 2021</w:t>
      </w:r>
    </w:p>
    <w:p w:rsidR="002E3D0C" w:rsidRPr="003A18E0" w:rsidRDefault="002E3D0C" w:rsidP="003A18E0">
      <w:pPr>
        <w:spacing w:after="0" w:line="240" w:lineRule="auto"/>
        <w:ind w:left="5664"/>
        <w:rPr>
          <w:rFonts w:ascii="Arial" w:hAnsi="Arial" w:cs="Arial"/>
          <w:color w:val="000000" w:themeColor="text1"/>
        </w:rPr>
      </w:pPr>
      <w:r w:rsidRPr="003A18E0">
        <w:rPr>
          <w:rFonts w:ascii="Arial" w:hAnsi="Arial" w:cs="Arial"/>
          <w:color w:val="000000" w:themeColor="text1"/>
        </w:rPr>
        <w:t xml:space="preserve">     Č. j.</w:t>
      </w:r>
      <w:r w:rsidR="0055531C" w:rsidRPr="003A18E0">
        <w:rPr>
          <w:rFonts w:ascii="Arial" w:hAnsi="Arial" w:cs="Arial"/>
          <w:color w:val="000000" w:themeColor="text1"/>
        </w:rPr>
        <w:t>:</w:t>
      </w:r>
      <w:r w:rsidRPr="003A18E0">
        <w:rPr>
          <w:rFonts w:ascii="Arial" w:hAnsi="Arial" w:cs="Arial"/>
          <w:color w:val="000000" w:themeColor="text1"/>
        </w:rPr>
        <w:t xml:space="preserve"> </w:t>
      </w:r>
      <w:r w:rsidR="004B6856" w:rsidRPr="003A18E0">
        <w:rPr>
          <w:rFonts w:ascii="Arial" w:hAnsi="Arial" w:cs="Arial"/>
          <w:color w:val="000000" w:themeColor="text1"/>
        </w:rPr>
        <w:t>MV-</w:t>
      </w:r>
      <w:r w:rsidR="00F6349A" w:rsidRPr="003A18E0">
        <w:rPr>
          <w:rFonts w:ascii="Arial" w:hAnsi="Arial" w:cs="Arial"/>
          <w:color w:val="000000" w:themeColor="text1"/>
        </w:rPr>
        <w:t>152833</w:t>
      </w:r>
      <w:r w:rsidR="00345E9C" w:rsidRPr="003A18E0">
        <w:rPr>
          <w:rFonts w:ascii="Arial" w:hAnsi="Arial" w:cs="Arial"/>
          <w:color w:val="000000" w:themeColor="text1"/>
        </w:rPr>
        <w:t>-3</w:t>
      </w:r>
      <w:r w:rsidR="00FC554C" w:rsidRPr="003A18E0">
        <w:rPr>
          <w:rFonts w:ascii="Arial" w:hAnsi="Arial" w:cs="Arial"/>
          <w:color w:val="000000" w:themeColor="text1"/>
        </w:rPr>
        <w:t>/SST-</w:t>
      </w:r>
      <w:r w:rsidR="00345E9C" w:rsidRPr="003A18E0">
        <w:rPr>
          <w:rFonts w:ascii="Arial" w:hAnsi="Arial" w:cs="Arial"/>
          <w:color w:val="000000" w:themeColor="text1"/>
        </w:rPr>
        <w:t>2021</w:t>
      </w:r>
    </w:p>
    <w:p w:rsidR="00F65C3B" w:rsidRPr="003A18E0" w:rsidRDefault="00F65C3B" w:rsidP="003A18E0">
      <w:pPr>
        <w:spacing w:after="0" w:line="240" w:lineRule="auto"/>
        <w:rPr>
          <w:rFonts w:ascii="Arial" w:hAnsi="Arial" w:cs="Arial"/>
          <w:color w:val="000000" w:themeColor="text1"/>
        </w:rPr>
      </w:pPr>
    </w:p>
    <w:p w:rsidR="00D8142C" w:rsidRPr="003A18E0" w:rsidRDefault="000E7057" w:rsidP="003A18E0">
      <w:pPr>
        <w:pStyle w:val="Default"/>
        <w:jc w:val="both"/>
        <w:rPr>
          <w:rFonts w:ascii="Arial" w:hAnsi="Arial" w:cs="Arial"/>
          <w:sz w:val="22"/>
          <w:szCs w:val="22"/>
        </w:rPr>
      </w:pPr>
      <w:r w:rsidRPr="003A18E0">
        <w:rPr>
          <w:rFonts w:ascii="Arial" w:hAnsi="Arial" w:cs="Arial"/>
          <w:color w:val="000000" w:themeColor="text1"/>
          <w:sz w:val="22"/>
          <w:szCs w:val="22"/>
        </w:rPr>
        <w:t xml:space="preserve">Státní tajemník v Ministerstvu vnitra, jako služební orgán příslušný podle § 10 odst. 1 písm. f) </w:t>
      </w:r>
      <w:r w:rsidRPr="003A18E0">
        <w:rPr>
          <w:rFonts w:ascii="Arial" w:hAnsi="Arial" w:cs="Arial"/>
          <w:sz w:val="22"/>
          <w:szCs w:val="22"/>
        </w:rPr>
        <w:t>zákona č. 234/2014 Sb., o státní službě (dále jen „zákon“),</w:t>
      </w:r>
      <w:r w:rsidRPr="003A18E0">
        <w:rPr>
          <w:rFonts w:ascii="Arial" w:hAnsi="Arial" w:cs="Arial"/>
          <w:color w:val="FF0000"/>
          <w:sz w:val="22"/>
          <w:szCs w:val="22"/>
        </w:rPr>
        <w:t xml:space="preserve"> </w:t>
      </w:r>
      <w:r w:rsidRPr="003A18E0">
        <w:rPr>
          <w:rFonts w:ascii="Arial" w:hAnsi="Arial" w:cs="Arial"/>
          <w:sz w:val="22"/>
          <w:szCs w:val="22"/>
        </w:rPr>
        <w:t xml:space="preserve">vyhlašuje výběrové řízení na služební místo </w:t>
      </w:r>
      <w:r w:rsidR="00F6349A" w:rsidRPr="003A18E0">
        <w:rPr>
          <w:rFonts w:ascii="Arial" w:hAnsi="Arial" w:cs="Arial"/>
          <w:sz w:val="22"/>
          <w:szCs w:val="22"/>
        </w:rPr>
        <w:t>vedoucí/ho oddělení publikace Sbírky zákonů a Sbírky mezinárodních smluv</w:t>
      </w:r>
      <w:r w:rsidR="00345E9C" w:rsidRPr="003A18E0">
        <w:rPr>
          <w:rFonts w:ascii="Arial" w:hAnsi="Arial" w:cs="Arial"/>
          <w:sz w:val="22"/>
          <w:szCs w:val="22"/>
        </w:rPr>
        <w:t xml:space="preserve"> v odboru všeobecné správy</w:t>
      </w:r>
      <w:r w:rsidR="008F20D1" w:rsidRPr="003A18E0">
        <w:rPr>
          <w:rFonts w:ascii="Arial" w:eastAsiaTheme="minorHAnsi" w:hAnsi="Arial" w:cs="Arial"/>
          <w:sz w:val="22"/>
          <w:szCs w:val="22"/>
        </w:rPr>
        <w:t>,</w:t>
      </w:r>
      <w:r w:rsidRPr="003A18E0">
        <w:rPr>
          <w:rFonts w:ascii="Arial" w:hAnsi="Arial" w:cs="Arial"/>
          <w:sz w:val="22"/>
          <w:szCs w:val="22"/>
        </w:rPr>
        <w:t xml:space="preserve"> ID</w:t>
      </w:r>
      <w:r w:rsidR="00F94C3B" w:rsidRPr="003A18E0">
        <w:rPr>
          <w:rFonts w:ascii="Arial" w:hAnsi="Arial" w:cs="Arial"/>
          <w:sz w:val="22"/>
          <w:szCs w:val="22"/>
        </w:rPr>
        <w:t> </w:t>
      </w:r>
      <w:r w:rsidR="00F6349A" w:rsidRPr="003A18E0">
        <w:rPr>
          <w:rFonts w:ascii="Arial" w:eastAsiaTheme="minorHAnsi" w:hAnsi="Arial" w:cs="Arial"/>
          <w:sz w:val="22"/>
          <w:szCs w:val="22"/>
        </w:rPr>
        <w:t>17003440</w:t>
      </w:r>
      <w:r w:rsidR="00F94C3B" w:rsidRPr="003A18E0">
        <w:rPr>
          <w:rFonts w:ascii="Arial" w:hAnsi="Arial" w:cs="Arial"/>
          <w:sz w:val="22"/>
          <w:szCs w:val="22"/>
        </w:rPr>
        <w:t>, v oborech</w:t>
      </w:r>
      <w:r w:rsidR="00190CA7" w:rsidRPr="003A18E0">
        <w:rPr>
          <w:rFonts w:ascii="Arial" w:hAnsi="Arial" w:cs="Arial"/>
          <w:sz w:val="22"/>
          <w:szCs w:val="22"/>
        </w:rPr>
        <w:t xml:space="preserve"> služby:</w:t>
      </w:r>
    </w:p>
    <w:p w:rsidR="00D8142C" w:rsidRPr="003A18E0" w:rsidRDefault="00FC554C" w:rsidP="003A18E0">
      <w:pPr>
        <w:pStyle w:val="Default"/>
        <w:jc w:val="both"/>
        <w:rPr>
          <w:rFonts w:ascii="Arial" w:hAnsi="Arial" w:cs="Arial"/>
          <w:sz w:val="22"/>
          <w:szCs w:val="22"/>
        </w:rPr>
      </w:pPr>
      <w:r w:rsidRPr="003A18E0">
        <w:rPr>
          <w:rFonts w:ascii="Arial" w:hAnsi="Arial" w:cs="Arial"/>
          <w:sz w:val="22"/>
          <w:szCs w:val="22"/>
        </w:rPr>
        <w:t xml:space="preserve"> </w:t>
      </w:r>
    </w:p>
    <w:p w:rsidR="00581055" w:rsidRPr="003A18E0" w:rsidRDefault="00581055" w:rsidP="003A18E0">
      <w:pPr>
        <w:pStyle w:val="Default"/>
        <w:numPr>
          <w:ilvl w:val="0"/>
          <w:numId w:val="22"/>
        </w:numPr>
        <w:jc w:val="both"/>
        <w:rPr>
          <w:rFonts w:ascii="Arial" w:hAnsi="Arial" w:cs="Arial"/>
          <w:sz w:val="22"/>
          <w:szCs w:val="22"/>
        </w:rPr>
      </w:pPr>
      <w:r w:rsidRPr="003A18E0">
        <w:rPr>
          <w:rFonts w:ascii="Arial" w:hAnsi="Arial" w:cs="Arial"/>
          <w:sz w:val="22"/>
          <w:szCs w:val="22"/>
        </w:rPr>
        <w:t>22. Legislativa a právní činnost</w:t>
      </w:r>
    </w:p>
    <w:p w:rsidR="00F6349A" w:rsidRPr="003A18E0" w:rsidRDefault="00D8142C" w:rsidP="003A18E0">
      <w:pPr>
        <w:pStyle w:val="Default"/>
        <w:numPr>
          <w:ilvl w:val="0"/>
          <w:numId w:val="22"/>
        </w:numPr>
        <w:jc w:val="both"/>
        <w:rPr>
          <w:rFonts w:ascii="Arial" w:hAnsi="Arial" w:cs="Arial"/>
          <w:sz w:val="22"/>
          <w:szCs w:val="22"/>
        </w:rPr>
      </w:pPr>
      <w:r w:rsidRPr="003A18E0">
        <w:rPr>
          <w:rFonts w:ascii="Arial" w:hAnsi="Arial" w:cs="Arial"/>
          <w:sz w:val="22"/>
          <w:szCs w:val="22"/>
        </w:rPr>
        <w:t>26. Systém veřejné správy a všeobecná vnitřní správa</w:t>
      </w:r>
    </w:p>
    <w:p w:rsidR="00D8142C" w:rsidRPr="003A18E0" w:rsidRDefault="00F6349A" w:rsidP="003A18E0">
      <w:pPr>
        <w:pStyle w:val="Default"/>
        <w:numPr>
          <w:ilvl w:val="0"/>
          <w:numId w:val="22"/>
        </w:numPr>
        <w:jc w:val="both"/>
        <w:rPr>
          <w:rFonts w:ascii="Arial" w:hAnsi="Arial" w:cs="Arial"/>
          <w:sz w:val="22"/>
          <w:szCs w:val="22"/>
        </w:rPr>
      </w:pPr>
      <w:r w:rsidRPr="003A18E0">
        <w:rPr>
          <w:rFonts w:ascii="Arial" w:hAnsi="Arial" w:cs="Arial"/>
          <w:sz w:val="22"/>
          <w:szCs w:val="22"/>
        </w:rPr>
        <w:t>28. Informační a komunikační technologie</w:t>
      </w:r>
      <w:r w:rsidR="00D8142C" w:rsidRPr="003A18E0">
        <w:rPr>
          <w:rFonts w:ascii="Arial" w:hAnsi="Arial" w:cs="Arial"/>
          <w:sz w:val="22"/>
          <w:szCs w:val="22"/>
        </w:rPr>
        <w:t xml:space="preserve"> </w:t>
      </w:r>
    </w:p>
    <w:p w:rsidR="00737480" w:rsidRPr="003A18E0" w:rsidRDefault="00737480" w:rsidP="003A18E0">
      <w:pPr>
        <w:pStyle w:val="Default"/>
        <w:ind w:left="720"/>
        <w:jc w:val="both"/>
        <w:rPr>
          <w:rFonts w:ascii="Arial" w:hAnsi="Arial" w:cs="Arial"/>
          <w:sz w:val="22"/>
          <w:szCs w:val="22"/>
        </w:rPr>
      </w:pPr>
    </w:p>
    <w:p w:rsidR="000E7057" w:rsidRPr="003A18E0" w:rsidRDefault="000E7057" w:rsidP="003A18E0">
      <w:pPr>
        <w:spacing w:after="0" w:line="240" w:lineRule="auto"/>
        <w:jc w:val="both"/>
        <w:rPr>
          <w:rFonts w:ascii="Arial" w:hAnsi="Arial" w:cs="Arial"/>
          <w:color w:val="000000" w:themeColor="text1"/>
        </w:rPr>
      </w:pPr>
      <w:r w:rsidRPr="003A18E0">
        <w:rPr>
          <w:rFonts w:ascii="Arial" w:hAnsi="Arial" w:cs="Arial"/>
        </w:rPr>
        <w:t xml:space="preserve">Služba na tomto služebním místě bude vykonávána ve služebním poměru na dobu </w:t>
      </w:r>
      <w:r w:rsidR="003D1EB1" w:rsidRPr="003A18E0">
        <w:rPr>
          <w:rFonts w:ascii="Arial" w:hAnsi="Arial" w:cs="Arial"/>
          <w:b/>
        </w:rPr>
        <w:t>ne</w:t>
      </w:r>
      <w:r w:rsidRPr="003A18E0">
        <w:rPr>
          <w:rFonts w:ascii="Arial" w:hAnsi="Arial" w:cs="Arial"/>
          <w:b/>
          <w:color w:val="000000" w:themeColor="text1"/>
        </w:rPr>
        <w:t>určitou</w:t>
      </w:r>
      <w:r w:rsidR="00D0574C" w:rsidRPr="003A18E0">
        <w:rPr>
          <w:rFonts w:ascii="Arial" w:hAnsi="Arial" w:cs="Arial"/>
        </w:rPr>
        <w:t>.</w:t>
      </w:r>
      <w:r w:rsidRPr="003A18E0">
        <w:rPr>
          <w:rFonts w:ascii="Arial" w:hAnsi="Arial" w:cs="Arial"/>
          <w:color w:val="FF0000"/>
        </w:rPr>
        <w:t xml:space="preserve"> </w:t>
      </w:r>
      <w:r w:rsidRPr="003A18E0">
        <w:rPr>
          <w:rFonts w:ascii="Arial" w:hAnsi="Arial" w:cs="Arial"/>
        </w:rPr>
        <w:t>Předpokládaným termínem nástup</w:t>
      </w:r>
      <w:r w:rsidR="00D0574C" w:rsidRPr="003A18E0">
        <w:rPr>
          <w:rFonts w:ascii="Arial" w:hAnsi="Arial" w:cs="Arial"/>
        </w:rPr>
        <w:t xml:space="preserve">u do služby na služebním místě </w:t>
      </w:r>
      <w:r w:rsidRPr="003A18E0">
        <w:rPr>
          <w:rFonts w:ascii="Arial" w:hAnsi="Arial" w:cs="Arial"/>
        </w:rPr>
        <w:t>je</w:t>
      </w:r>
      <w:r w:rsidR="002F7EAB" w:rsidRPr="003A18E0">
        <w:rPr>
          <w:rFonts w:ascii="Arial" w:hAnsi="Arial" w:cs="Arial"/>
          <w:color w:val="000000" w:themeColor="text1"/>
        </w:rPr>
        <w:t xml:space="preserve"> </w:t>
      </w:r>
      <w:r w:rsidR="00F6349A" w:rsidRPr="003A18E0">
        <w:rPr>
          <w:rFonts w:ascii="Arial" w:hAnsi="Arial" w:cs="Arial"/>
          <w:color w:val="000000" w:themeColor="text1"/>
        </w:rPr>
        <w:t>listopad 2021</w:t>
      </w:r>
      <w:r w:rsidRPr="003A18E0">
        <w:rPr>
          <w:rFonts w:ascii="Arial" w:hAnsi="Arial" w:cs="Arial"/>
          <w:color w:val="000000" w:themeColor="text1"/>
        </w:rPr>
        <w:t>.</w:t>
      </w:r>
    </w:p>
    <w:p w:rsidR="00F6349A" w:rsidRPr="003A18E0" w:rsidRDefault="00F6349A" w:rsidP="003A18E0">
      <w:pPr>
        <w:spacing w:after="0" w:line="240" w:lineRule="auto"/>
        <w:jc w:val="both"/>
        <w:rPr>
          <w:rFonts w:ascii="Arial" w:hAnsi="Arial" w:cs="Arial"/>
          <w:color w:val="000000" w:themeColor="text1"/>
        </w:rPr>
      </w:pPr>
    </w:p>
    <w:p w:rsidR="000E7057" w:rsidRPr="003A18E0" w:rsidRDefault="000E7057" w:rsidP="003A18E0">
      <w:pPr>
        <w:spacing w:after="0" w:line="240" w:lineRule="auto"/>
        <w:jc w:val="both"/>
        <w:rPr>
          <w:rFonts w:ascii="Arial" w:eastAsia="Times New Roman" w:hAnsi="Arial" w:cs="Arial"/>
          <w:lang w:eastAsia="cs-CZ"/>
        </w:rPr>
      </w:pPr>
      <w:r w:rsidRPr="003A18E0">
        <w:rPr>
          <w:rFonts w:ascii="Arial" w:hAnsi="Arial" w:cs="Arial"/>
        </w:rPr>
        <w:t>Služební místo je zařazeno podle přílohy č. 1 k zákonu do</w:t>
      </w:r>
      <w:r w:rsidRPr="003A18E0">
        <w:rPr>
          <w:rFonts w:ascii="Arial" w:hAnsi="Arial" w:cs="Arial"/>
          <w:i/>
        </w:rPr>
        <w:t xml:space="preserve"> </w:t>
      </w:r>
      <w:r w:rsidR="00FC554C" w:rsidRPr="003A18E0">
        <w:rPr>
          <w:rFonts w:ascii="Arial" w:hAnsi="Arial" w:cs="Arial"/>
          <w:b/>
          <w:color w:val="000000" w:themeColor="text1"/>
        </w:rPr>
        <w:t>15</w:t>
      </w:r>
      <w:r w:rsidRPr="003A18E0">
        <w:rPr>
          <w:rFonts w:ascii="Arial" w:hAnsi="Arial" w:cs="Arial"/>
          <w:b/>
          <w:color w:val="000000" w:themeColor="text1"/>
        </w:rPr>
        <w:t>.</w:t>
      </w:r>
      <w:r w:rsidRPr="003A18E0">
        <w:rPr>
          <w:rFonts w:ascii="Arial" w:hAnsi="Arial" w:cs="Arial"/>
          <w:b/>
          <w:i/>
          <w:color w:val="000000" w:themeColor="text1"/>
        </w:rPr>
        <w:t xml:space="preserve"> </w:t>
      </w:r>
      <w:r w:rsidRPr="003A18E0">
        <w:rPr>
          <w:rFonts w:ascii="Arial" w:hAnsi="Arial" w:cs="Arial"/>
          <w:b/>
        </w:rPr>
        <w:t>platové třídy</w:t>
      </w:r>
      <w:r w:rsidRPr="003A18E0">
        <w:rPr>
          <w:rFonts w:ascii="Arial" w:hAnsi="Arial" w:cs="Arial"/>
        </w:rPr>
        <w:t>. Místem výkonu služby je</w:t>
      </w:r>
      <w:r w:rsidR="00FC554C" w:rsidRPr="003A18E0">
        <w:rPr>
          <w:rFonts w:ascii="Arial" w:hAnsi="Arial" w:cs="Arial"/>
          <w:b/>
        </w:rPr>
        <w:t xml:space="preserve"> Praha</w:t>
      </w:r>
      <w:r w:rsidR="008C7001" w:rsidRPr="003A18E0">
        <w:rPr>
          <w:rFonts w:ascii="Arial" w:eastAsia="Times New Roman" w:hAnsi="Arial" w:cs="Arial"/>
          <w:lang w:eastAsia="cs-CZ"/>
        </w:rPr>
        <w:t>.</w:t>
      </w:r>
    </w:p>
    <w:p w:rsidR="00F6349A" w:rsidRPr="003A18E0" w:rsidRDefault="00F6349A" w:rsidP="003A18E0">
      <w:pPr>
        <w:spacing w:after="0" w:line="240" w:lineRule="auto"/>
        <w:jc w:val="both"/>
        <w:rPr>
          <w:rFonts w:ascii="Arial" w:eastAsia="Times New Roman" w:hAnsi="Arial" w:cs="Arial"/>
          <w:lang w:eastAsia="cs-CZ"/>
        </w:rPr>
      </w:pPr>
    </w:p>
    <w:p w:rsidR="00F6349A" w:rsidRPr="003A18E0" w:rsidRDefault="00F6349A" w:rsidP="003A18E0">
      <w:pPr>
        <w:spacing w:after="0" w:line="240" w:lineRule="auto"/>
        <w:jc w:val="both"/>
        <w:rPr>
          <w:rFonts w:ascii="Arial" w:hAnsi="Arial" w:cs="Arial"/>
          <w:highlight w:val="yellow"/>
        </w:rPr>
      </w:pPr>
      <w:r w:rsidRPr="003A18E0">
        <w:rPr>
          <w:rFonts w:ascii="Arial" w:hAnsi="Arial" w:cs="Arial"/>
        </w:rPr>
        <w:t xml:space="preserve">Služební místo je označeno </w:t>
      </w:r>
      <w:r w:rsidR="00502D4C">
        <w:rPr>
          <w:rFonts w:ascii="Arial" w:hAnsi="Arial" w:cs="Arial"/>
        </w:rPr>
        <w:t>společným</w:t>
      </w:r>
      <w:r w:rsidR="00502D4C" w:rsidRPr="003A18E0">
        <w:rPr>
          <w:rFonts w:ascii="Arial" w:hAnsi="Arial" w:cs="Arial"/>
        </w:rPr>
        <w:t xml:space="preserve"> služebním předpisem náměstka ministra vnitra</w:t>
      </w:r>
      <w:r w:rsidR="00502D4C">
        <w:rPr>
          <w:rFonts w:ascii="Arial" w:hAnsi="Arial" w:cs="Arial"/>
        </w:rPr>
        <w:t xml:space="preserve"> pro </w:t>
      </w:r>
      <w:r w:rsidR="00502D4C" w:rsidRPr="003A18E0">
        <w:rPr>
          <w:rFonts w:ascii="Arial" w:hAnsi="Arial" w:cs="Arial"/>
        </w:rPr>
        <w:t>státní službu a státního tajemníka v Ministerstvu vnitra č. 24/2021, kterým se stanoví požadavky na služební a pracovní místa na Ministerstvu vnitra, ve znění pozdějších předpisů</w:t>
      </w:r>
      <w:r w:rsidRPr="003A18E0">
        <w:rPr>
          <w:rFonts w:ascii="Arial" w:hAnsi="Arial" w:cs="Arial"/>
        </w:rPr>
        <w:t xml:space="preserve"> </w:t>
      </w:r>
      <w:r w:rsidR="00502D4C">
        <w:rPr>
          <w:rFonts w:ascii="Arial" w:hAnsi="Arial" w:cs="Arial"/>
        </w:rPr>
        <w:t>(dále jen „služební předpis“)</w:t>
      </w:r>
      <w:r w:rsidR="00816D00">
        <w:rPr>
          <w:rFonts w:ascii="Arial" w:hAnsi="Arial" w:cs="Arial"/>
        </w:rPr>
        <w:t>,</w:t>
      </w:r>
      <w:r w:rsidR="00502D4C">
        <w:rPr>
          <w:rFonts w:ascii="Arial" w:hAnsi="Arial" w:cs="Arial"/>
        </w:rPr>
        <w:t xml:space="preserve"> </w:t>
      </w:r>
      <w:r w:rsidRPr="003A18E0">
        <w:rPr>
          <w:rFonts w:ascii="Arial" w:hAnsi="Arial" w:cs="Arial"/>
        </w:rPr>
        <w:t>za klíčové služební místo dl</w:t>
      </w:r>
      <w:r w:rsidR="00502D4C">
        <w:rPr>
          <w:rFonts w:ascii="Arial" w:hAnsi="Arial" w:cs="Arial"/>
        </w:rPr>
        <w:t>e § 1 odst. 3 nařízení vlády č. </w:t>
      </w:r>
      <w:r w:rsidRPr="003A18E0">
        <w:rPr>
          <w:rFonts w:ascii="Arial" w:hAnsi="Arial" w:cs="Arial"/>
        </w:rPr>
        <w:t xml:space="preserve">304/2014 Sb., o platových poměrech státních zaměstnanců, ve znění pozdějších předpisů. </w:t>
      </w:r>
      <w:r w:rsidR="003630BB" w:rsidRPr="003A18E0">
        <w:rPr>
          <w:rFonts w:ascii="Arial" w:hAnsi="Arial" w:cs="Arial"/>
        </w:rPr>
        <w:t>S</w:t>
      </w:r>
      <w:r w:rsidRPr="003A18E0">
        <w:rPr>
          <w:rFonts w:ascii="Arial" w:hAnsi="Arial" w:cs="Arial"/>
        </w:rPr>
        <w:t xml:space="preserve">lužební místo bude v návaznosti na </w:t>
      </w:r>
      <w:r w:rsidR="00351BDB" w:rsidRPr="003A18E0">
        <w:rPr>
          <w:rFonts w:ascii="Arial" w:hAnsi="Arial" w:cs="Arial"/>
        </w:rPr>
        <w:t xml:space="preserve">vydání nového služebního předpisu převedeno z odboru všeobecné správy k odboru strategického </w:t>
      </w:r>
      <w:r w:rsidR="00F802FA">
        <w:rPr>
          <w:rFonts w:ascii="Arial" w:hAnsi="Arial" w:cs="Arial"/>
        </w:rPr>
        <w:t>rozvoje</w:t>
      </w:r>
      <w:r w:rsidR="00351BDB" w:rsidRPr="003A18E0">
        <w:rPr>
          <w:rFonts w:ascii="Arial" w:hAnsi="Arial" w:cs="Arial"/>
        </w:rPr>
        <w:t xml:space="preserve"> a koordinace veřejné správy.</w:t>
      </w:r>
    </w:p>
    <w:p w:rsidR="0057773D" w:rsidRPr="003A18E0" w:rsidRDefault="0057773D" w:rsidP="003A18E0">
      <w:pPr>
        <w:spacing w:after="0" w:line="240" w:lineRule="auto"/>
        <w:jc w:val="both"/>
        <w:rPr>
          <w:rFonts w:ascii="Arial" w:eastAsia="Times New Roman" w:hAnsi="Arial" w:cs="Arial"/>
          <w:b/>
          <w:lang w:eastAsia="cs-CZ"/>
        </w:rPr>
      </w:pPr>
    </w:p>
    <w:p w:rsidR="00D841FF" w:rsidRPr="003A18E0" w:rsidRDefault="005325F2" w:rsidP="003A18E0">
      <w:pPr>
        <w:spacing w:after="0" w:line="240" w:lineRule="auto"/>
        <w:jc w:val="both"/>
        <w:rPr>
          <w:rFonts w:ascii="Arial" w:hAnsi="Arial" w:cs="Arial"/>
        </w:rPr>
      </w:pPr>
      <w:r w:rsidRPr="003A18E0">
        <w:rPr>
          <w:rFonts w:ascii="Arial" w:hAnsi="Arial" w:cs="Arial"/>
        </w:rPr>
        <w:t>Výkon služby na služebním místě zahrnuje</w:t>
      </w:r>
      <w:r w:rsidR="00D841FF" w:rsidRPr="003A18E0">
        <w:rPr>
          <w:rFonts w:ascii="Arial" w:hAnsi="Arial" w:cs="Arial"/>
        </w:rPr>
        <w:t>:</w:t>
      </w:r>
    </w:p>
    <w:p w:rsidR="00D841FF" w:rsidRPr="003A18E0" w:rsidRDefault="00D841FF" w:rsidP="003A18E0">
      <w:pPr>
        <w:spacing w:after="0" w:line="240" w:lineRule="auto"/>
        <w:jc w:val="both"/>
        <w:rPr>
          <w:rFonts w:ascii="Arial" w:hAnsi="Arial" w:cs="Arial"/>
        </w:rPr>
      </w:pPr>
    </w:p>
    <w:p w:rsidR="00D841FF" w:rsidRPr="003A18E0" w:rsidRDefault="00D841FF" w:rsidP="003A18E0">
      <w:pPr>
        <w:pStyle w:val="Odstavecseseznamem"/>
        <w:numPr>
          <w:ilvl w:val="0"/>
          <w:numId w:val="22"/>
        </w:numPr>
        <w:spacing w:after="0" w:line="240" w:lineRule="auto"/>
        <w:contextualSpacing w:val="0"/>
        <w:jc w:val="both"/>
        <w:rPr>
          <w:rFonts w:ascii="Arial" w:hAnsi="Arial" w:cs="Arial"/>
          <w:vanish/>
          <w:specVanish/>
        </w:rPr>
      </w:pPr>
      <w:r w:rsidRPr="003A18E0">
        <w:rPr>
          <w:rFonts w:ascii="Arial" w:eastAsiaTheme="minorHAnsi" w:hAnsi="Arial" w:cs="Arial"/>
        </w:rPr>
        <w:t>t</w:t>
      </w:r>
      <w:r w:rsidR="005325F2" w:rsidRPr="003A18E0">
        <w:rPr>
          <w:rFonts w:ascii="Arial" w:eastAsiaTheme="minorHAnsi" w:hAnsi="Arial" w:cs="Arial"/>
        </w:rPr>
        <w:t xml:space="preserve">vorbu návrhů nejsložitějších systémů právních úprav včetně systémů právních úprav mezinárodního práva a práva Evropské unie nebo nejsložitějších </w:t>
      </w:r>
      <w:r w:rsidRPr="003A18E0">
        <w:rPr>
          <w:rFonts w:ascii="Arial" w:eastAsiaTheme="minorHAnsi" w:hAnsi="Arial" w:cs="Arial"/>
        </w:rPr>
        <w:t>zákonných úprav s </w:t>
      </w:r>
      <w:r w:rsidR="005325F2" w:rsidRPr="003A18E0">
        <w:rPr>
          <w:rFonts w:ascii="Arial" w:eastAsiaTheme="minorHAnsi" w:hAnsi="Arial" w:cs="Arial"/>
        </w:rPr>
        <w:t>nejširšími dopady na právní poměry České republiky nebo jejich posuzování v rámci legislativní činnosti na úrovni</w:t>
      </w:r>
      <w:r w:rsidR="00A962C4">
        <w:rPr>
          <w:rFonts w:ascii="Arial" w:eastAsiaTheme="minorHAnsi" w:hAnsi="Arial" w:cs="Arial"/>
        </w:rPr>
        <w:t xml:space="preserve"> vlády nebo komplexní koordinaci</w:t>
      </w:r>
      <w:r w:rsidR="005325F2" w:rsidRPr="003A18E0">
        <w:rPr>
          <w:rFonts w:ascii="Arial" w:eastAsiaTheme="minorHAnsi" w:hAnsi="Arial" w:cs="Arial"/>
        </w:rPr>
        <w:t xml:space="preserve"> zpracovávání stanovisek k těmto předpisům pro člena vlády; </w:t>
      </w:r>
    </w:p>
    <w:p w:rsidR="00502D4C" w:rsidRPr="00502D4C" w:rsidRDefault="00D841FF" w:rsidP="003A18E0">
      <w:pPr>
        <w:pStyle w:val="Odstavecseseznamem"/>
        <w:numPr>
          <w:ilvl w:val="0"/>
          <w:numId w:val="22"/>
        </w:numPr>
        <w:spacing w:after="0" w:line="240" w:lineRule="auto"/>
        <w:contextualSpacing w:val="0"/>
        <w:jc w:val="both"/>
        <w:rPr>
          <w:rFonts w:ascii="Arial" w:hAnsi="Arial" w:cs="Arial"/>
        </w:rPr>
      </w:pPr>
      <w:r w:rsidRPr="003A18E0">
        <w:rPr>
          <w:rFonts w:ascii="Arial" w:eastAsiaTheme="minorHAnsi" w:hAnsi="Arial" w:cs="Arial"/>
        </w:rPr>
        <w:t xml:space="preserve"> </w:t>
      </w:r>
    </w:p>
    <w:p w:rsidR="005325F2" w:rsidRPr="003A18E0" w:rsidRDefault="005325F2" w:rsidP="003A18E0">
      <w:pPr>
        <w:pStyle w:val="Odstavecseseznamem"/>
        <w:numPr>
          <w:ilvl w:val="0"/>
          <w:numId w:val="22"/>
        </w:numPr>
        <w:spacing w:after="0" w:line="240" w:lineRule="auto"/>
        <w:contextualSpacing w:val="0"/>
        <w:jc w:val="both"/>
        <w:rPr>
          <w:rFonts w:ascii="Arial" w:hAnsi="Arial" w:cs="Arial"/>
        </w:rPr>
      </w:pPr>
      <w:r w:rsidRPr="003A18E0">
        <w:rPr>
          <w:rFonts w:ascii="Arial" w:eastAsiaTheme="minorHAnsi" w:hAnsi="Arial" w:cs="Arial"/>
        </w:rPr>
        <w:t>komplexní tvorbu systému elektronické publikace právních předpisů České republiky včetně spolupráce na tvorbě koncepce rozvoje právní informatiky v</w:t>
      </w:r>
      <w:r w:rsidR="00D841FF" w:rsidRPr="003A18E0">
        <w:rPr>
          <w:rFonts w:ascii="Arial" w:eastAsiaTheme="minorHAnsi" w:hAnsi="Arial" w:cs="Arial"/>
        </w:rPr>
        <w:t xml:space="preserve"> </w:t>
      </w:r>
      <w:r w:rsidRPr="003A18E0">
        <w:rPr>
          <w:rFonts w:ascii="Arial" w:eastAsiaTheme="minorHAnsi" w:hAnsi="Arial" w:cs="Arial"/>
        </w:rPr>
        <w:t>rámci Evropské unie</w:t>
      </w:r>
      <w:r w:rsidR="00D841FF" w:rsidRPr="003A18E0">
        <w:rPr>
          <w:rFonts w:ascii="Arial" w:eastAsiaTheme="minorHAnsi" w:hAnsi="Arial" w:cs="Arial"/>
        </w:rPr>
        <w:t xml:space="preserve"> a rozvoj celostátní koncepce a  </w:t>
      </w:r>
      <w:r w:rsidRPr="003A18E0">
        <w:rPr>
          <w:rFonts w:ascii="Arial" w:eastAsiaTheme="minorHAnsi" w:hAnsi="Arial" w:cs="Arial"/>
        </w:rPr>
        <w:t xml:space="preserve">celostátní systémové koordinace procesů </w:t>
      </w:r>
      <w:r w:rsidR="00D841FF" w:rsidRPr="003A18E0">
        <w:rPr>
          <w:rFonts w:ascii="Arial" w:eastAsiaTheme="minorHAnsi" w:hAnsi="Arial" w:cs="Arial"/>
        </w:rPr>
        <w:t>elektronizace veřejné správy;</w:t>
      </w:r>
    </w:p>
    <w:p w:rsidR="00D841FF" w:rsidRPr="003A18E0" w:rsidRDefault="00D841FF" w:rsidP="003A18E0">
      <w:pPr>
        <w:pStyle w:val="Odstavecseseznamem"/>
        <w:numPr>
          <w:ilvl w:val="0"/>
          <w:numId w:val="22"/>
        </w:numPr>
        <w:spacing w:after="0" w:line="240" w:lineRule="auto"/>
        <w:contextualSpacing w:val="0"/>
        <w:jc w:val="both"/>
        <w:rPr>
          <w:rFonts w:ascii="Arial" w:hAnsi="Arial" w:cs="Arial"/>
        </w:rPr>
      </w:pPr>
      <w:r w:rsidRPr="003A18E0">
        <w:rPr>
          <w:rFonts w:ascii="Arial" w:eastAsiaTheme="minorHAnsi" w:hAnsi="Arial" w:cs="Arial"/>
        </w:rPr>
        <w:t>zajišťování přípravy, realizace a rozvoje systému elektronické tvorby a publikace právních předpisů České republiky včetně mezinárodní spolupráce odboru na tvorbě koncepce rozvoje právní informatiky v rámci Evropské unie, zejména na úrovni pracovních skupin Rady Evropské unie, Evropské komise a Evropského fóra úředních listů;</w:t>
      </w:r>
    </w:p>
    <w:p w:rsidR="00D841FF" w:rsidRPr="003A18E0" w:rsidRDefault="00D841FF" w:rsidP="003A18E0">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3A18E0">
        <w:rPr>
          <w:rFonts w:ascii="Arial" w:eastAsiaTheme="minorHAnsi" w:hAnsi="Arial" w:cs="Arial"/>
        </w:rPr>
        <w:lastRenderedPageBreak/>
        <w:t>koordinaci a řízení činnosti týkající se redakční práce od předložení právních předpisů, mezinárodních smluv a dalších právních aktů až po jejich vyhlášení ve Sbírce zákonů a Sbírce mezinárodních smluv v součinnosti s příslušnými předkladateli a následnými dalšími zpracovateli;</w:t>
      </w:r>
    </w:p>
    <w:p w:rsidR="00D841FF" w:rsidRPr="003A18E0" w:rsidRDefault="00D841FF" w:rsidP="003A18E0">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3A18E0">
        <w:rPr>
          <w:rFonts w:ascii="Arial" w:eastAsiaTheme="minorHAnsi" w:hAnsi="Arial" w:cs="Arial"/>
        </w:rPr>
        <w:t>odbornou tvorbu komplexního systému a správu souborů metadat a indexačních slovníků právní terminologie pro oblast práva České republiky, mezinárodního práva a práva Evropské unie v rámci systému elektronické tvorby a publikaci právních předpisů České republiky včetně spolupráce s úřady Evropské unie;</w:t>
      </w:r>
    </w:p>
    <w:p w:rsidR="00D841FF" w:rsidRPr="003A18E0" w:rsidRDefault="00D841FF" w:rsidP="003A18E0">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3A18E0">
        <w:rPr>
          <w:rFonts w:ascii="Arial" w:eastAsiaTheme="minorHAnsi" w:hAnsi="Arial" w:cs="Arial"/>
        </w:rPr>
        <w:t>účast na jednáních resortních a meziresortních orgánů zřízených zejména pro řešení záležitostí spadajících do působnosti oddělení.</w:t>
      </w:r>
    </w:p>
    <w:p w:rsidR="005325F2" w:rsidRPr="003A18E0" w:rsidRDefault="005325F2" w:rsidP="003A18E0">
      <w:pPr>
        <w:spacing w:after="0" w:line="240" w:lineRule="auto"/>
        <w:jc w:val="both"/>
        <w:rPr>
          <w:rFonts w:ascii="Arial" w:hAnsi="Arial" w:cs="Arial"/>
        </w:rPr>
      </w:pPr>
    </w:p>
    <w:p w:rsidR="00B228A2" w:rsidRPr="003A18E0" w:rsidRDefault="00276ED4" w:rsidP="003A18E0">
      <w:pPr>
        <w:spacing w:after="0" w:line="240" w:lineRule="auto"/>
        <w:jc w:val="both"/>
        <w:rPr>
          <w:rFonts w:ascii="Arial" w:hAnsi="Arial" w:cs="Arial"/>
          <w:color w:val="FF0000"/>
        </w:rPr>
      </w:pPr>
      <w:r w:rsidRPr="003A18E0">
        <w:rPr>
          <w:rFonts w:ascii="Arial" w:hAnsi="Arial" w:cs="Arial"/>
        </w:rPr>
        <w:t xml:space="preserve">Posuzovány budou </w:t>
      </w:r>
      <w:r w:rsidR="00B228A2" w:rsidRPr="003A18E0">
        <w:rPr>
          <w:rFonts w:ascii="Arial" w:hAnsi="Arial" w:cs="Arial"/>
          <w:b/>
        </w:rPr>
        <w:t>žádosti</w:t>
      </w:r>
      <w:r w:rsidR="00CC35D5" w:rsidRPr="003A18E0">
        <w:rPr>
          <w:rStyle w:val="Znakapoznpodarou"/>
          <w:rFonts w:ascii="Arial" w:hAnsi="Arial" w:cs="Arial"/>
          <w:b/>
        </w:rPr>
        <w:footnoteReference w:id="1"/>
      </w:r>
      <w:r w:rsidR="003059FD" w:rsidRPr="003A18E0">
        <w:rPr>
          <w:rFonts w:ascii="Arial" w:hAnsi="Arial" w:cs="Arial"/>
          <w:b/>
        </w:rPr>
        <w:t xml:space="preserve"> </w:t>
      </w:r>
      <w:r w:rsidR="003059FD" w:rsidRPr="003A18E0">
        <w:rPr>
          <w:rFonts w:ascii="Arial" w:eastAsia="Times New Roman" w:hAnsi="Arial" w:cs="Arial"/>
          <w:lang w:eastAsia="cs-CZ"/>
        </w:rPr>
        <w:t>o přijetí do služebního poměru a</w:t>
      </w:r>
      <w:r w:rsidR="003059FD" w:rsidRPr="003A18E0">
        <w:rPr>
          <w:rFonts w:ascii="Arial" w:eastAsia="Times New Roman" w:hAnsi="Arial" w:cs="Arial"/>
          <w:color w:val="FF0000"/>
          <w:lang w:eastAsia="cs-CZ"/>
        </w:rPr>
        <w:t> </w:t>
      </w:r>
      <w:r w:rsidR="003059FD" w:rsidRPr="003A18E0">
        <w:rPr>
          <w:rFonts w:ascii="Arial" w:eastAsia="Times New Roman" w:hAnsi="Arial" w:cs="Arial"/>
          <w:color w:val="000000" w:themeColor="text1"/>
          <w:lang w:eastAsia="cs-CZ"/>
        </w:rPr>
        <w:t>jmenování na služební místo představ</w:t>
      </w:r>
      <w:r w:rsidR="000D30E6" w:rsidRPr="003A18E0">
        <w:rPr>
          <w:rFonts w:ascii="Arial" w:eastAsia="Times New Roman" w:hAnsi="Arial" w:cs="Arial"/>
          <w:color w:val="000000" w:themeColor="text1"/>
          <w:lang w:eastAsia="cs-CZ"/>
        </w:rPr>
        <w:t>e</w:t>
      </w:r>
      <w:r w:rsidR="003059FD" w:rsidRPr="003A18E0">
        <w:rPr>
          <w:rFonts w:ascii="Arial" w:eastAsia="Times New Roman" w:hAnsi="Arial" w:cs="Arial"/>
          <w:color w:val="000000" w:themeColor="text1"/>
          <w:lang w:eastAsia="cs-CZ"/>
        </w:rPr>
        <w:t xml:space="preserve">ného </w:t>
      </w:r>
      <w:r w:rsidR="00CC35D5" w:rsidRPr="003A18E0">
        <w:rPr>
          <w:rFonts w:ascii="Arial" w:eastAsia="Times New Roman" w:hAnsi="Arial" w:cs="Arial"/>
          <w:color w:val="000000" w:themeColor="text1"/>
          <w:lang w:eastAsia="cs-CZ"/>
        </w:rPr>
        <w:t xml:space="preserve">nebo žádosti o jmenování na služební místo představeného </w:t>
      </w:r>
      <w:r w:rsidR="003059FD" w:rsidRPr="003A18E0">
        <w:rPr>
          <w:rFonts w:ascii="Arial" w:eastAsia="Times New Roman" w:hAnsi="Arial" w:cs="Arial"/>
          <w:lang w:eastAsia="cs-CZ"/>
        </w:rPr>
        <w:t>(dále jen „žádost“)</w:t>
      </w:r>
      <w:r w:rsidR="00C0487A" w:rsidRPr="003A18E0">
        <w:rPr>
          <w:rFonts w:ascii="Arial" w:hAnsi="Arial" w:cs="Arial"/>
          <w:b/>
        </w:rPr>
        <w:t xml:space="preserve"> podané ve lhůtě do</w:t>
      </w:r>
      <w:r w:rsidR="004C03D9" w:rsidRPr="003A18E0">
        <w:rPr>
          <w:rFonts w:ascii="Arial" w:hAnsi="Arial" w:cs="Arial"/>
          <w:b/>
        </w:rPr>
        <w:t> </w:t>
      </w:r>
      <w:r w:rsidR="00F6349A" w:rsidRPr="003A18E0">
        <w:rPr>
          <w:rFonts w:ascii="Arial" w:hAnsi="Arial" w:cs="Arial"/>
          <w:b/>
          <w:color w:val="000000" w:themeColor="text1"/>
        </w:rPr>
        <w:t>4. 10. 2021</w:t>
      </w:r>
      <w:r w:rsidR="00C0487A" w:rsidRPr="003A18E0">
        <w:rPr>
          <w:rFonts w:ascii="Arial" w:hAnsi="Arial" w:cs="Arial"/>
        </w:rPr>
        <w:t xml:space="preserve">, tj. v této lhůtě </w:t>
      </w:r>
      <w:r w:rsidRPr="003A18E0">
        <w:rPr>
          <w:rFonts w:ascii="Arial" w:hAnsi="Arial" w:cs="Arial"/>
        </w:rPr>
        <w:t>za</w:t>
      </w:r>
      <w:r w:rsidR="00C0487A" w:rsidRPr="003A18E0">
        <w:rPr>
          <w:rFonts w:ascii="Arial" w:hAnsi="Arial" w:cs="Arial"/>
        </w:rPr>
        <w:t>slané</w:t>
      </w:r>
      <w:r w:rsidRPr="003A18E0">
        <w:rPr>
          <w:rFonts w:ascii="Arial" w:hAnsi="Arial" w:cs="Arial"/>
        </w:rPr>
        <w:t xml:space="preserve"> </w:t>
      </w:r>
      <w:r w:rsidR="006060F0" w:rsidRPr="003A18E0">
        <w:rPr>
          <w:rFonts w:ascii="Arial" w:hAnsi="Arial" w:cs="Arial"/>
        </w:rPr>
        <w:t xml:space="preserve">služebnímu orgánu </w:t>
      </w:r>
      <w:r w:rsidRPr="003A18E0">
        <w:rPr>
          <w:rFonts w:ascii="Arial" w:hAnsi="Arial" w:cs="Arial"/>
        </w:rPr>
        <w:t xml:space="preserve">prostřednictvím provozovatele poštovních služeb </w:t>
      </w:r>
      <w:r w:rsidR="005A3F80" w:rsidRPr="003A18E0">
        <w:rPr>
          <w:rFonts w:ascii="Arial" w:eastAsia="Times New Roman" w:hAnsi="Arial" w:cs="Arial"/>
          <w:b/>
          <w:lang w:eastAsia="cs-CZ"/>
        </w:rPr>
        <w:t>na adresu státního tajemníka v Ministerstvu vnitra, Min</w:t>
      </w:r>
      <w:r w:rsidR="00345E9C" w:rsidRPr="003A18E0">
        <w:rPr>
          <w:rFonts w:ascii="Arial" w:eastAsia="Times New Roman" w:hAnsi="Arial" w:cs="Arial"/>
          <w:b/>
          <w:lang w:eastAsia="cs-CZ"/>
        </w:rPr>
        <w:t xml:space="preserve">isterstvo vnitra, Nad Štolou 3, </w:t>
      </w:r>
      <w:r w:rsidR="005A3F80" w:rsidRPr="003A18E0">
        <w:rPr>
          <w:rFonts w:ascii="Arial" w:eastAsia="Times New Roman" w:hAnsi="Arial" w:cs="Arial"/>
          <w:b/>
          <w:lang w:eastAsia="cs-CZ"/>
        </w:rPr>
        <w:t>170 34 Praha 7</w:t>
      </w:r>
      <w:r w:rsidR="00720357" w:rsidRPr="003A18E0">
        <w:rPr>
          <w:rFonts w:ascii="Arial" w:eastAsia="Times New Roman" w:hAnsi="Arial" w:cs="Arial"/>
          <w:lang w:eastAsia="cs-CZ"/>
        </w:rPr>
        <w:t>, nebo osobně podané</w:t>
      </w:r>
      <w:r w:rsidR="005A3F80" w:rsidRPr="003A18E0">
        <w:rPr>
          <w:rFonts w:ascii="Arial" w:eastAsia="Times New Roman" w:hAnsi="Arial" w:cs="Arial"/>
          <w:lang w:eastAsia="cs-CZ"/>
        </w:rPr>
        <w:t xml:space="preserve"> </w:t>
      </w:r>
      <w:r w:rsidR="00720357" w:rsidRPr="003A18E0">
        <w:rPr>
          <w:rFonts w:ascii="Arial" w:eastAsia="Times New Roman" w:hAnsi="Arial" w:cs="Arial"/>
          <w:lang w:eastAsia="cs-CZ"/>
        </w:rPr>
        <w:t>na podatelnu</w:t>
      </w:r>
      <w:r w:rsidR="005A3F80" w:rsidRPr="003A18E0">
        <w:rPr>
          <w:rFonts w:ascii="Arial" w:eastAsia="Times New Roman" w:hAnsi="Arial" w:cs="Arial"/>
          <w:lang w:eastAsia="cs-CZ"/>
        </w:rPr>
        <w:t xml:space="preserve"> Ministerstva vnitra na výše uvedené adrese</w:t>
      </w:r>
      <w:r w:rsidR="00073FE5" w:rsidRPr="003A18E0">
        <w:rPr>
          <w:rFonts w:ascii="Arial" w:hAnsi="Arial" w:cs="Arial"/>
        </w:rPr>
        <w:t xml:space="preserve">. </w:t>
      </w:r>
      <w:r w:rsidR="005A3F80" w:rsidRPr="003A18E0">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3A18E0">
          <w:rPr>
            <w:rStyle w:val="Hypertextovodkaz"/>
            <w:rFonts w:ascii="Arial" w:eastAsia="Times New Roman" w:hAnsi="Arial" w:cs="Arial"/>
            <w:lang w:eastAsia="cs-CZ"/>
          </w:rPr>
          <w:t>posta@mvcr.cz</w:t>
        </w:r>
      </w:hyperlink>
      <w:r w:rsidR="005A3F80" w:rsidRPr="003A18E0">
        <w:rPr>
          <w:rFonts w:ascii="Arial" w:eastAsia="Times New Roman" w:hAnsi="Arial" w:cs="Arial"/>
          <w:lang w:eastAsia="cs-CZ"/>
        </w:rPr>
        <w:t>) nebo prostře</w:t>
      </w:r>
      <w:r w:rsidR="00064723" w:rsidRPr="003A18E0">
        <w:rPr>
          <w:rFonts w:ascii="Arial" w:eastAsia="Times New Roman" w:hAnsi="Arial" w:cs="Arial"/>
          <w:lang w:eastAsia="cs-CZ"/>
        </w:rPr>
        <w:t>dnictvím veřejné datové sítě do </w:t>
      </w:r>
      <w:r w:rsidR="005A3F80" w:rsidRPr="003A18E0">
        <w:rPr>
          <w:rFonts w:ascii="Arial" w:eastAsia="Times New Roman" w:hAnsi="Arial" w:cs="Arial"/>
          <w:lang w:eastAsia="cs-CZ"/>
        </w:rPr>
        <w:t>datové schránky (</w:t>
      </w:r>
      <w:r w:rsidR="005A3F80" w:rsidRPr="003A18E0">
        <w:rPr>
          <w:rFonts w:ascii="Arial" w:eastAsia="Times New Roman" w:hAnsi="Arial" w:cs="Arial"/>
          <w:b/>
          <w:lang w:eastAsia="cs-CZ"/>
        </w:rPr>
        <w:t>ID datové schránky: krk34e3</w:t>
      </w:r>
      <w:r w:rsidR="005A3F80" w:rsidRPr="003A18E0">
        <w:rPr>
          <w:rFonts w:ascii="Arial" w:eastAsia="Times New Roman" w:hAnsi="Arial" w:cs="Arial"/>
          <w:lang w:eastAsia="cs-CZ"/>
        </w:rPr>
        <w:t>).</w:t>
      </w:r>
    </w:p>
    <w:p w:rsidR="009E197D" w:rsidRPr="003A18E0" w:rsidRDefault="009E197D" w:rsidP="003A18E0">
      <w:pPr>
        <w:spacing w:after="0" w:line="240" w:lineRule="auto"/>
        <w:jc w:val="both"/>
        <w:rPr>
          <w:rFonts w:ascii="Arial" w:hAnsi="Arial" w:cs="Arial"/>
        </w:rPr>
      </w:pPr>
    </w:p>
    <w:p w:rsidR="00276ED4" w:rsidRPr="003A18E0" w:rsidRDefault="00276ED4" w:rsidP="003A18E0">
      <w:pPr>
        <w:spacing w:after="0" w:line="240" w:lineRule="auto"/>
        <w:jc w:val="both"/>
        <w:rPr>
          <w:rFonts w:ascii="Arial" w:hAnsi="Arial" w:cs="Arial"/>
        </w:rPr>
      </w:pPr>
      <w:r w:rsidRPr="003A18E0">
        <w:rPr>
          <w:rFonts w:ascii="Arial" w:hAnsi="Arial" w:cs="Arial"/>
        </w:rPr>
        <w:t>Obálka</w:t>
      </w:r>
      <w:r w:rsidR="00B228A2" w:rsidRPr="003A18E0">
        <w:rPr>
          <w:rFonts w:ascii="Arial" w:hAnsi="Arial" w:cs="Arial"/>
        </w:rPr>
        <w:t>, resp. datová zpráva, obsahující žádost včetně požadovaných listin (příloh)</w:t>
      </w:r>
      <w:r w:rsidRPr="003A18E0">
        <w:rPr>
          <w:rFonts w:ascii="Arial" w:hAnsi="Arial" w:cs="Arial"/>
        </w:rPr>
        <w:t xml:space="preserve"> musí být označena slovy: „</w:t>
      </w:r>
      <w:r w:rsidRPr="003A18E0">
        <w:rPr>
          <w:rFonts w:ascii="Arial" w:hAnsi="Arial" w:cs="Arial"/>
          <w:b/>
        </w:rPr>
        <w:t>Neot</w:t>
      </w:r>
      <w:r w:rsidR="00CB1067" w:rsidRPr="003A18E0">
        <w:rPr>
          <w:rFonts w:ascii="Arial" w:hAnsi="Arial" w:cs="Arial"/>
          <w:b/>
        </w:rPr>
        <w:t>e</w:t>
      </w:r>
      <w:r w:rsidR="005A3F80" w:rsidRPr="003A18E0">
        <w:rPr>
          <w:rFonts w:ascii="Arial" w:hAnsi="Arial" w:cs="Arial"/>
          <w:b/>
        </w:rPr>
        <w:t>vírat</w:t>
      </w:r>
      <w:r w:rsidR="005A3F80" w:rsidRPr="003A18E0">
        <w:rPr>
          <w:rFonts w:ascii="Arial" w:hAnsi="Arial" w:cs="Arial"/>
        </w:rPr>
        <w:t>“ a slovy „</w:t>
      </w:r>
      <w:r w:rsidR="005A3F80" w:rsidRPr="003A18E0">
        <w:rPr>
          <w:rFonts w:ascii="Arial" w:eastAsia="Times New Roman" w:hAnsi="Arial" w:cs="Arial"/>
          <w:b/>
          <w:lang w:eastAsia="cs-CZ"/>
        </w:rPr>
        <w:t xml:space="preserve">Výběrové řízení na služební místo </w:t>
      </w:r>
      <w:r w:rsidR="003630BB" w:rsidRPr="003A18E0">
        <w:rPr>
          <w:rFonts w:ascii="Arial" w:hAnsi="Arial" w:cs="Arial"/>
          <w:b/>
        </w:rPr>
        <w:t>vedoucí/ho oddělení publikace Sbírky zákonů a Sbírky mezinárodních smluv</w:t>
      </w:r>
      <w:r w:rsidR="00345E9C" w:rsidRPr="003A18E0">
        <w:rPr>
          <w:rFonts w:ascii="Arial" w:hAnsi="Arial" w:cs="Arial"/>
          <w:b/>
        </w:rPr>
        <w:t xml:space="preserve"> v odboru všeobecné správy</w:t>
      </w:r>
      <w:r w:rsidR="003630BB" w:rsidRPr="003A18E0">
        <w:rPr>
          <w:rFonts w:ascii="Arial" w:hAnsi="Arial" w:cs="Arial"/>
          <w:b/>
        </w:rPr>
        <w:t>, ID 17003440, sp. zn.: MV-152833/SST-2021</w:t>
      </w:r>
      <w:r w:rsidR="001B4212" w:rsidRPr="003A18E0">
        <w:rPr>
          <w:rFonts w:ascii="Arial" w:eastAsia="Times New Roman" w:hAnsi="Arial" w:cs="Arial"/>
          <w:lang w:eastAsia="cs-CZ"/>
        </w:rPr>
        <w:t>“.</w:t>
      </w:r>
    </w:p>
    <w:p w:rsidR="00CA47EF" w:rsidRPr="003A18E0" w:rsidRDefault="00CA47EF" w:rsidP="003A18E0">
      <w:pPr>
        <w:spacing w:after="0" w:line="240" w:lineRule="auto"/>
        <w:jc w:val="both"/>
        <w:rPr>
          <w:rFonts w:ascii="Arial" w:hAnsi="Arial" w:cs="Arial"/>
          <w:b/>
        </w:rPr>
      </w:pPr>
    </w:p>
    <w:p w:rsidR="00276ED4" w:rsidRPr="003A18E0" w:rsidRDefault="00276ED4" w:rsidP="003A18E0">
      <w:pPr>
        <w:spacing w:after="0" w:line="240" w:lineRule="auto"/>
        <w:jc w:val="both"/>
        <w:rPr>
          <w:rFonts w:ascii="Arial" w:hAnsi="Arial" w:cs="Arial"/>
          <w:b/>
        </w:rPr>
      </w:pPr>
      <w:r w:rsidRPr="003A18E0">
        <w:rPr>
          <w:rFonts w:ascii="Arial" w:hAnsi="Arial" w:cs="Arial"/>
          <w:b/>
        </w:rPr>
        <w:t xml:space="preserve">Výběrového řízení na </w:t>
      </w:r>
      <w:r w:rsidR="006060F0" w:rsidRPr="003A18E0">
        <w:rPr>
          <w:rFonts w:ascii="Arial" w:hAnsi="Arial" w:cs="Arial"/>
          <w:b/>
        </w:rPr>
        <w:t xml:space="preserve">výše uvedené </w:t>
      </w:r>
      <w:r w:rsidRPr="003A18E0">
        <w:rPr>
          <w:rFonts w:ascii="Arial" w:hAnsi="Arial" w:cs="Arial"/>
          <w:b/>
        </w:rPr>
        <w:t>služební místo</w:t>
      </w:r>
      <w:r w:rsidR="006060F0" w:rsidRPr="003A18E0">
        <w:rPr>
          <w:rFonts w:ascii="Arial" w:hAnsi="Arial" w:cs="Arial"/>
          <w:b/>
        </w:rPr>
        <w:t xml:space="preserve"> se</w:t>
      </w:r>
      <w:r w:rsidRPr="003A18E0">
        <w:rPr>
          <w:rFonts w:ascii="Arial" w:hAnsi="Arial" w:cs="Arial"/>
          <w:b/>
        </w:rPr>
        <w:t xml:space="preserve"> v souladu se zákonem může zúčastnit </w:t>
      </w:r>
      <w:r w:rsidR="00153A84" w:rsidRPr="003A18E0">
        <w:rPr>
          <w:rFonts w:ascii="Arial" w:hAnsi="Arial" w:cs="Arial"/>
          <w:b/>
        </w:rPr>
        <w:t>žadatel</w:t>
      </w:r>
      <w:r w:rsidR="00A363EF" w:rsidRPr="003A18E0">
        <w:rPr>
          <w:rFonts w:ascii="Arial" w:hAnsi="Arial" w:cs="Arial"/>
          <w:b/>
        </w:rPr>
        <w:t>/ka</w:t>
      </w:r>
      <w:r w:rsidRPr="003A18E0">
        <w:rPr>
          <w:rFonts w:ascii="Arial" w:hAnsi="Arial" w:cs="Arial"/>
          <w:b/>
        </w:rPr>
        <w:t>, který:</w:t>
      </w:r>
    </w:p>
    <w:p w:rsidR="00CA47EF" w:rsidRPr="003A18E0" w:rsidRDefault="00CA47EF" w:rsidP="003A18E0">
      <w:pPr>
        <w:spacing w:after="0" w:line="240" w:lineRule="auto"/>
        <w:jc w:val="both"/>
        <w:rPr>
          <w:rFonts w:ascii="Arial" w:hAnsi="Arial" w:cs="Arial"/>
          <w:b/>
        </w:rPr>
      </w:pPr>
    </w:p>
    <w:p w:rsidR="00F94C3B" w:rsidRPr="003A18E0" w:rsidRDefault="00F94C3B" w:rsidP="003A18E0">
      <w:pPr>
        <w:numPr>
          <w:ilvl w:val="0"/>
          <w:numId w:val="1"/>
        </w:numPr>
        <w:spacing w:after="0" w:line="240" w:lineRule="auto"/>
        <w:ind w:left="284" w:hanging="284"/>
        <w:jc w:val="both"/>
        <w:rPr>
          <w:rFonts w:ascii="Arial" w:hAnsi="Arial" w:cs="Arial"/>
        </w:rPr>
      </w:pPr>
      <w:r w:rsidRPr="003A18E0">
        <w:rPr>
          <w:rFonts w:ascii="Arial" w:hAnsi="Arial" w:cs="Arial"/>
        </w:rPr>
        <w:t>splňuje základní předpoklady stanovené zákonem, tj.:</w:t>
      </w:r>
    </w:p>
    <w:p w:rsidR="00D8142C" w:rsidRPr="003A18E0" w:rsidRDefault="00D8142C" w:rsidP="003A18E0">
      <w:pPr>
        <w:pStyle w:val="Odstavecseseznamem"/>
        <w:numPr>
          <w:ilvl w:val="0"/>
          <w:numId w:val="24"/>
        </w:numPr>
        <w:spacing w:after="0" w:line="240" w:lineRule="auto"/>
        <w:ind w:left="567" w:hanging="283"/>
        <w:contextualSpacing w:val="0"/>
        <w:jc w:val="both"/>
        <w:rPr>
          <w:rFonts w:ascii="Arial" w:hAnsi="Arial" w:cs="Arial"/>
        </w:rPr>
      </w:pPr>
      <w:r w:rsidRPr="003A18E0">
        <w:rPr>
          <w:rFonts w:ascii="Arial" w:hAnsi="Arial" w:cs="Arial"/>
          <w:color w:val="000000" w:themeColor="text1"/>
        </w:rPr>
        <w:t>je státním občanem České republiky;</w:t>
      </w:r>
    </w:p>
    <w:p w:rsidR="00D8142C" w:rsidRPr="003A18E0" w:rsidRDefault="00D8142C" w:rsidP="003A18E0">
      <w:pPr>
        <w:spacing w:after="0" w:line="240" w:lineRule="auto"/>
        <w:ind w:left="568" w:hanging="1"/>
        <w:jc w:val="both"/>
        <w:rPr>
          <w:rFonts w:ascii="Arial" w:hAnsi="Arial" w:cs="Arial"/>
          <w:color w:val="0D0D0D" w:themeColor="text1" w:themeTint="F2"/>
        </w:rPr>
      </w:pPr>
      <w:r w:rsidRPr="003A18E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3A18E0">
        <w:rPr>
          <w:rStyle w:val="Znakapoznpodarou"/>
          <w:rFonts w:ascii="Arial" w:hAnsi="Arial" w:cs="Arial"/>
          <w:color w:val="0D0D0D" w:themeColor="text1" w:themeTint="F2"/>
        </w:rPr>
        <w:footnoteReference w:id="2"/>
      </w:r>
      <w:r w:rsidRPr="003A18E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3A18E0">
        <w:rPr>
          <w:rFonts w:ascii="Arial" w:hAnsi="Arial" w:cs="Arial"/>
          <w:color w:val="000000" w:themeColor="text1"/>
        </w:rPr>
        <w:t xml:space="preserve">  </w:t>
      </w:r>
    </w:p>
    <w:p w:rsidR="00C64B26" w:rsidRPr="003A18E0" w:rsidRDefault="00D8142C" w:rsidP="003A18E0">
      <w:pPr>
        <w:spacing w:after="0" w:line="240" w:lineRule="auto"/>
        <w:ind w:left="284"/>
        <w:jc w:val="both"/>
        <w:rPr>
          <w:rFonts w:ascii="Arial" w:hAnsi="Arial" w:cs="Arial"/>
        </w:rPr>
      </w:pPr>
      <w:r w:rsidRPr="003A18E0">
        <w:rPr>
          <w:rFonts w:ascii="Arial" w:hAnsi="Arial" w:cs="Arial"/>
        </w:rPr>
        <w:t xml:space="preserve">b) </w:t>
      </w:r>
      <w:r w:rsidR="00276ED4" w:rsidRPr="003A18E0">
        <w:rPr>
          <w:rFonts w:ascii="Arial" w:hAnsi="Arial" w:cs="Arial"/>
        </w:rPr>
        <w:t>dosáhl věku 18 let</w:t>
      </w:r>
      <w:r w:rsidR="00C64B26" w:rsidRPr="003A18E0">
        <w:rPr>
          <w:rFonts w:ascii="Arial" w:hAnsi="Arial" w:cs="Arial"/>
        </w:rPr>
        <w:t xml:space="preserve"> [§ 25 odst. 1 písm. b) zákona];</w:t>
      </w:r>
    </w:p>
    <w:p w:rsidR="00FA1431" w:rsidRPr="003A18E0" w:rsidRDefault="00276ED4" w:rsidP="003A18E0">
      <w:pPr>
        <w:pStyle w:val="Odstavecseseznamem"/>
        <w:numPr>
          <w:ilvl w:val="0"/>
          <w:numId w:val="25"/>
        </w:numPr>
        <w:spacing w:after="0" w:line="240" w:lineRule="auto"/>
        <w:ind w:left="567" w:hanging="283"/>
        <w:contextualSpacing w:val="0"/>
        <w:jc w:val="both"/>
        <w:rPr>
          <w:rFonts w:ascii="Arial" w:hAnsi="Arial" w:cs="Arial"/>
        </w:rPr>
      </w:pPr>
      <w:r w:rsidRPr="003A18E0">
        <w:rPr>
          <w:rFonts w:ascii="Arial" w:hAnsi="Arial" w:cs="Arial"/>
        </w:rPr>
        <w:t xml:space="preserve">je plně svéprávný </w:t>
      </w:r>
      <w:r w:rsidR="00FA1431" w:rsidRPr="003A18E0">
        <w:rPr>
          <w:rFonts w:ascii="Arial" w:hAnsi="Arial" w:cs="Arial"/>
        </w:rPr>
        <w:t>[</w:t>
      </w:r>
      <w:r w:rsidRPr="003A18E0">
        <w:rPr>
          <w:rFonts w:ascii="Arial" w:hAnsi="Arial" w:cs="Arial"/>
        </w:rPr>
        <w:t>§ 25 odst. 1 písm. c) zákona</w:t>
      </w:r>
      <w:r w:rsidR="00FA1431" w:rsidRPr="003A18E0">
        <w:rPr>
          <w:rFonts w:ascii="Arial" w:hAnsi="Arial" w:cs="Arial"/>
        </w:rPr>
        <w:t>];</w:t>
      </w:r>
      <w:r w:rsidRPr="003A18E0">
        <w:rPr>
          <w:rFonts w:ascii="Arial" w:hAnsi="Arial" w:cs="Arial"/>
        </w:rPr>
        <w:t xml:space="preserve"> </w:t>
      </w:r>
    </w:p>
    <w:p w:rsidR="00C64B26" w:rsidRPr="003A18E0" w:rsidRDefault="00276ED4" w:rsidP="003A18E0">
      <w:pPr>
        <w:spacing w:after="0" w:line="240" w:lineRule="auto"/>
        <w:ind w:left="567"/>
        <w:jc w:val="both"/>
        <w:rPr>
          <w:rFonts w:ascii="Arial" w:hAnsi="Arial" w:cs="Arial"/>
        </w:rPr>
      </w:pPr>
      <w:r w:rsidRPr="003A18E0">
        <w:rPr>
          <w:rFonts w:ascii="Arial" w:hAnsi="Arial" w:cs="Arial"/>
        </w:rPr>
        <w:t>Splnění tohoto předpokladu se</w:t>
      </w:r>
      <w:r w:rsidR="00FA1431" w:rsidRPr="003A18E0">
        <w:rPr>
          <w:rFonts w:ascii="Arial" w:hAnsi="Arial" w:cs="Arial"/>
        </w:rPr>
        <w:t xml:space="preserve"> podle § 26 odst. 1 věta šestá zákona</w:t>
      </w:r>
      <w:r w:rsidRPr="003A18E0">
        <w:rPr>
          <w:rFonts w:ascii="Arial" w:hAnsi="Arial" w:cs="Arial"/>
        </w:rPr>
        <w:t xml:space="preserve"> dokládá písemným čestným prohlášením</w:t>
      </w:r>
      <w:r w:rsidR="000444CB" w:rsidRPr="003A18E0">
        <w:rPr>
          <w:rStyle w:val="Znakapoznpodarou"/>
          <w:rFonts w:ascii="Arial" w:hAnsi="Arial" w:cs="Arial"/>
        </w:rPr>
        <w:footnoteReference w:id="3"/>
      </w:r>
      <w:r w:rsidR="00FA1431" w:rsidRPr="003A18E0">
        <w:rPr>
          <w:rFonts w:ascii="Arial" w:hAnsi="Arial" w:cs="Arial"/>
        </w:rPr>
        <w:t>;</w:t>
      </w:r>
    </w:p>
    <w:p w:rsidR="00C64B26" w:rsidRPr="003A18E0" w:rsidRDefault="00276ED4" w:rsidP="003A18E0">
      <w:pPr>
        <w:numPr>
          <w:ilvl w:val="0"/>
          <w:numId w:val="25"/>
        </w:numPr>
        <w:spacing w:after="0" w:line="240" w:lineRule="auto"/>
        <w:ind w:left="567" w:hanging="283"/>
        <w:jc w:val="both"/>
        <w:rPr>
          <w:rFonts w:ascii="Arial" w:hAnsi="Arial" w:cs="Arial"/>
        </w:rPr>
      </w:pPr>
      <w:r w:rsidRPr="003A18E0">
        <w:rPr>
          <w:rFonts w:ascii="Arial" w:hAnsi="Arial" w:cs="Arial"/>
        </w:rPr>
        <w:t xml:space="preserve">je bezúhonný </w:t>
      </w:r>
      <w:r w:rsidR="00FA1431" w:rsidRPr="003A18E0">
        <w:rPr>
          <w:rFonts w:ascii="Arial" w:hAnsi="Arial" w:cs="Arial"/>
        </w:rPr>
        <w:t>[</w:t>
      </w:r>
      <w:r w:rsidRPr="003A18E0">
        <w:rPr>
          <w:rFonts w:ascii="Arial" w:hAnsi="Arial" w:cs="Arial"/>
        </w:rPr>
        <w:t>§ 25 odst. 1 písm. d) zákona</w:t>
      </w:r>
      <w:r w:rsidR="00FA1431" w:rsidRPr="003A18E0">
        <w:rPr>
          <w:rFonts w:ascii="Arial" w:hAnsi="Arial" w:cs="Arial"/>
        </w:rPr>
        <w:t>]</w:t>
      </w:r>
      <w:r w:rsidR="007525D0" w:rsidRPr="003A18E0">
        <w:rPr>
          <w:rFonts w:ascii="Arial" w:hAnsi="Arial" w:cs="Arial"/>
        </w:rPr>
        <w:t>;</w:t>
      </w:r>
    </w:p>
    <w:p w:rsidR="00F33781" w:rsidRPr="003A18E0" w:rsidRDefault="00FA1431" w:rsidP="003A18E0">
      <w:pPr>
        <w:spacing w:after="0" w:line="240" w:lineRule="auto"/>
        <w:ind w:left="567"/>
        <w:jc w:val="both"/>
        <w:rPr>
          <w:rFonts w:ascii="Arial" w:hAnsi="Arial" w:cs="Arial"/>
          <w:bCs/>
          <w:color w:val="000000" w:themeColor="text1"/>
        </w:rPr>
      </w:pPr>
      <w:r w:rsidRPr="003A18E0">
        <w:rPr>
          <w:rFonts w:ascii="Arial" w:hAnsi="Arial" w:cs="Arial"/>
        </w:rPr>
        <w:t>Splnění tohoto předpokladu se podle § 26 odst. 1 věta druhá zákona dokládá výpisem</w:t>
      </w:r>
      <w:r w:rsidR="007525D0" w:rsidRPr="003A18E0">
        <w:rPr>
          <w:rFonts w:ascii="Arial" w:hAnsi="Arial" w:cs="Arial"/>
        </w:rPr>
        <w:t xml:space="preserve"> z</w:t>
      </w:r>
      <w:r w:rsidR="00755FF6" w:rsidRPr="003A18E0">
        <w:rPr>
          <w:rFonts w:ascii="Arial" w:hAnsi="Arial" w:cs="Arial"/>
        </w:rPr>
        <w:t xml:space="preserve"> evidence </w:t>
      </w:r>
      <w:r w:rsidRPr="003A18E0">
        <w:rPr>
          <w:rFonts w:ascii="Arial" w:hAnsi="Arial" w:cs="Arial"/>
        </w:rPr>
        <w:t>Rejstříku trestů, který nesmí být starší než 3 měsíce</w:t>
      </w:r>
      <w:r w:rsidR="00EE40B4" w:rsidRPr="003A18E0">
        <w:rPr>
          <w:rFonts w:ascii="Arial" w:hAnsi="Arial" w:cs="Arial"/>
        </w:rPr>
        <w:t xml:space="preserve">. </w:t>
      </w:r>
      <w:r w:rsidR="00DE3EA5" w:rsidRPr="003A18E0">
        <w:rPr>
          <w:rFonts w:ascii="Arial" w:hAnsi="Arial" w:cs="Arial"/>
          <w:color w:val="000000" w:themeColor="text1"/>
        </w:rPr>
        <w:t>Pokud žadatel</w:t>
      </w:r>
      <w:r w:rsidR="002E3E25" w:rsidRPr="003A18E0">
        <w:rPr>
          <w:rFonts w:ascii="Arial" w:hAnsi="Arial" w:cs="Arial"/>
          <w:color w:val="000000" w:themeColor="text1"/>
        </w:rPr>
        <w:t>/ka</w:t>
      </w:r>
      <w:r w:rsidR="00B4090C" w:rsidRPr="003A18E0">
        <w:rPr>
          <w:rFonts w:ascii="Arial" w:hAnsi="Arial" w:cs="Arial"/>
          <w:color w:val="000000" w:themeColor="text1"/>
        </w:rPr>
        <w:t xml:space="preserve"> do </w:t>
      </w:r>
      <w:r w:rsidR="00DE3EA5" w:rsidRPr="003A18E0">
        <w:rPr>
          <w:rFonts w:ascii="Arial" w:hAnsi="Arial" w:cs="Arial"/>
          <w:color w:val="000000" w:themeColor="text1"/>
        </w:rPr>
        <w:t>žádosti poskytne údaje nutné k obstarání výpisu z evidence Rejstříku trestů</w:t>
      </w:r>
      <w:r w:rsidR="00DE3EA5" w:rsidRPr="003A18E0">
        <w:rPr>
          <w:rStyle w:val="Znakapoznpodarou"/>
          <w:rFonts w:ascii="Arial" w:hAnsi="Arial" w:cs="Arial"/>
          <w:color w:val="000000" w:themeColor="text1"/>
        </w:rPr>
        <w:footnoteReference w:id="4"/>
      </w:r>
      <w:r w:rsidR="00B4090C" w:rsidRPr="003A18E0">
        <w:rPr>
          <w:rFonts w:ascii="Arial" w:hAnsi="Arial" w:cs="Arial"/>
          <w:color w:val="000000" w:themeColor="text1"/>
        </w:rPr>
        <w:t>, není </w:t>
      </w:r>
      <w:r w:rsidR="00DE3EA5" w:rsidRPr="003A18E0">
        <w:rPr>
          <w:rFonts w:ascii="Arial" w:hAnsi="Arial" w:cs="Arial"/>
          <w:color w:val="000000" w:themeColor="text1"/>
        </w:rPr>
        <w:t>již povinen</w:t>
      </w:r>
      <w:r w:rsidR="002E3E25" w:rsidRPr="003A18E0">
        <w:rPr>
          <w:rFonts w:ascii="Arial" w:hAnsi="Arial" w:cs="Arial"/>
          <w:color w:val="000000" w:themeColor="text1"/>
        </w:rPr>
        <w:t>/a</w:t>
      </w:r>
      <w:r w:rsidR="00DE3EA5" w:rsidRPr="003A18E0">
        <w:rPr>
          <w:rFonts w:ascii="Arial" w:hAnsi="Arial" w:cs="Arial"/>
          <w:color w:val="000000" w:themeColor="text1"/>
        </w:rPr>
        <w:t xml:space="preserve"> výpis z evidence Rejstříku trestů doložit, neboť si ho služební orgán vyžádá na základě poskytnutých ú</w:t>
      </w:r>
      <w:r w:rsidR="003278EE" w:rsidRPr="003A18E0">
        <w:rPr>
          <w:rFonts w:ascii="Arial" w:hAnsi="Arial" w:cs="Arial"/>
          <w:color w:val="000000" w:themeColor="text1"/>
        </w:rPr>
        <w:t>dajů přímo od Rejstříku trestů</w:t>
      </w:r>
      <w:r w:rsidR="007525D0" w:rsidRPr="003A18E0">
        <w:rPr>
          <w:rFonts w:ascii="Arial" w:hAnsi="Arial" w:cs="Arial"/>
          <w:bCs/>
          <w:color w:val="000000" w:themeColor="text1"/>
        </w:rPr>
        <w:t>;</w:t>
      </w:r>
      <w:r w:rsidR="00F33781" w:rsidRPr="003A18E0">
        <w:rPr>
          <w:rFonts w:ascii="Arial" w:hAnsi="Arial" w:cs="Arial"/>
          <w:color w:val="000000" w:themeColor="text1"/>
        </w:rPr>
        <w:t xml:space="preserve">  </w:t>
      </w:r>
    </w:p>
    <w:p w:rsidR="008278D5" w:rsidRPr="003A18E0" w:rsidRDefault="00276ED4" w:rsidP="003A18E0">
      <w:pPr>
        <w:numPr>
          <w:ilvl w:val="0"/>
          <w:numId w:val="25"/>
        </w:numPr>
        <w:spacing w:after="0" w:line="240" w:lineRule="auto"/>
        <w:ind w:left="567" w:hanging="283"/>
        <w:jc w:val="both"/>
        <w:rPr>
          <w:rFonts w:ascii="Arial" w:hAnsi="Arial" w:cs="Arial"/>
        </w:rPr>
      </w:pPr>
      <w:r w:rsidRPr="003A18E0">
        <w:rPr>
          <w:rFonts w:ascii="Arial" w:hAnsi="Arial" w:cs="Arial"/>
        </w:rPr>
        <w:lastRenderedPageBreak/>
        <w:t xml:space="preserve">dosáhl vzdělání stanoveného zákonem pro toto služební místo </w:t>
      </w:r>
      <w:r w:rsidR="007525D0" w:rsidRPr="003A18E0">
        <w:rPr>
          <w:rFonts w:ascii="Arial" w:hAnsi="Arial" w:cs="Arial"/>
        </w:rPr>
        <w:t>[</w:t>
      </w:r>
      <w:r w:rsidRPr="003A18E0">
        <w:rPr>
          <w:rFonts w:ascii="Arial" w:hAnsi="Arial" w:cs="Arial"/>
        </w:rPr>
        <w:t>§ 25 odst. 1 písm. e) zákona</w:t>
      </w:r>
      <w:r w:rsidR="007525D0" w:rsidRPr="003A18E0">
        <w:rPr>
          <w:rFonts w:ascii="Arial" w:hAnsi="Arial" w:cs="Arial"/>
        </w:rPr>
        <w:t>]</w:t>
      </w:r>
      <w:r w:rsidR="006C7AEF" w:rsidRPr="003A18E0">
        <w:rPr>
          <w:rFonts w:ascii="Arial" w:hAnsi="Arial" w:cs="Arial"/>
        </w:rPr>
        <w:t>, tj.</w:t>
      </w:r>
      <w:r w:rsidR="00897E21" w:rsidRPr="003A18E0">
        <w:rPr>
          <w:rFonts w:ascii="Arial" w:hAnsi="Arial" w:cs="Arial"/>
        </w:rPr>
        <w:t xml:space="preserve"> </w:t>
      </w:r>
      <w:r w:rsidR="00897E21" w:rsidRPr="003A18E0">
        <w:rPr>
          <w:rFonts w:ascii="Arial" w:hAnsi="Arial" w:cs="Arial"/>
          <w:color w:val="000000" w:themeColor="text1"/>
        </w:rPr>
        <w:t>v</w:t>
      </w:r>
      <w:r w:rsidR="003278EE" w:rsidRPr="003A18E0">
        <w:rPr>
          <w:rFonts w:ascii="Arial" w:hAnsi="Arial" w:cs="Arial"/>
          <w:color w:val="000000" w:themeColor="text1"/>
        </w:rPr>
        <w:t>ysokoškolské vzdělání v</w:t>
      </w:r>
      <w:r w:rsidR="00897E21" w:rsidRPr="003A18E0">
        <w:rPr>
          <w:rFonts w:ascii="Arial" w:hAnsi="Arial" w:cs="Arial"/>
          <w:color w:val="000000" w:themeColor="text1"/>
        </w:rPr>
        <w:t xml:space="preserve"> magisterském studijním programu</w:t>
      </w:r>
      <w:r w:rsidR="00345E9C" w:rsidRPr="003A18E0">
        <w:rPr>
          <w:rFonts w:ascii="Arial" w:hAnsi="Arial" w:cs="Arial"/>
          <w:color w:val="000000" w:themeColor="text1"/>
        </w:rPr>
        <w:t xml:space="preserve"> v oboru </w:t>
      </w:r>
      <w:r w:rsidR="00345E9C" w:rsidRPr="003A18E0">
        <w:rPr>
          <w:rFonts w:ascii="Arial" w:hAnsi="Arial" w:cs="Arial"/>
          <w:b/>
          <w:color w:val="000000" w:themeColor="text1"/>
        </w:rPr>
        <w:t>právo</w:t>
      </w:r>
      <w:r w:rsidR="007525D0" w:rsidRPr="003A18E0">
        <w:rPr>
          <w:rFonts w:ascii="Arial" w:hAnsi="Arial" w:cs="Arial"/>
        </w:rPr>
        <w:t>;</w:t>
      </w:r>
      <w:r w:rsidRPr="003A18E0">
        <w:rPr>
          <w:rFonts w:ascii="Arial" w:hAnsi="Arial" w:cs="Arial"/>
        </w:rPr>
        <w:t xml:space="preserve"> </w:t>
      </w:r>
    </w:p>
    <w:p w:rsidR="00276ED4" w:rsidRPr="003A18E0" w:rsidRDefault="008278D5" w:rsidP="003A18E0">
      <w:pPr>
        <w:spacing w:after="0" w:line="240" w:lineRule="auto"/>
        <w:ind w:left="567"/>
        <w:jc w:val="both"/>
        <w:rPr>
          <w:rFonts w:ascii="Arial" w:hAnsi="Arial" w:cs="Arial"/>
        </w:rPr>
      </w:pPr>
      <w:r w:rsidRPr="003A18E0">
        <w:rPr>
          <w:rFonts w:ascii="Arial" w:hAnsi="Arial" w:cs="Arial"/>
        </w:rPr>
        <w:t xml:space="preserve">Splnění tohoto předpokladu se </w:t>
      </w:r>
      <w:r w:rsidR="007525D0" w:rsidRPr="003A18E0">
        <w:rPr>
          <w:rFonts w:ascii="Arial" w:hAnsi="Arial" w:cs="Arial"/>
        </w:rPr>
        <w:t xml:space="preserve">podle § 26 odst. 1 věta první zákona </w:t>
      </w:r>
      <w:r w:rsidRPr="003A18E0">
        <w:rPr>
          <w:rFonts w:ascii="Arial" w:hAnsi="Arial" w:cs="Arial"/>
        </w:rPr>
        <w:t>dokládá příslušnými listinami</w:t>
      </w:r>
      <w:r w:rsidR="00D44A1A" w:rsidRPr="003A18E0">
        <w:rPr>
          <w:rFonts w:ascii="Arial" w:hAnsi="Arial" w:cs="Arial"/>
        </w:rPr>
        <w:t>,</w:t>
      </w:r>
      <w:r w:rsidR="007525D0" w:rsidRPr="003A18E0">
        <w:rPr>
          <w:rFonts w:ascii="Arial" w:hAnsi="Arial" w:cs="Arial"/>
        </w:rPr>
        <w:t xml:space="preserve"> </w:t>
      </w:r>
      <w:r w:rsidR="00D44A1A" w:rsidRPr="003A18E0">
        <w:rPr>
          <w:rFonts w:ascii="Arial" w:hAnsi="Arial" w:cs="Arial"/>
        </w:rPr>
        <w:t xml:space="preserve">tj. </w:t>
      </w:r>
      <w:r w:rsidR="007525D0" w:rsidRPr="003A18E0">
        <w:rPr>
          <w:rFonts w:ascii="Arial" w:hAnsi="Arial" w:cs="Arial"/>
        </w:rPr>
        <w:t>originál</w:t>
      </w:r>
      <w:r w:rsidR="00D44A1A" w:rsidRPr="003A18E0">
        <w:rPr>
          <w:rFonts w:ascii="Arial" w:hAnsi="Arial" w:cs="Arial"/>
        </w:rPr>
        <w:t>em</w:t>
      </w:r>
      <w:r w:rsidR="007525D0" w:rsidRPr="003A18E0">
        <w:rPr>
          <w:rFonts w:ascii="Arial" w:hAnsi="Arial" w:cs="Arial"/>
        </w:rPr>
        <w:t xml:space="preserve"> nebo </w:t>
      </w:r>
      <w:r w:rsidRPr="003A18E0">
        <w:rPr>
          <w:rFonts w:ascii="Arial" w:hAnsi="Arial" w:cs="Arial"/>
        </w:rPr>
        <w:t>úředně ověřen</w:t>
      </w:r>
      <w:r w:rsidR="00D44A1A" w:rsidRPr="003A18E0">
        <w:rPr>
          <w:rFonts w:ascii="Arial" w:hAnsi="Arial" w:cs="Arial"/>
        </w:rPr>
        <w:t>ou</w:t>
      </w:r>
      <w:r w:rsidRPr="003A18E0">
        <w:rPr>
          <w:rFonts w:ascii="Arial" w:hAnsi="Arial" w:cs="Arial"/>
        </w:rPr>
        <w:t xml:space="preserve"> kopi</w:t>
      </w:r>
      <w:r w:rsidR="00D44A1A" w:rsidRPr="003A18E0">
        <w:rPr>
          <w:rFonts w:ascii="Arial" w:hAnsi="Arial" w:cs="Arial"/>
        </w:rPr>
        <w:t>í</w:t>
      </w:r>
      <w:r w:rsidRPr="003A18E0">
        <w:rPr>
          <w:rFonts w:ascii="Arial" w:hAnsi="Arial" w:cs="Arial"/>
        </w:rPr>
        <w:t xml:space="preserve"> dokladu o dosaženém vzdělání</w:t>
      </w:r>
      <w:r w:rsidR="007525D0" w:rsidRPr="003A18E0">
        <w:rPr>
          <w:rFonts w:ascii="Arial" w:hAnsi="Arial" w:cs="Arial"/>
        </w:rPr>
        <w:t xml:space="preserve"> </w:t>
      </w:r>
      <w:r w:rsidR="00C052F8" w:rsidRPr="003A18E0">
        <w:rPr>
          <w:rFonts w:ascii="Arial" w:hAnsi="Arial" w:cs="Arial"/>
        </w:rPr>
        <w:t>(</w:t>
      </w:r>
      <w:r w:rsidRPr="003A18E0">
        <w:rPr>
          <w:rFonts w:ascii="Arial" w:hAnsi="Arial" w:cs="Arial"/>
          <w:color w:val="000000" w:themeColor="text1"/>
        </w:rPr>
        <w:t>vysokoškolského diplomu</w:t>
      </w:r>
      <w:r w:rsidR="00C052F8" w:rsidRPr="003A18E0">
        <w:rPr>
          <w:rFonts w:ascii="Arial" w:hAnsi="Arial" w:cs="Arial"/>
          <w:color w:val="000000" w:themeColor="text1"/>
        </w:rPr>
        <w:t>)</w:t>
      </w:r>
      <w:r w:rsidR="00726ACB" w:rsidRPr="003A18E0">
        <w:rPr>
          <w:rFonts w:ascii="Arial" w:hAnsi="Arial" w:cs="Arial"/>
        </w:rPr>
        <w:t>.</w:t>
      </w:r>
      <w:r w:rsidRPr="003A18E0">
        <w:rPr>
          <w:rFonts w:ascii="Arial" w:hAnsi="Arial" w:cs="Arial"/>
        </w:rPr>
        <w:t xml:space="preserve"> Při</w:t>
      </w:r>
      <w:r w:rsidR="00DD494D" w:rsidRPr="003A18E0">
        <w:rPr>
          <w:rFonts w:ascii="Arial" w:hAnsi="Arial" w:cs="Arial"/>
        </w:rPr>
        <w:t> </w:t>
      </w:r>
      <w:r w:rsidR="007525D0" w:rsidRPr="003A18E0">
        <w:rPr>
          <w:rFonts w:ascii="Arial" w:hAnsi="Arial" w:cs="Arial"/>
        </w:rPr>
        <w:t>podání</w:t>
      </w:r>
      <w:r w:rsidRPr="003A18E0">
        <w:rPr>
          <w:rFonts w:ascii="Arial" w:hAnsi="Arial" w:cs="Arial"/>
        </w:rPr>
        <w:t xml:space="preserve"> žádosti lze </w:t>
      </w:r>
      <w:r w:rsidR="00D44A1A" w:rsidRPr="003A18E0">
        <w:rPr>
          <w:rFonts w:ascii="Arial" w:hAnsi="Arial" w:cs="Arial"/>
        </w:rPr>
        <w:t>podle</w:t>
      </w:r>
      <w:r w:rsidRPr="003A18E0">
        <w:rPr>
          <w:rFonts w:ascii="Arial" w:hAnsi="Arial" w:cs="Arial"/>
        </w:rPr>
        <w:t xml:space="preserve"> § 26 odst. 2 zákona doložit </w:t>
      </w:r>
      <w:r w:rsidR="00704EFE" w:rsidRPr="003A18E0">
        <w:rPr>
          <w:rFonts w:ascii="Arial" w:hAnsi="Arial" w:cs="Arial"/>
        </w:rPr>
        <w:t xml:space="preserve">pouze </w:t>
      </w:r>
      <w:r w:rsidR="00D44A1A" w:rsidRPr="003A18E0">
        <w:rPr>
          <w:rFonts w:ascii="Arial" w:hAnsi="Arial" w:cs="Arial"/>
        </w:rPr>
        <w:t xml:space="preserve">písemné </w:t>
      </w:r>
      <w:r w:rsidR="00704EFE" w:rsidRPr="003A18E0">
        <w:rPr>
          <w:rFonts w:ascii="Arial" w:hAnsi="Arial" w:cs="Arial"/>
        </w:rPr>
        <w:t>čestné prohlášení</w:t>
      </w:r>
      <w:r w:rsidR="007525D0" w:rsidRPr="003A18E0">
        <w:rPr>
          <w:rFonts w:ascii="Arial" w:hAnsi="Arial" w:cs="Arial"/>
        </w:rPr>
        <w:t xml:space="preserve"> o dosaženém vzdělání</w:t>
      </w:r>
      <w:r w:rsidR="00755FF6" w:rsidRPr="003A18E0">
        <w:rPr>
          <w:rStyle w:val="Znakapoznpodarou"/>
          <w:rFonts w:ascii="Arial" w:hAnsi="Arial" w:cs="Arial"/>
        </w:rPr>
        <w:footnoteReference w:id="5"/>
      </w:r>
      <w:r w:rsidR="007525D0" w:rsidRPr="003A18E0">
        <w:rPr>
          <w:rFonts w:ascii="Arial" w:hAnsi="Arial" w:cs="Arial"/>
        </w:rPr>
        <w:t xml:space="preserve">; </w:t>
      </w:r>
      <w:r w:rsidR="00D44A1A" w:rsidRPr="003A18E0">
        <w:rPr>
          <w:rFonts w:ascii="Arial" w:hAnsi="Arial" w:cs="Arial"/>
        </w:rPr>
        <w:t xml:space="preserve">uvedenou </w:t>
      </w:r>
      <w:r w:rsidR="007525D0" w:rsidRPr="003A18E0">
        <w:rPr>
          <w:rFonts w:ascii="Arial" w:hAnsi="Arial" w:cs="Arial"/>
        </w:rPr>
        <w:t>listin</w:t>
      </w:r>
      <w:r w:rsidR="00D44A1A" w:rsidRPr="003A18E0">
        <w:rPr>
          <w:rFonts w:ascii="Arial" w:hAnsi="Arial" w:cs="Arial"/>
        </w:rPr>
        <w:t>u</w:t>
      </w:r>
      <w:r w:rsidR="007525D0" w:rsidRPr="003A18E0">
        <w:rPr>
          <w:rFonts w:ascii="Arial" w:hAnsi="Arial" w:cs="Arial"/>
        </w:rPr>
        <w:t xml:space="preserve"> v takovém případě </w:t>
      </w:r>
      <w:r w:rsidR="003278EE" w:rsidRPr="003A18E0">
        <w:rPr>
          <w:rFonts w:ascii="Arial" w:hAnsi="Arial" w:cs="Arial"/>
        </w:rPr>
        <w:t xml:space="preserve">je nutné </w:t>
      </w:r>
      <w:r w:rsidR="007525D0" w:rsidRPr="003A18E0">
        <w:rPr>
          <w:rFonts w:ascii="Arial" w:hAnsi="Arial" w:cs="Arial"/>
        </w:rPr>
        <w:t>doložit následně, nejpozději před konáním pohovoru;</w:t>
      </w:r>
    </w:p>
    <w:p w:rsidR="008278D5" w:rsidRPr="003A18E0" w:rsidRDefault="00276ED4" w:rsidP="003A18E0">
      <w:pPr>
        <w:numPr>
          <w:ilvl w:val="0"/>
          <w:numId w:val="25"/>
        </w:numPr>
        <w:spacing w:after="0" w:line="240" w:lineRule="auto"/>
        <w:ind w:left="567" w:hanging="283"/>
        <w:jc w:val="both"/>
        <w:rPr>
          <w:rFonts w:ascii="Arial" w:hAnsi="Arial" w:cs="Arial"/>
        </w:rPr>
      </w:pPr>
      <w:r w:rsidRPr="003A18E0">
        <w:rPr>
          <w:rFonts w:ascii="Arial" w:hAnsi="Arial" w:cs="Arial"/>
        </w:rPr>
        <w:t xml:space="preserve">má potřebnou zdravotní způsobilost </w:t>
      </w:r>
      <w:r w:rsidR="00240188" w:rsidRPr="003A18E0">
        <w:rPr>
          <w:rFonts w:ascii="Arial" w:hAnsi="Arial" w:cs="Arial"/>
        </w:rPr>
        <w:t>[</w:t>
      </w:r>
      <w:r w:rsidRPr="003A18E0">
        <w:rPr>
          <w:rFonts w:ascii="Arial" w:hAnsi="Arial" w:cs="Arial"/>
        </w:rPr>
        <w:t>§ 25 odst. 1 písm. f) zákona</w:t>
      </w:r>
      <w:r w:rsidR="00240188" w:rsidRPr="003A18E0">
        <w:rPr>
          <w:rFonts w:ascii="Arial" w:hAnsi="Arial" w:cs="Arial"/>
        </w:rPr>
        <w:t>]</w:t>
      </w:r>
      <w:r w:rsidR="00D44A1A" w:rsidRPr="003A18E0">
        <w:rPr>
          <w:rFonts w:ascii="Arial" w:hAnsi="Arial" w:cs="Arial"/>
        </w:rPr>
        <w:t>;</w:t>
      </w:r>
      <w:r w:rsidRPr="003A18E0">
        <w:rPr>
          <w:rFonts w:ascii="Arial" w:hAnsi="Arial" w:cs="Arial"/>
        </w:rPr>
        <w:t xml:space="preserve"> </w:t>
      </w:r>
    </w:p>
    <w:p w:rsidR="006C7AEF" w:rsidRPr="003A18E0" w:rsidRDefault="008278D5" w:rsidP="003A18E0">
      <w:pPr>
        <w:spacing w:after="0" w:line="240" w:lineRule="auto"/>
        <w:ind w:left="567"/>
        <w:jc w:val="both"/>
        <w:rPr>
          <w:rFonts w:ascii="Arial" w:hAnsi="Arial" w:cs="Arial"/>
        </w:rPr>
      </w:pPr>
      <w:r w:rsidRPr="003A18E0">
        <w:rPr>
          <w:rFonts w:ascii="Arial" w:hAnsi="Arial" w:cs="Arial"/>
        </w:rPr>
        <w:t xml:space="preserve">Splnění tohoto předpokladu se </w:t>
      </w:r>
      <w:r w:rsidR="00D44A1A" w:rsidRPr="003A18E0">
        <w:rPr>
          <w:rFonts w:ascii="Arial" w:hAnsi="Arial" w:cs="Arial"/>
        </w:rPr>
        <w:t xml:space="preserve">podle § 26 odst. </w:t>
      </w:r>
      <w:r w:rsidR="00DD494D" w:rsidRPr="003A18E0">
        <w:rPr>
          <w:rFonts w:ascii="Arial" w:hAnsi="Arial" w:cs="Arial"/>
        </w:rPr>
        <w:t xml:space="preserve">3 </w:t>
      </w:r>
      <w:r w:rsidR="00D44A1A" w:rsidRPr="003A18E0">
        <w:rPr>
          <w:rFonts w:ascii="Arial" w:hAnsi="Arial" w:cs="Arial"/>
        </w:rPr>
        <w:t xml:space="preserve">zákona </w:t>
      </w:r>
      <w:r w:rsidRPr="003A18E0">
        <w:rPr>
          <w:rFonts w:ascii="Arial" w:hAnsi="Arial" w:cs="Arial"/>
        </w:rPr>
        <w:t xml:space="preserve">dokládá </w:t>
      </w:r>
      <w:r w:rsidR="00DD494D" w:rsidRPr="003A18E0">
        <w:rPr>
          <w:rFonts w:ascii="Arial" w:hAnsi="Arial" w:cs="Arial"/>
        </w:rPr>
        <w:t>písemným čestným prohlášením</w:t>
      </w:r>
      <w:r w:rsidR="0085428E" w:rsidRPr="003A18E0">
        <w:rPr>
          <w:rStyle w:val="Znakapoznpodarou"/>
          <w:rFonts w:ascii="Arial" w:hAnsi="Arial" w:cs="Arial"/>
        </w:rPr>
        <w:footnoteReference w:id="6"/>
      </w:r>
      <w:r w:rsidR="0085428E" w:rsidRPr="003A18E0">
        <w:rPr>
          <w:rFonts w:ascii="Arial" w:hAnsi="Arial" w:cs="Arial"/>
        </w:rPr>
        <w:t>. U nejvhodnější</w:t>
      </w:r>
      <w:r w:rsidR="002E3E25" w:rsidRPr="003A18E0">
        <w:rPr>
          <w:rFonts w:ascii="Arial" w:hAnsi="Arial" w:cs="Arial"/>
        </w:rPr>
        <w:t>/</w:t>
      </w:r>
      <w:r w:rsidR="0085428E" w:rsidRPr="003A18E0">
        <w:rPr>
          <w:rFonts w:ascii="Arial" w:hAnsi="Arial" w:cs="Arial"/>
        </w:rPr>
        <w:t>ho žadatele</w:t>
      </w:r>
      <w:r w:rsidR="002E3E25" w:rsidRPr="003A18E0">
        <w:rPr>
          <w:rFonts w:ascii="Arial" w:hAnsi="Arial" w:cs="Arial"/>
        </w:rPr>
        <w:t>/ky</w:t>
      </w:r>
      <w:r w:rsidR="0085428E" w:rsidRPr="003A18E0">
        <w:rPr>
          <w:rFonts w:ascii="Arial" w:hAnsi="Arial" w:cs="Arial"/>
        </w:rPr>
        <w:t xml:space="preserve"> vybrané</w:t>
      </w:r>
      <w:r w:rsidR="002E3E25" w:rsidRPr="003A18E0">
        <w:rPr>
          <w:rFonts w:ascii="Arial" w:hAnsi="Arial" w:cs="Arial"/>
        </w:rPr>
        <w:t>/</w:t>
      </w:r>
      <w:r w:rsidR="0085428E" w:rsidRPr="003A18E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3A18E0">
        <w:rPr>
          <w:rFonts w:ascii="Arial" w:hAnsi="Arial" w:cs="Arial"/>
        </w:rPr>
        <w:t>;</w:t>
      </w:r>
    </w:p>
    <w:p w:rsidR="003135FD" w:rsidRPr="003A18E0" w:rsidRDefault="003135FD" w:rsidP="003A18E0">
      <w:pPr>
        <w:spacing w:after="0" w:line="240" w:lineRule="auto"/>
        <w:ind w:left="567"/>
        <w:jc w:val="both"/>
        <w:rPr>
          <w:rFonts w:ascii="Arial" w:hAnsi="Arial" w:cs="Arial"/>
        </w:rPr>
      </w:pPr>
    </w:p>
    <w:p w:rsidR="003135FD" w:rsidRPr="003A18E0" w:rsidRDefault="003135FD" w:rsidP="003A18E0">
      <w:pPr>
        <w:spacing w:after="0" w:line="240" w:lineRule="auto"/>
        <w:jc w:val="both"/>
        <w:rPr>
          <w:rFonts w:ascii="Arial" w:hAnsi="Arial" w:cs="Arial"/>
          <w:b/>
          <w:color w:val="0D0D0D" w:themeColor="text1" w:themeTint="F2"/>
          <w:u w:val="single"/>
        </w:rPr>
      </w:pPr>
      <w:r w:rsidRPr="003A18E0">
        <w:rPr>
          <w:rFonts w:ascii="Arial" w:hAnsi="Arial" w:cs="Arial"/>
          <w:b/>
          <w:color w:val="0D0D0D" w:themeColor="text1" w:themeTint="F2"/>
          <w:u w:val="single"/>
        </w:rPr>
        <w:t>Požadavky stanovené podle § 25 odst. 5 zákona a služebním předpisem služebního orgánu:</w:t>
      </w:r>
    </w:p>
    <w:p w:rsidR="00152036" w:rsidRPr="003A18E0" w:rsidRDefault="00152036" w:rsidP="003A18E0">
      <w:pPr>
        <w:autoSpaceDE w:val="0"/>
        <w:autoSpaceDN w:val="0"/>
        <w:adjustRightInd w:val="0"/>
        <w:spacing w:after="0" w:line="240" w:lineRule="auto"/>
        <w:jc w:val="both"/>
        <w:rPr>
          <w:rFonts w:ascii="Arial" w:hAnsi="Arial" w:cs="Arial"/>
        </w:rPr>
      </w:pPr>
    </w:p>
    <w:p w:rsidR="00094F8B" w:rsidRPr="00094F8B" w:rsidRDefault="004471A0" w:rsidP="00094F8B">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3A18E0">
        <w:rPr>
          <w:rFonts w:ascii="Arial" w:hAnsi="Arial" w:cs="Arial"/>
        </w:rPr>
        <w:t xml:space="preserve">splňuje požadavek stanovený podle § 25 odst. 5 písm. a) zákona a služebním předpisem </w:t>
      </w:r>
      <w:r w:rsidRPr="003A18E0">
        <w:rPr>
          <w:rFonts w:ascii="Arial" w:hAnsi="Arial" w:cs="Arial"/>
          <w:b/>
          <w:color w:val="000000" w:themeColor="text1"/>
        </w:rPr>
        <w:t>vysokoškolského vzdělání v magisterském studijním programu v oboru právo</w:t>
      </w:r>
      <w:r w:rsidRPr="003A18E0">
        <w:rPr>
          <w:rFonts w:ascii="Arial" w:hAnsi="Arial" w:cs="Arial"/>
          <w:color w:val="000000" w:themeColor="text1"/>
        </w:rPr>
        <w:t>,</w:t>
      </w:r>
    </w:p>
    <w:p w:rsidR="004471A0" w:rsidRPr="003A18E0" w:rsidRDefault="004471A0" w:rsidP="003A18E0">
      <w:pPr>
        <w:pStyle w:val="Odstavecseseznamem"/>
        <w:numPr>
          <w:ilvl w:val="0"/>
          <w:numId w:val="1"/>
        </w:numPr>
        <w:autoSpaceDE w:val="0"/>
        <w:autoSpaceDN w:val="0"/>
        <w:adjustRightInd w:val="0"/>
        <w:spacing w:after="0" w:line="240" w:lineRule="auto"/>
        <w:ind w:left="284" w:hanging="284"/>
        <w:contextualSpacing w:val="0"/>
        <w:jc w:val="both"/>
        <w:rPr>
          <w:rFonts w:ascii="Arial" w:hAnsi="Arial" w:cs="Arial"/>
        </w:rPr>
      </w:pPr>
      <w:r w:rsidRPr="003A18E0">
        <w:rPr>
          <w:rFonts w:ascii="Arial" w:hAnsi="Arial" w:cs="Arial"/>
        </w:rPr>
        <w:t xml:space="preserve">splňuje požadavek stanovený podle § 25 odst. 5 písm. a) zákona a služebním předpisem </w:t>
      </w:r>
      <w:r w:rsidR="00DA68DE" w:rsidRPr="003A18E0">
        <w:rPr>
          <w:rStyle w:val="Siln"/>
          <w:rFonts w:ascii="Arial" w:hAnsi="Arial" w:cs="Arial"/>
        </w:rPr>
        <w:t xml:space="preserve">jazykové zkoušky </w:t>
      </w:r>
      <w:r w:rsidR="00816D00">
        <w:rPr>
          <w:rStyle w:val="Siln"/>
          <w:rFonts w:ascii="Arial" w:hAnsi="Arial" w:cs="Arial"/>
        </w:rPr>
        <w:t xml:space="preserve">z anglického jazyka </w:t>
      </w:r>
      <w:r w:rsidR="00816D00" w:rsidRPr="003A18E0">
        <w:rPr>
          <w:rStyle w:val="Siln"/>
          <w:rFonts w:ascii="Arial" w:hAnsi="Arial" w:cs="Arial"/>
        </w:rPr>
        <w:t>odpovídající úrovni 3</w:t>
      </w:r>
      <w:r w:rsidR="00816D00">
        <w:rPr>
          <w:rStyle w:val="Siln"/>
          <w:rFonts w:ascii="Arial" w:hAnsi="Arial" w:cs="Arial"/>
        </w:rPr>
        <w:t xml:space="preserve"> </w:t>
      </w:r>
      <w:r w:rsidR="00DA68DE" w:rsidRPr="003A18E0">
        <w:rPr>
          <w:rStyle w:val="Siln"/>
          <w:rFonts w:ascii="Arial" w:hAnsi="Arial" w:cs="Arial"/>
          <w:b w:val="0"/>
        </w:rPr>
        <w:t>stanovené rozhodnutím Ministerstva školství, mládeže a tělovýchovy</w:t>
      </w:r>
      <w:r w:rsidR="00DA68DE" w:rsidRPr="003A18E0">
        <w:rPr>
          <w:rStyle w:val="Znakapoznpodarou"/>
          <w:rFonts w:ascii="Arial" w:hAnsi="Arial" w:cs="Arial"/>
          <w:bCs/>
        </w:rPr>
        <w:footnoteReference w:id="7"/>
      </w:r>
      <w:r w:rsidRPr="003A18E0">
        <w:rPr>
          <w:rFonts w:ascii="Arial" w:hAnsi="Arial" w:cs="Arial"/>
          <w:color w:val="000000" w:themeColor="text1"/>
        </w:rPr>
        <w:t>,</w:t>
      </w:r>
    </w:p>
    <w:p w:rsidR="003135FD" w:rsidRPr="003A18E0" w:rsidRDefault="003135FD" w:rsidP="003A18E0">
      <w:pPr>
        <w:numPr>
          <w:ilvl w:val="0"/>
          <w:numId w:val="1"/>
        </w:numPr>
        <w:autoSpaceDE w:val="0"/>
        <w:autoSpaceDN w:val="0"/>
        <w:adjustRightInd w:val="0"/>
        <w:spacing w:after="0" w:line="240" w:lineRule="auto"/>
        <w:ind w:left="284" w:hanging="284"/>
        <w:jc w:val="both"/>
        <w:rPr>
          <w:rFonts w:ascii="Arial" w:hAnsi="Arial" w:cs="Arial"/>
        </w:rPr>
      </w:pPr>
      <w:r w:rsidRPr="003A18E0">
        <w:rPr>
          <w:rFonts w:ascii="Arial" w:hAnsi="Arial" w:cs="Arial"/>
        </w:rPr>
        <w:t>splňuje požadavek stanovený podle § 25 odst. 5 písm. b) zákona a služebním předpisem přístupu k utajované informaci podle zákonem č. 412/2005 Sb., o ochraně utajovaných informací a o bezpečnostní způsobilosti, ve znění pozdějších předpisů, na stupně utajení „</w:t>
      </w:r>
      <w:r w:rsidR="00732450" w:rsidRPr="003A18E0">
        <w:rPr>
          <w:rFonts w:ascii="Arial" w:hAnsi="Arial" w:cs="Arial"/>
          <w:b/>
          <w:color w:val="0D0D0D" w:themeColor="text1" w:themeTint="F2"/>
        </w:rPr>
        <w:t>Vyhrazené</w:t>
      </w:r>
      <w:r w:rsidRPr="003A18E0">
        <w:rPr>
          <w:rFonts w:ascii="Arial" w:hAnsi="Arial" w:cs="Arial"/>
          <w:color w:val="0D0D0D" w:themeColor="text1" w:themeTint="F2"/>
        </w:rPr>
        <w:t>“</w:t>
      </w:r>
      <w:r w:rsidRPr="003A18E0">
        <w:rPr>
          <w:rFonts w:ascii="Arial" w:hAnsi="Arial" w:cs="Arial"/>
        </w:rPr>
        <w:t>;</w:t>
      </w:r>
    </w:p>
    <w:p w:rsidR="00454BFB" w:rsidRPr="003A18E0" w:rsidRDefault="00454BFB" w:rsidP="003A18E0">
      <w:pPr>
        <w:autoSpaceDE w:val="0"/>
        <w:autoSpaceDN w:val="0"/>
        <w:adjustRightInd w:val="0"/>
        <w:spacing w:after="0" w:line="240" w:lineRule="auto"/>
        <w:ind w:left="284"/>
        <w:jc w:val="both"/>
        <w:rPr>
          <w:rFonts w:ascii="Arial" w:hAnsi="Arial" w:cs="Arial"/>
          <w:color w:val="0D0D0D" w:themeColor="text1" w:themeTint="F2"/>
        </w:rPr>
      </w:pPr>
    </w:p>
    <w:p w:rsidR="003135FD" w:rsidRPr="003A18E0" w:rsidRDefault="003135FD" w:rsidP="003A18E0">
      <w:pPr>
        <w:autoSpaceDE w:val="0"/>
        <w:autoSpaceDN w:val="0"/>
        <w:adjustRightInd w:val="0"/>
        <w:spacing w:after="0" w:line="240" w:lineRule="auto"/>
        <w:ind w:left="284"/>
        <w:jc w:val="both"/>
        <w:rPr>
          <w:rFonts w:ascii="Arial" w:hAnsi="Arial" w:cs="Arial"/>
          <w:color w:val="0D0D0D" w:themeColor="text1" w:themeTint="F2"/>
        </w:rPr>
      </w:pPr>
      <w:r w:rsidRPr="003A18E0">
        <w:rPr>
          <w:rFonts w:ascii="Arial" w:hAnsi="Arial" w:cs="Arial"/>
          <w:color w:val="0D0D0D" w:themeColor="text1" w:themeTint="F2"/>
        </w:rPr>
        <w:t xml:space="preserve">Splnění požadavku </w:t>
      </w:r>
      <w:r w:rsidR="00094F8B">
        <w:rPr>
          <w:rFonts w:ascii="Arial" w:hAnsi="Arial" w:cs="Arial"/>
          <w:color w:val="0D0D0D" w:themeColor="text1" w:themeTint="F2"/>
        </w:rPr>
        <w:t xml:space="preserve">přístupu k utajované informaci </w:t>
      </w:r>
      <w:r w:rsidRPr="003A18E0">
        <w:rPr>
          <w:rFonts w:ascii="Arial" w:hAnsi="Arial" w:cs="Arial"/>
          <w:color w:val="0D0D0D" w:themeColor="text1" w:themeTint="F2"/>
        </w:rPr>
        <w:t xml:space="preserve">se dokládá originálem nebo úředně ověřenou kopií platného </w:t>
      </w:r>
      <w:r w:rsidR="00EA7E07" w:rsidRPr="003A18E0">
        <w:rPr>
          <w:rFonts w:ascii="Arial" w:hAnsi="Arial" w:cs="Arial"/>
          <w:color w:val="0D0D0D" w:themeColor="text1" w:themeTint="F2"/>
        </w:rPr>
        <w:t>O</w:t>
      </w:r>
      <w:r w:rsidR="005325F2" w:rsidRPr="003A18E0">
        <w:rPr>
          <w:rFonts w:ascii="Arial" w:hAnsi="Arial" w:cs="Arial"/>
          <w:color w:val="0D0D0D" w:themeColor="text1" w:themeTint="F2"/>
        </w:rPr>
        <w:t>známením</w:t>
      </w:r>
      <w:r w:rsidRPr="003A18E0">
        <w:rPr>
          <w:rFonts w:ascii="Arial" w:hAnsi="Arial" w:cs="Arial"/>
          <w:color w:val="0D0D0D" w:themeColor="text1" w:themeTint="F2"/>
        </w:rPr>
        <w:t xml:space="preserve"> fyzické osoby na stupeň utajení „</w:t>
      </w:r>
      <w:r w:rsidR="005325F2" w:rsidRPr="003A18E0">
        <w:rPr>
          <w:rFonts w:ascii="Arial" w:hAnsi="Arial" w:cs="Arial"/>
          <w:color w:val="0D0D0D" w:themeColor="text1" w:themeTint="F2"/>
        </w:rPr>
        <w:t>Vyhrazené</w:t>
      </w:r>
      <w:r w:rsidRPr="003A18E0">
        <w:rPr>
          <w:rFonts w:ascii="Arial" w:hAnsi="Arial" w:cs="Arial"/>
          <w:color w:val="0D0D0D" w:themeColor="text1" w:themeTint="F2"/>
        </w:rPr>
        <w:t>“, popřípadě i originálem nebo úředně ověřenou kopií platného Osvědčení fyzické osoby na stupeň utajení</w:t>
      </w:r>
      <w:r w:rsidR="005325F2" w:rsidRPr="003A18E0">
        <w:rPr>
          <w:rFonts w:ascii="Arial" w:hAnsi="Arial" w:cs="Arial"/>
          <w:color w:val="0D0D0D" w:themeColor="text1" w:themeTint="F2"/>
        </w:rPr>
        <w:t xml:space="preserve"> “Důvěrné“ nebo</w:t>
      </w:r>
      <w:r w:rsidRPr="003A18E0">
        <w:rPr>
          <w:rFonts w:ascii="Arial" w:hAnsi="Arial" w:cs="Arial"/>
          <w:color w:val="0D0D0D" w:themeColor="text1" w:themeTint="F2"/>
        </w:rPr>
        <w:t xml:space="preserve"> </w:t>
      </w:r>
      <w:r w:rsidR="00DA68DE" w:rsidRPr="003A18E0">
        <w:rPr>
          <w:rFonts w:ascii="Arial" w:hAnsi="Arial" w:cs="Arial"/>
          <w:color w:val="0D0D0D" w:themeColor="text1" w:themeTint="F2"/>
        </w:rPr>
        <w:t>„Tajné“ nebo „</w:t>
      </w:r>
      <w:r w:rsidRPr="003A18E0">
        <w:rPr>
          <w:rFonts w:ascii="Arial" w:hAnsi="Arial" w:cs="Arial"/>
          <w:color w:val="0D0D0D" w:themeColor="text1" w:themeTint="F2"/>
        </w:rPr>
        <w:t xml:space="preserve">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w:t>
      </w:r>
      <w:r w:rsidR="005325F2" w:rsidRPr="003A18E0">
        <w:rPr>
          <w:rFonts w:ascii="Arial" w:hAnsi="Arial" w:cs="Arial"/>
          <w:color w:val="0D0D0D" w:themeColor="text1" w:themeTint="F2"/>
        </w:rPr>
        <w:t xml:space="preserve">oznámení </w:t>
      </w:r>
      <w:r w:rsidRPr="003A18E0">
        <w:rPr>
          <w:rFonts w:ascii="Arial" w:hAnsi="Arial" w:cs="Arial"/>
          <w:color w:val="0D0D0D" w:themeColor="text1" w:themeTint="F2"/>
        </w:rPr>
        <w:t>fyzické osoby nejpo</w:t>
      </w:r>
      <w:r w:rsidR="00EA7E07" w:rsidRPr="003A18E0">
        <w:rPr>
          <w:rFonts w:ascii="Arial" w:hAnsi="Arial" w:cs="Arial"/>
          <w:color w:val="0D0D0D" w:themeColor="text1" w:themeTint="F2"/>
        </w:rPr>
        <w:t>zději před vydáním rozhodnutí o </w:t>
      </w:r>
      <w:r w:rsidRPr="003A18E0">
        <w:rPr>
          <w:rFonts w:ascii="Arial" w:hAnsi="Arial" w:cs="Arial"/>
          <w:color w:val="0D0D0D" w:themeColor="text1" w:themeTint="F2"/>
        </w:rPr>
        <w:t>jmenování na služební místo;</w:t>
      </w:r>
    </w:p>
    <w:p w:rsidR="00DA68DE" w:rsidRPr="003A18E0" w:rsidRDefault="00DA68DE" w:rsidP="003A18E0">
      <w:pPr>
        <w:spacing w:after="0" w:line="240" w:lineRule="auto"/>
        <w:jc w:val="both"/>
        <w:rPr>
          <w:rFonts w:ascii="Arial" w:hAnsi="Arial" w:cs="Arial"/>
          <w:b/>
          <w:color w:val="000000" w:themeColor="text1"/>
          <w:u w:val="single"/>
        </w:rPr>
      </w:pPr>
    </w:p>
    <w:p w:rsidR="006C7AEF" w:rsidRPr="003A18E0" w:rsidRDefault="00363007" w:rsidP="003A18E0">
      <w:pPr>
        <w:spacing w:after="0" w:line="240" w:lineRule="auto"/>
        <w:jc w:val="both"/>
        <w:rPr>
          <w:rFonts w:ascii="Arial" w:hAnsi="Arial" w:cs="Arial"/>
          <w:b/>
          <w:color w:val="000000" w:themeColor="text1"/>
          <w:u w:val="single"/>
        </w:rPr>
      </w:pPr>
      <w:r w:rsidRPr="003A18E0">
        <w:rPr>
          <w:rFonts w:ascii="Arial" w:hAnsi="Arial" w:cs="Arial"/>
          <w:b/>
          <w:color w:val="000000" w:themeColor="text1"/>
          <w:u w:val="single"/>
        </w:rPr>
        <w:t xml:space="preserve">Další </w:t>
      </w:r>
      <w:r w:rsidR="006D0359" w:rsidRPr="003A18E0">
        <w:rPr>
          <w:rFonts w:ascii="Arial" w:hAnsi="Arial" w:cs="Arial"/>
          <w:b/>
          <w:color w:val="000000" w:themeColor="text1"/>
          <w:u w:val="single"/>
        </w:rPr>
        <w:t>předpoklady</w:t>
      </w:r>
      <w:r w:rsidRPr="003A18E0">
        <w:rPr>
          <w:rFonts w:ascii="Arial" w:hAnsi="Arial" w:cs="Arial"/>
          <w:b/>
          <w:color w:val="000000" w:themeColor="text1"/>
          <w:u w:val="single"/>
        </w:rPr>
        <w:t xml:space="preserve"> pro výběrov</w:t>
      </w:r>
      <w:r w:rsidR="0043623A" w:rsidRPr="003A18E0">
        <w:rPr>
          <w:rFonts w:ascii="Arial" w:hAnsi="Arial" w:cs="Arial"/>
          <w:b/>
          <w:color w:val="000000" w:themeColor="text1"/>
          <w:u w:val="single"/>
        </w:rPr>
        <w:t>á</w:t>
      </w:r>
      <w:r w:rsidRPr="003A18E0">
        <w:rPr>
          <w:rFonts w:ascii="Arial" w:hAnsi="Arial" w:cs="Arial"/>
          <w:b/>
          <w:color w:val="000000" w:themeColor="text1"/>
          <w:u w:val="single"/>
        </w:rPr>
        <w:t xml:space="preserve"> řízení na služební místa představených</w:t>
      </w:r>
      <w:r w:rsidR="006C7AEF" w:rsidRPr="003A18E0">
        <w:rPr>
          <w:rFonts w:ascii="Arial" w:hAnsi="Arial" w:cs="Arial"/>
          <w:b/>
          <w:color w:val="000000" w:themeColor="text1"/>
          <w:u w:val="single"/>
        </w:rPr>
        <w:t>:</w:t>
      </w:r>
    </w:p>
    <w:p w:rsidR="00CA47EF" w:rsidRPr="003A18E0" w:rsidRDefault="00CA47EF" w:rsidP="003A18E0">
      <w:pPr>
        <w:spacing w:after="0" w:line="240" w:lineRule="auto"/>
        <w:jc w:val="both"/>
        <w:rPr>
          <w:rFonts w:ascii="Arial" w:hAnsi="Arial" w:cs="Arial"/>
        </w:rPr>
      </w:pPr>
    </w:p>
    <w:p w:rsidR="00276ED4" w:rsidRPr="003A18E0" w:rsidRDefault="00F33781" w:rsidP="003A18E0">
      <w:pPr>
        <w:pStyle w:val="Odstavecseseznamem"/>
        <w:numPr>
          <w:ilvl w:val="0"/>
          <w:numId w:val="1"/>
        </w:numPr>
        <w:spacing w:after="0" w:line="240" w:lineRule="auto"/>
        <w:ind w:left="284" w:hanging="284"/>
        <w:contextualSpacing w:val="0"/>
        <w:jc w:val="both"/>
        <w:rPr>
          <w:rFonts w:ascii="Arial" w:hAnsi="Arial" w:cs="Arial"/>
        </w:rPr>
      </w:pPr>
      <w:r w:rsidRPr="003A18E0">
        <w:rPr>
          <w:rFonts w:ascii="Arial" w:hAnsi="Arial" w:cs="Arial"/>
        </w:rPr>
        <w:t>je-li narozen</w:t>
      </w:r>
      <w:r w:rsidR="00A363EF" w:rsidRPr="003A18E0">
        <w:rPr>
          <w:rFonts w:ascii="Arial" w:hAnsi="Arial" w:cs="Arial"/>
        </w:rPr>
        <w:t>/a</w:t>
      </w:r>
      <w:r w:rsidRPr="003A18E0">
        <w:rPr>
          <w:rFonts w:ascii="Arial" w:hAnsi="Arial" w:cs="Arial"/>
        </w:rPr>
        <w:t xml:space="preserve"> přede dnem 1. prosince 1971, </w:t>
      </w:r>
      <w:r w:rsidR="006C7AEF" w:rsidRPr="003A18E0">
        <w:rPr>
          <w:rFonts w:ascii="Arial" w:hAnsi="Arial" w:cs="Arial"/>
        </w:rPr>
        <w:t xml:space="preserve">předloží originál nebo úředně ověřenou kopii osvědčení </w:t>
      </w:r>
      <w:r w:rsidR="00276ED4" w:rsidRPr="003A18E0">
        <w:rPr>
          <w:rFonts w:ascii="Arial" w:hAnsi="Arial" w:cs="Arial"/>
        </w:rPr>
        <w:t>podle § 4 odst. 1 zákona č.</w:t>
      </w:r>
      <w:r w:rsidR="00CB6F58" w:rsidRPr="003A18E0">
        <w:rPr>
          <w:rFonts w:ascii="Arial" w:hAnsi="Arial" w:cs="Arial"/>
        </w:rPr>
        <w:t> </w:t>
      </w:r>
      <w:r w:rsidR="00276ED4" w:rsidRPr="003A18E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3A18E0">
        <w:rPr>
          <w:rFonts w:ascii="Arial" w:hAnsi="Arial" w:cs="Arial"/>
        </w:rPr>
        <w:t> </w:t>
      </w:r>
      <w:r w:rsidR="00276ED4" w:rsidRPr="003A18E0">
        <w:rPr>
          <w:rFonts w:ascii="Arial" w:hAnsi="Arial" w:cs="Arial"/>
        </w:rPr>
        <w:t>nebyl</w:t>
      </w:r>
      <w:r w:rsidR="00A363EF" w:rsidRPr="003A18E0">
        <w:rPr>
          <w:rFonts w:ascii="Arial" w:hAnsi="Arial" w:cs="Arial"/>
        </w:rPr>
        <w:t>/a</w:t>
      </w:r>
      <w:r w:rsidR="00276ED4" w:rsidRPr="003A18E0">
        <w:rPr>
          <w:rFonts w:ascii="Arial" w:hAnsi="Arial" w:cs="Arial"/>
        </w:rPr>
        <w:t>:</w:t>
      </w:r>
    </w:p>
    <w:p w:rsidR="00276ED4" w:rsidRPr="003A18E0" w:rsidRDefault="00276ED4" w:rsidP="003A18E0">
      <w:pPr>
        <w:numPr>
          <w:ilvl w:val="0"/>
          <w:numId w:val="9"/>
        </w:numPr>
        <w:spacing w:after="0" w:line="240" w:lineRule="auto"/>
        <w:ind w:left="567" w:hanging="283"/>
        <w:jc w:val="both"/>
        <w:rPr>
          <w:rFonts w:ascii="Arial" w:hAnsi="Arial" w:cs="Arial"/>
        </w:rPr>
      </w:pPr>
      <w:r w:rsidRPr="003A18E0">
        <w:rPr>
          <w:rFonts w:ascii="Arial" w:hAnsi="Arial" w:cs="Arial"/>
        </w:rPr>
        <w:t>příslušníkem Sboru národní bezpečnosti zařazeným ve složce Státní bezpečnosti,</w:t>
      </w:r>
    </w:p>
    <w:p w:rsidR="00276ED4" w:rsidRPr="003A18E0" w:rsidRDefault="00276ED4" w:rsidP="003A18E0">
      <w:pPr>
        <w:numPr>
          <w:ilvl w:val="0"/>
          <w:numId w:val="9"/>
        </w:numPr>
        <w:spacing w:after="0" w:line="240" w:lineRule="auto"/>
        <w:ind w:left="567" w:hanging="283"/>
        <w:jc w:val="both"/>
        <w:rPr>
          <w:rFonts w:ascii="Arial" w:hAnsi="Arial" w:cs="Arial"/>
        </w:rPr>
      </w:pPr>
      <w:r w:rsidRPr="003A18E0">
        <w:rPr>
          <w:rFonts w:ascii="Arial" w:hAnsi="Arial" w:cs="Arial"/>
        </w:rPr>
        <w:lastRenderedPageBreak/>
        <w:t>evidován v materiálech Státní bezpečnosti jako rezident, agent, držitel propůjčeného bytu, držitel konspiračního bytu, informátor nebo ideový spolupracovník Státní bezpečnosti</w:t>
      </w:r>
      <w:r w:rsidR="006D0359" w:rsidRPr="003A18E0">
        <w:rPr>
          <w:rFonts w:ascii="Arial" w:hAnsi="Arial" w:cs="Arial"/>
        </w:rPr>
        <w:t>;</w:t>
      </w:r>
    </w:p>
    <w:p w:rsidR="00276ED4" w:rsidRPr="003A18E0" w:rsidRDefault="00276ED4" w:rsidP="003A18E0">
      <w:pPr>
        <w:spacing w:after="0" w:line="240" w:lineRule="auto"/>
        <w:ind w:left="284"/>
        <w:jc w:val="both"/>
        <w:rPr>
          <w:rFonts w:ascii="Arial" w:hAnsi="Arial" w:cs="Arial"/>
        </w:rPr>
      </w:pPr>
      <w:r w:rsidRPr="003A18E0">
        <w:rPr>
          <w:rFonts w:ascii="Arial" w:hAnsi="Arial" w:cs="Arial"/>
        </w:rPr>
        <w:t xml:space="preserve">Splnění tohoto </w:t>
      </w:r>
      <w:r w:rsidR="001A353E" w:rsidRPr="003A18E0">
        <w:rPr>
          <w:rFonts w:ascii="Arial" w:hAnsi="Arial" w:cs="Arial"/>
        </w:rPr>
        <w:t>předpokladu</w:t>
      </w:r>
      <w:r w:rsidRPr="003A18E0">
        <w:rPr>
          <w:rFonts w:ascii="Arial" w:hAnsi="Arial" w:cs="Arial"/>
        </w:rPr>
        <w:t xml:space="preserve"> lze pro účely výběrového řízení doložit </w:t>
      </w:r>
      <w:r w:rsidR="001A353E" w:rsidRPr="003A18E0">
        <w:rPr>
          <w:rFonts w:ascii="Arial" w:hAnsi="Arial" w:cs="Arial"/>
        </w:rPr>
        <w:t xml:space="preserve">též </w:t>
      </w:r>
      <w:r w:rsidRPr="003A18E0">
        <w:rPr>
          <w:rFonts w:ascii="Arial" w:hAnsi="Arial" w:cs="Arial"/>
        </w:rPr>
        <w:t>dokladem, že</w:t>
      </w:r>
      <w:r w:rsidR="003E630C" w:rsidRPr="003A18E0">
        <w:rPr>
          <w:rFonts w:ascii="Arial" w:hAnsi="Arial" w:cs="Arial"/>
        </w:rPr>
        <w:t> </w:t>
      </w:r>
      <w:r w:rsidR="00EE1577" w:rsidRPr="003A18E0">
        <w:rPr>
          <w:rFonts w:ascii="Arial" w:hAnsi="Arial" w:cs="Arial"/>
        </w:rPr>
        <w:t>žadatel</w:t>
      </w:r>
      <w:r w:rsidR="00A363EF" w:rsidRPr="003A18E0">
        <w:rPr>
          <w:rFonts w:ascii="Arial" w:hAnsi="Arial" w:cs="Arial"/>
        </w:rPr>
        <w:t>/ka</w:t>
      </w:r>
      <w:r w:rsidR="00EE1577" w:rsidRPr="003A18E0">
        <w:rPr>
          <w:rFonts w:ascii="Arial" w:hAnsi="Arial" w:cs="Arial"/>
        </w:rPr>
        <w:t xml:space="preserve"> </w:t>
      </w:r>
      <w:r w:rsidRPr="003A18E0">
        <w:rPr>
          <w:rFonts w:ascii="Arial" w:hAnsi="Arial" w:cs="Arial"/>
        </w:rPr>
        <w:t>o vydání osvědčení požádal</w:t>
      </w:r>
      <w:r w:rsidR="00705EF0" w:rsidRPr="003A18E0">
        <w:rPr>
          <w:rFonts w:ascii="Arial" w:hAnsi="Arial" w:cs="Arial"/>
        </w:rPr>
        <w:t>/a</w:t>
      </w:r>
      <w:r w:rsidRPr="003A18E0">
        <w:rPr>
          <w:rFonts w:ascii="Arial" w:hAnsi="Arial" w:cs="Arial"/>
        </w:rPr>
        <w:t xml:space="preserve">. Osvědčení je </w:t>
      </w:r>
      <w:r w:rsidR="00EE1577" w:rsidRPr="003A18E0">
        <w:rPr>
          <w:rFonts w:ascii="Arial" w:hAnsi="Arial" w:cs="Arial"/>
        </w:rPr>
        <w:t>však žadatel</w:t>
      </w:r>
      <w:r w:rsidR="00705EF0" w:rsidRPr="003A18E0">
        <w:rPr>
          <w:rFonts w:ascii="Arial" w:hAnsi="Arial" w:cs="Arial"/>
        </w:rPr>
        <w:t>/ka</w:t>
      </w:r>
      <w:r w:rsidR="00EE1577" w:rsidRPr="003A18E0">
        <w:rPr>
          <w:rFonts w:ascii="Arial" w:hAnsi="Arial" w:cs="Arial"/>
        </w:rPr>
        <w:t xml:space="preserve"> </w:t>
      </w:r>
      <w:r w:rsidRPr="003A18E0">
        <w:rPr>
          <w:rFonts w:ascii="Arial" w:hAnsi="Arial" w:cs="Arial"/>
        </w:rPr>
        <w:t>povinen</w:t>
      </w:r>
      <w:r w:rsidR="00705EF0" w:rsidRPr="003A18E0">
        <w:rPr>
          <w:rFonts w:ascii="Arial" w:hAnsi="Arial" w:cs="Arial"/>
        </w:rPr>
        <w:t>/</w:t>
      </w:r>
      <w:r w:rsidR="00743234" w:rsidRPr="003A18E0">
        <w:rPr>
          <w:rFonts w:ascii="Arial" w:hAnsi="Arial" w:cs="Arial"/>
        </w:rPr>
        <w:t>n</w:t>
      </w:r>
      <w:r w:rsidR="00705EF0" w:rsidRPr="003A18E0">
        <w:rPr>
          <w:rFonts w:ascii="Arial" w:hAnsi="Arial" w:cs="Arial"/>
        </w:rPr>
        <w:t>a</w:t>
      </w:r>
      <w:r w:rsidRPr="003A18E0">
        <w:rPr>
          <w:rFonts w:ascii="Arial" w:hAnsi="Arial" w:cs="Arial"/>
        </w:rPr>
        <w:t xml:space="preserve"> doložit nejpozději</w:t>
      </w:r>
      <w:r w:rsidR="00EE1577" w:rsidRPr="003A18E0">
        <w:rPr>
          <w:rFonts w:ascii="Arial" w:hAnsi="Arial" w:cs="Arial"/>
        </w:rPr>
        <w:t xml:space="preserve"> před </w:t>
      </w:r>
      <w:r w:rsidR="00B63A65" w:rsidRPr="003A18E0">
        <w:rPr>
          <w:rFonts w:ascii="Arial" w:hAnsi="Arial" w:cs="Arial"/>
        </w:rPr>
        <w:t>vyhodnocením výsledků výběrového řízení výběrovou komisí</w:t>
      </w:r>
      <w:r w:rsidRPr="003A18E0">
        <w:rPr>
          <w:rFonts w:ascii="Arial" w:hAnsi="Arial" w:cs="Arial"/>
        </w:rPr>
        <w:t>;</w:t>
      </w:r>
    </w:p>
    <w:p w:rsidR="00CA47EF" w:rsidRPr="003A18E0" w:rsidRDefault="00CA47EF" w:rsidP="003A18E0">
      <w:pPr>
        <w:spacing w:after="0" w:line="240" w:lineRule="auto"/>
        <w:ind w:left="284"/>
        <w:jc w:val="both"/>
        <w:rPr>
          <w:rFonts w:ascii="Arial" w:hAnsi="Arial" w:cs="Arial"/>
        </w:rPr>
      </w:pPr>
    </w:p>
    <w:p w:rsidR="00276ED4" w:rsidRPr="003A18E0" w:rsidRDefault="00F33781" w:rsidP="003A18E0">
      <w:pPr>
        <w:numPr>
          <w:ilvl w:val="0"/>
          <w:numId w:val="1"/>
        </w:numPr>
        <w:spacing w:after="0" w:line="240" w:lineRule="auto"/>
        <w:ind w:left="284" w:hanging="284"/>
        <w:jc w:val="both"/>
        <w:rPr>
          <w:rFonts w:ascii="Arial" w:hAnsi="Arial" w:cs="Arial"/>
        </w:rPr>
      </w:pPr>
      <w:r w:rsidRPr="003A18E0">
        <w:rPr>
          <w:rFonts w:ascii="Arial" w:hAnsi="Arial" w:cs="Arial"/>
        </w:rPr>
        <w:t>je-li narozen</w:t>
      </w:r>
      <w:r w:rsidR="00705EF0" w:rsidRPr="003A18E0">
        <w:rPr>
          <w:rFonts w:ascii="Arial" w:hAnsi="Arial" w:cs="Arial"/>
        </w:rPr>
        <w:t>/a</w:t>
      </w:r>
      <w:r w:rsidRPr="003A18E0">
        <w:rPr>
          <w:rFonts w:ascii="Arial" w:hAnsi="Arial" w:cs="Arial"/>
        </w:rPr>
        <w:t xml:space="preserve"> přede dnem 1. prosince 1971, </w:t>
      </w:r>
      <w:r w:rsidR="00276ED4" w:rsidRPr="003A18E0">
        <w:rPr>
          <w:rFonts w:ascii="Arial" w:hAnsi="Arial" w:cs="Arial"/>
        </w:rPr>
        <w:t>předloží čestné prohlášení</w:t>
      </w:r>
      <w:r w:rsidR="001A353E" w:rsidRPr="003A18E0">
        <w:rPr>
          <w:rStyle w:val="Znakapoznpodarou"/>
          <w:rFonts w:ascii="Arial" w:hAnsi="Arial" w:cs="Arial"/>
        </w:rPr>
        <w:footnoteReference w:id="8"/>
      </w:r>
      <w:r w:rsidR="00276ED4" w:rsidRPr="003A18E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3A18E0">
        <w:rPr>
          <w:rFonts w:ascii="Arial" w:hAnsi="Arial" w:cs="Arial"/>
        </w:rPr>
        <w:t>/a</w:t>
      </w:r>
      <w:r w:rsidR="00276ED4" w:rsidRPr="003A18E0">
        <w:rPr>
          <w:rFonts w:ascii="Arial" w:hAnsi="Arial" w:cs="Arial"/>
        </w:rPr>
        <w:t>:</w:t>
      </w:r>
    </w:p>
    <w:p w:rsidR="00276ED4" w:rsidRPr="003A18E0" w:rsidRDefault="00276ED4" w:rsidP="003A18E0">
      <w:pPr>
        <w:numPr>
          <w:ilvl w:val="0"/>
          <w:numId w:val="4"/>
        </w:numPr>
        <w:spacing w:after="0" w:line="240" w:lineRule="auto"/>
        <w:ind w:left="567" w:hanging="283"/>
        <w:jc w:val="both"/>
        <w:rPr>
          <w:rFonts w:ascii="Arial" w:hAnsi="Arial" w:cs="Arial"/>
        </w:rPr>
      </w:pPr>
      <w:r w:rsidRPr="003A18E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3A18E0">
        <w:rPr>
          <w:rFonts w:ascii="Arial" w:hAnsi="Arial" w:cs="Arial"/>
        </w:rPr>
        <w:t> </w:t>
      </w:r>
      <w:r w:rsidRPr="003A18E0">
        <w:rPr>
          <w:rFonts w:ascii="Arial" w:hAnsi="Arial" w:cs="Arial"/>
        </w:rPr>
        <w:t>1. 1. 1968 do 1. 5. 1969,</w:t>
      </w:r>
    </w:p>
    <w:p w:rsidR="00276ED4" w:rsidRPr="003A18E0" w:rsidRDefault="00276ED4" w:rsidP="003A18E0">
      <w:pPr>
        <w:numPr>
          <w:ilvl w:val="0"/>
          <w:numId w:val="4"/>
        </w:numPr>
        <w:spacing w:after="0" w:line="240" w:lineRule="auto"/>
        <w:ind w:left="567" w:hanging="283"/>
        <w:jc w:val="both"/>
        <w:rPr>
          <w:rFonts w:ascii="Arial" w:hAnsi="Arial" w:cs="Arial"/>
        </w:rPr>
      </w:pPr>
      <w:r w:rsidRPr="003A18E0">
        <w:rPr>
          <w:rFonts w:ascii="Arial" w:hAnsi="Arial" w:cs="Arial"/>
        </w:rPr>
        <w:t xml:space="preserve"> pracovníkem aparátu orgánů uvedených pod písmenem </w:t>
      </w:r>
      <w:r w:rsidR="00417DD3" w:rsidRPr="003A18E0">
        <w:rPr>
          <w:rFonts w:ascii="Arial" w:hAnsi="Arial" w:cs="Arial"/>
        </w:rPr>
        <w:t>a</w:t>
      </w:r>
      <w:r w:rsidRPr="003A18E0">
        <w:rPr>
          <w:rFonts w:ascii="Arial" w:hAnsi="Arial" w:cs="Arial"/>
        </w:rPr>
        <w:t>) na úseku politického řízení Sboru národní bezpečnosti,</w:t>
      </w:r>
    </w:p>
    <w:p w:rsidR="00276ED4" w:rsidRPr="003A18E0" w:rsidRDefault="00276ED4" w:rsidP="003A18E0">
      <w:pPr>
        <w:numPr>
          <w:ilvl w:val="0"/>
          <w:numId w:val="4"/>
        </w:numPr>
        <w:spacing w:after="0" w:line="240" w:lineRule="auto"/>
        <w:ind w:left="567" w:hanging="283"/>
        <w:jc w:val="both"/>
        <w:rPr>
          <w:rFonts w:ascii="Arial" w:hAnsi="Arial" w:cs="Arial"/>
        </w:rPr>
      </w:pPr>
      <w:r w:rsidRPr="003A18E0">
        <w:rPr>
          <w:rFonts w:ascii="Arial" w:hAnsi="Arial" w:cs="Arial"/>
        </w:rPr>
        <w:t xml:space="preserve"> příslušníkem Lidových milicí,</w:t>
      </w:r>
    </w:p>
    <w:p w:rsidR="00276ED4" w:rsidRPr="003A18E0" w:rsidRDefault="00276ED4" w:rsidP="003A18E0">
      <w:pPr>
        <w:numPr>
          <w:ilvl w:val="0"/>
          <w:numId w:val="4"/>
        </w:numPr>
        <w:spacing w:after="0" w:line="240" w:lineRule="auto"/>
        <w:ind w:left="567" w:hanging="283"/>
        <w:jc w:val="both"/>
        <w:rPr>
          <w:rFonts w:ascii="Arial" w:hAnsi="Arial" w:cs="Arial"/>
        </w:rPr>
      </w:pPr>
      <w:r w:rsidRPr="003A18E0">
        <w:rPr>
          <w:rFonts w:ascii="Arial" w:hAnsi="Arial" w:cs="Arial"/>
        </w:rPr>
        <w:t xml:space="preserve"> členem akčního výboru Národní fronty po 25. 2. 1948, prověrkových komisí po</w:t>
      </w:r>
      <w:r w:rsidR="003E630C" w:rsidRPr="003A18E0">
        <w:rPr>
          <w:rFonts w:ascii="Arial" w:hAnsi="Arial" w:cs="Arial"/>
        </w:rPr>
        <w:t> </w:t>
      </w:r>
      <w:r w:rsidRPr="003A18E0">
        <w:rPr>
          <w:rFonts w:ascii="Arial" w:hAnsi="Arial" w:cs="Arial"/>
        </w:rPr>
        <w:t>25.</w:t>
      </w:r>
      <w:r w:rsidR="006D0359" w:rsidRPr="003A18E0">
        <w:rPr>
          <w:rFonts w:ascii="Arial" w:hAnsi="Arial" w:cs="Arial"/>
        </w:rPr>
        <w:t> </w:t>
      </w:r>
      <w:r w:rsidRPr="003A18E0">
        <w:rPr>
          <w:rFonts w:ascii="Arial" w:hAnsi="Arial" w:cs="Arial"/>
        </w:rPr>
        <w:t>2.</w:t>
      </w:r>
      <w:r w:rsidR="006D0359" w:rsidRPr="003A18E0">
        <w:rPr>
          <w:rFonts w:ascii="Arial" w:hAnsi="Arial" w:cs="Arial"/>
        </w:rPr>
        <w:t> </w:t>
      </w:r>
      <w:r w:rsidRPr="003A18E0">
        <w:rPr>
          <w:rFonts w:ascii="Arial" w:hAnsi="Arial" w:cs="Arial"/>
        </w:rPr>
        <w:t>1948 nebo prověrkových a normalizačních komisí po 21. 8. 1968,</w:t>
      </w:r>
    </w:p>
    <w:p w:rsidR="00276ED4" w:rsidRPr="003A18E0" w:rsidRDefault="00276ED4" w:rsidP="003A18E0">
      <w:pPr>
        <w:numPr>
          <w:ilvl w:val="0"/>
          <w:numId w:val="4"/>
        </w:numPr>
        <w:spacing w:after="0" w:line="240" w:lineRule="auto"/>
        <w:ind w:left="568" w:hanging="284"/>
        <w:jc w:val="both"/>
        <w:rPr>
          <w:rFonts w:ascii="Arial" w:hAnsi="Arial" w:cs="Arial"/>
        </w:rPr>
      </w:pPr>
      <w:r w:rsidRPr="003A18E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3A18E0">
        <w:rPr>
          <w:rFonts w:ascii="Arial" w:hAnsi="Arial" w:cs="Arial"/>
        </w:rPr>
        <w:t>;</w:t>
      </w:r>
    </w:p>
    <w:p w:rsidR="00CA47EF" w:rsidRPr="003A18E0" w:rsidRDefault="00CA47EF" w:rsidP="003A18E0">
      <w:pPr>
        <w:spacing w:after="0" w:line="240" w:lineRule="auto"/>
        <w:ind w:left="568"/>
        <w:jc w:val="both"/>
        <w:rPr>
          <w:rFonts w:ascii="Arial" w:hAnsi="Arial" w:cs="Arial"/>
        </w:rPr>
      </w:pPr>
    </w:p>
    <w:p w:rsidR="009630A8" w:rsidRPr="003A18E0" w:rsidRDefault="00A8763A" w:rsidP="003A18E0">
      <w:pPr>
        <w:numPr>
          <w:ilvl w:val="0"/>
          <w:numId w:val="1"/>
        </w:numPr>
        <w:spacing w:after="0" w:line="240" w:lineRule="auto"/>
        <w:ind w:left="284" w:hanging="284"/>
        <w:jc w:val="both"/>
        <w:rPr>
          <w:rFonts w:ascii="Arial" w:hAnsi="Arial" w:cs="Arial"/>
        </w:rPr>
      </w:pPr>
      <w:r w:rsidRPr="003A18E0">
        <w:rPr>
          <w:rFonts w:ascii="Arial" w:hAnsi="Arial" w:cs="Arial"/>
          <w:color w:val="000000" w:themeColor="text1"/>
        </w:rPr>
        <w:t xml:space="preserve">podle § </w:t>
      </w:r>
      <w:r w:rsidR="00DA68DE" w:rsidRPr="003A18E0">
        <w:rPr>
          <w:rFonts w:ascii="Arial" w:hAnsi="Arial" w:cs="Arial"/>
          <w:color w:val="000000" w:themeColor="text1"/>
        </w:rPr>
        <w:t>58</w:t>
      </w:r>
      <w:r w:rsidRPr="003A18E0">
        <w:rPr>
          <w:rFonts w:ascii="Arial" w:hAnsi="Arial" w:cs="Arial"/>
          <w:color w:val="000000" w:themeColor="text1"/>
        </w:rPr>
        <w:t xml:space="preserve"> odst. </w:t>
      </w:r>
      <w:r w:rsidR="00DA68DE" w:rsidRPr="003A18E0">
        <w:rPr>
          <w:rFonts w:ascii="Arial" w:hAnsi="Arial" w:cs="Arial"/>
          <w:color w:val="000000" w:themeColor="text1"/>
        </w:rPr>
        <w:t>2</w:t>
      </w:r>
      <w:r w:rsidRPr="003A18E0">
        <w:rPr>
          <w:rFonts w:ascii="Arial" w:hAnsi="Arial" w:cs="Arial"/>
          <w:color w:val="000000" w:themeColor="text1"/>
        </w:rPr>
        <w:t xml:space="preserve"> </w:t>
      </w:r>
      <w:r w:rsidR="009630A8" w:rsidRPr="003A18E0">
        <w:rPr>
          <w:rFonts w:ascii="Arial" w:hAnsi="Arial" w:cs="Arial"/>
          <w:color w:val="000000" w:themeColor="text1"/>
        </w:rPr>
        <w:t xml:space="preserve">zákona </w:t>
      </w:r>
      <w:r w:rsidR="00C64B26" w:rsidRPr="003A18E0">
        <w:rPr>
          <w:rFonts w:ascii="Arial" w:hAnsi="Arial" w:cs="Arial"/>
          <w:color w:val="000000" w:themeColor="text1"/>
        </w:rPr>
        <w:t xml:space="preserve">v prvním kole výběrového řízení se může </w:t>
      </w:r>
      <w:r w:rsidR="009630A8" w:rsidRPr="003A18E0">
        <w:rPr>
          <w:rFonts w:ascii="Arial" w:hAnsi="Arial" w:cs="Arial"/>
          <w:color w:val="000000" w:themeColor="text1"/>
        </w:rPr>
        <w:t>zúčastnit osoba</w:t>
      </w:r>
      <w:r w:rsidR="00DA68DE" w:rsidRPr="003A18E0">
        <w:rPr>
          <w:rFonts w:ascii="Arial" w:hAnsi="Arial" w:cs="Arial"/>
        </w:rPr>
        <w:t xml:space="preserve">, </w:t>
      </w:r>
      <w:r w:rsidR="00720357" w:rsidRPr="003A18E0">
        <w:rPr>
          <w:rFonts w:ascii="Arial" w:hAnsi="Arial" w:cs="Arial"/>
        </w:rPr>
        <w:t>která v </w:t>
      </w:r>
      <w:r w:rsidR="00DA68DE" w:rsidRPr="003A18E0">
        <w:rPr>
          <w:rFonts w:ascii="Arial" w:hAnsi="Arial" w:cs="Arial"/>
        </w:rPr>
        <w:t>uplynulých 4 letech vykonávala činnosti podle § 5 zákona nebo činnosti obdobné nejméně po dobu 1 roku;</w:t>
      </w:r>
    </w:p>
    <w:p w:rsidR="00DA68DE" w:rsidRPr="003A18E0" w:rsidRDefault="00DA68DE" w:rsidP="003A18E0">
      <w:pPr>
        <w:spacing w:after="0" w:line="240" w:lineRule="auto"/>
        <w:ind w:firstLine="284"/>
        <w:jc w:val="both"/>
        <w:rPr>
          <w:rFonts w:ascii="Arial" w:hAnsi="Arial" w:cs="Arial"/>
        </w:rPr>
      </w:pPr>
    </w:p>
    <w:p w:rsidR="00276ED4" w:rsidRPr="003A18E0" w:rsidRDefault="00C64B26" w:rsidP="003A18E0">
      <w:pPr>
        <w:spacing w:after="0" w:line="240" w:lineRule="auto"/>
        <w:ind w:firstLine="284"/>
        <w:jc w:val="both"/>
        <w:rPr>
          <w:rFonts w:ascii="Arial" w:hAnsi="Arial" w:cs="Arial"/>
        </w:rPr>
      </w:pPr>
      <w:r w:rsidRPr="003A18E0">
        <w:rPr>
          <w:rFonts w:ascii="Arial" w:hAnsi="Arial" w:cs="Arial"/>
        </w:rPr>
        <w:t xml:space="preserve">Mezi </w:t>
      </w:r>
      <w:r w:rsidR="00276ED4" w:rsidRPr="003A18E0">
        <w:rPr>
          <w:rFonts w:ascii="Arial" w:hAnsi="Arial" w:cs="Arial"/>
        </w:rPr>
        <w:t xml:space="preserve">činnosti </w:t>
      </w:r>
      <w:r w:rsidR="003931B1" w:rsidRPr="003A18E0">
        <w:rPr>
          <w:rFonts w:ascii="Arial" w:hAnsi="Arial" w:cs="Arial"/>
        </w:rPr>
        <w:t xml:space="preserve">podle § 5 zákona nebo činnosti </w:t>
      </w:r>
      <w:r w:rsidR="00276ED4" w:rsidRPr="003A18E0">
        <w:rPr>
          <w:rFonts w:ascii="Arial" w:hAnsi="Arial" w:cs="Arial"/>
        </w:rPr>
        <w:t xml:space="preserve">obdobné </w:t>
      </w:r>
      <w:r w:rsidRPr="003A18E0">
        <w:rPr>
          <w:rFonts w:ascii="Arial" w:hAnsi="Arial" w:cs="Arial"/>
        </w:rPr>
        <w:t xml:space="preserve">lze považovat </w:t>
      </w:r>
      <w:r w:rsidR="00276ED4" w:rsidRPr="003A18E0">
        <w:rPr>
          <w:rFonts w:ascii="Arial" w:hAnsi="Arial" w:cs="Arial"/>
        </w:rPr>
        <w:t>tj.:</w:t>
      </w:r>
    </w:p>
    <w:p w:rsidR="00CA47EF" w:rsidRPr="003A18E0" w:rsidRDefault="00CA47EF" w:rsidP="003A18E0">
      <w:pPr>
        <w:spacing w:after="0" w:line="240" w:lineRule="auto"/>
        <w:ind w:left="284"/>
        <w:jc w:val="both"/>
        <w:rPr>
          <w:rFonts w:ascii="Arial" w:hAnsi="Arial" w:cs="Arial"/>
        </w:rPr>
      </w:pP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návrhů právních předpisů</w:t>
      </w:r>
      <w:r w:rsidRPr="003A18E0">
        <w:rPr>
          <w:rStyle w:val="Znakapoznpodarou"/>
          <w:rFonts w:ascii="Arial" w:hAnsi="Arial" w:cs="Arial"/>
        </w:rPr>
        <w:footnoteReference w:id="9"/>
      </w:r>
      <w:r w:rsidRPr="003A18E0">
        <w:rPr>
          <w:rFonts w:ascii="Arial" w:hAnsi="Arial" w:cs="Arial"/>
        </w:rPr>
        <w:t xml:space="preserve"> a zajišťování právní činnosti</w:t>
      </w:r>
      <w:r w:rsidRPr="003A18E0">
        <w:rPr>
          <w:rStyle w:val="Znakapoznpodarou"/>
          <w:rFonts w:ascii="Arial" w:hAnsi="Arial" w:cs="Arial"/>
        </w:rPr>
        <w:footnoteReference w:id="10"/>
      </w:r>
      <w:r w:rsidR="007E4D9B" w:rsidRPr="003A18E0">
        <w:rPr>
          <w:rFonts w:ascii="Arial" w:hAnsi="Arial" w:cs="Arial"/>
        </w:rPr>
        <w:t>,</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mezinárodních smluv a předpisů Evropské unie nebo jiné mezinárodní organizace,</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návrhů koncepcí, strategií a programů,</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vytváření a správu informačních systémů veřejné správy podle zákona č.</w:t>
      </w:r>
      <w:r w:rsidR="00DE317A" w:rsidRPr="003A18E0">
        <w:rPr>
          <w:rFonts w:ascii="Arial" w:hAnsi="Arial" w:cs="Arial"/>
        </w:rPr>
        <w:t> </w:t>
      </w:r>
      <w:r w:rsidRPr="003A18E0">
        <w:rPr>
          <w:rFonts w:ascii="Arial" w:hAnsi="Arial" w:cs="Arial"/>
        </w:rPr>
        <w:t>365/2000</w:t>
      </w:r>
      <w:r w:rsidR="00DE317A" w:rsidRPr="003A18E0">
        <w:rPr>
          <w:rFonts w:ascii="Arial" w:hAnsi="Arial" w:cs="Arial"/>
        </w:rPr>
        <w:t> </w:t>
      </w:r>
      <w:r w:rsidRPr="003A18E0">
        <w:rPr>
          <w:rFonts w:ascii="Arial" w:hAnsi="Arial" w:cs="Arial"/>
        </w:rPr>
        <w:t>Sb., o informačních systémech veřejné správy a o změně některých dalších zákonů, ve znění pozdějších předpisů, s výjimkou provozních informačních systémů,</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státní statistickou službu,</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správu kapitoly státního rozpočtu vůči organizačním složkám státu a právnickým osobám, s výjimkou služebního úřadu, ve kterém je služba vykonávána,</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lastRenderedPageBreak/>
        <w:t>ochranu utajovaných informací podle zákona č. 412/2005 Sb., o ochraně utajovaných informací a o bezpečnostní způsobilosti, ve znění pozdějších předpisů,</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zabezpečování obrany státu,</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zajišťování vnitřního pořádku a bezpečnosti,</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obhajobu zahraničních zájmů České republiky a zájmů České republiky vyplývajících z jejího členství v Evropské unii nebo v jiné mezinárodní organizaci,</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nebo realizaci dotační politiky,</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nebo realizaci politiky výzkumu a vývoje,</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a provádění správních úkonů</w:t>
      </w:r>
      <w:r w:rsidRPr="003A18E0">
        <w:rPr>
          <w:rStyle w:val="Znakapoznpodarou"/>
          <w:rFonts w:ascii="Arial" w:hAnsi="Arial" w:cs="Arial"/>
        </w:rPr>
        <w:footnoteReference w:id="11"/>
      </w:r>
      <w:r w:rsidRPr="003A18E0">
        <w:rPr>
          <w:rFonts w:ascii="Arial" w:hAnsi="Arial" w:cs="Arial"/>
        </w:rPr>
        <w:t xml:space="preserve"> včetně kontroly,</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ochranu obyvatelstva, krizové řízení a integrovaný záchranný systém,</w:t>
      </w:r>
    </w:p>
    <w:p w:rsidR="00276ED4" w:rsidRPr="003A18E0" w:rsidRDefault="00276ED4" w:rsidP="003A18E0">
      <w:pPr>
        <w:numPr>
          <w:ilvl w:val="0"/>
          <w:numId w:val="5"/>
        </w:numPr>
        <w:spacing w:after="0" w:line="240" w:lineRule="auto"/>
        <w:ind w:left="567" w:hanging="283"/>
        <w:jc w:val="both"/>
        <w:rPr>
          <w:rFonts w:ascii="Arial" w:hAnsi="Arial" w:cs="Arial"/>
        </w:rPr>
      </w:pPr>
      <w:r w:rsidRPr="003A18E0">
        <w:rPr>
          <w:rFonts w:ascii="Arial" w:hAnsi="Arial" w:cs="Arial"/>
        </w:rPr>
        <w:t xml:space="preserve">zadávání veřejných zakázek, </w:t>
      </w:r>
    </w:p>
    <w:p w:rsidR="00276ED4" w:rsidRPr="003A18E0" w:rsidRDefault="00276ED4" w:rsidP="003A18E0">
      <w:pPr>
        <w:numPr>
          <w:ilvl w:val="0"/>
          <w:numId w:val="5"/>
        </w:numPr>
        <w:spacing w:after="0" w:line="240" w:lineRule="auto"/>
        <w:ind w:left="567" w:hanging="283"/>
        <w:jc w:val="both"/>
        <w:rPr>
          <w:rFonts w:ascii="Arial" w:hAnsi="Arial" w:cs="Arial"/>
        </w:rPr>
      </w:pPr>
      <w:r w:rsidRPr="003A18E0">
        <w:rPr>
          <w:rFonts w:ascii="Arial" w:hAnsi="Arial" w:cs="Arial"/>
        </w:rPr>
        <w:t>audit,</w:t>
      </w:r>
    </w:p>
    <w:p w:rsidR="00276ED4" w:rsidRPr="003A18E0" w:rsidRDefault="00276ED4" w:rsidP="003A18E0">
      <w:pPr>
        <w:numPr>
          <w:ilvl w:val="0"/>
          <w:numId w:val="5"/>
        </w:numPr>
        <w:spacing w:after="0" w:line="240" w:lineRule="auto"/>
        <w:ind w:left="567" w:hanging="283"/>
        <w:jc w:val="both"/>
        <w:rPr>
          <w:rFonts w:ascii="Arial" w:hAnsi="Arial" w:cs="Arial"/>
        </w:rPr>
      </w:pPr>
      <w:r w:rsidRPr="003A18E0">
        <w:rPr>
          <w:rFonts w:ascii="Arial" w:hAnsi="Arial" w:cs="Arial"/>
        </w:rPr>
        <w:t>zajišťování organizačních věcí služby a správy služebních vztahů a odměňování státních zaměstnanců</w:t>
      </w:r>
      <w:r w:rsidRPr="003A18E0">
        <w:rPr>
          <w:rStyle w:val="Znakapoznpodarou"/>
          <w:rFonts w:ascii="Arial" w:hAnsi="Arial" w:cs="Arial"/>
        </w:rPr>
        <w:footnoteReference w:id="12"/>
      </w:r>
      <w:r w:rsidRPr="003A18E0">
        <w:rPr>
          <w:rFonts w:ascii="Arial" w:hAnsi="Arial" w:cs="Arial"/>
        </w:rPr>
        <w:t xml:space="preserve">, </w:t>
      </w:r>
    </w:p>
    <w:p w:rsidR="00276ED4" w:rsidRPr="003A18E0" w:rsidRDefault="00276ED4" w:rsidP="003A18E0">
      <w:pPr>
        <w:numPr>
          <w:ilvl w:val="0"/>
          <w:numId w:val="5"/>
        </w:numPr>
        <w:spacing w:after="0" w:line="240" w:lineRule="auto"/>
        <w:ind w:left="567" w:hanging="283"/>
        <w:jc w:val="both"/>
        <w:rPr>
          <w:rFonts w:ascii="Arial" w:hAnsi="Arial" w:cs="Arial"/>
        </w:rPr>
      </w:pPr>
      <w:r w:rsidRPr="003A18E0">
        <w:rPr>
          <w:rFonts w:ascii="Arial" w:hAnsi="Arial" w:cs="Arial"/>
        </w:rPr>
        <w:t>řízení (činností výše uvedených),</w:t>
      </w:r>
    </w:p>
    <w:p w:rsidR="00276ED4" w:rsidRPr="003A18E0" w:rsidRDefault="00276ED4" w:rsidP="003A18E0">
      <w:pPr>
        <w:numPr>
          <w:ilvl w:val="0"/>
          <w:numId w:val="5"/>
        </w:numPr>
        <w:autoSpaceDE w:val="0"/>
        <w:autoSpaceDN w:val="0"/>
        <w:adjustRightInd w:val="0"/>
        <w:spacing w:after="0" w:line="240" w:lineRule="auto"/>
        <w:ind w:left="567" w:hanging="283"/>
        <w:jc w:val="both"/>
        <w:rPr>
          <w:rFonts w:ascii="Arial" w:hAnsi="Arial" w:cs="Arial"/>
        </w:rPr>
      </w:pPr>
      <w:r w:rsidRPr="003A18E0">
        <w:rPr>
          <w:rFonts w:ascii="Arial" w:hAnsi="Arial" w:cs="Arial"/>
        </w:rPr>
        <w:t>přípravu a vypracování odborných věcných podkladů (k činnostem výše uvedeným).</w:t>
      </w:r>
    </w:p>
    <w:p w:rsidR="00CA47EF" w:rsidRPr="003A18E0" w:rsidRDefault="00CA47EF" w:rsidP="003A18E0">
      <w:pPr>
        <w:autoSpaceDE w:val="0"/>
        <w:autoSpaceDN w:val="0"/>
        <w:adjustRightInd w:val="0"/>
        <w:spacing w:after="0" w:line="240" w:lineRule="auto"/>
        <w:ind w:left="567"/>
        <w:jc w:val="both"/>
        <w:rPr>
          <w:rFonts w:ascii="Arial" w:hAnsi="Arial" w:cs="Arial"/>
        </w:rPr>
      </w:pPr>
    </w:p>
    <w:p w:rsidR="00AC085E" w:rsidRPr="003A18E0" w:rsidRDefault="00F33781" w:rsidP="003A18E0">
      <w:pPr>
        <w:spacing w:after="0" w:line="240" w:lineRule="auto"/>
        <w:ind w:left="284"/>
        <w:jc w:val="both"/>
        <w:rPr>
          <w:rFonts w:ascii="Arial" w:eastAsia="Times New Roman" w:hAnsi="Arial" w:cs="Arial"/>
          <w:color w:val="000000" w:themeColor="text1"/>
        </w:rPr>
      </w:pPr>
      <w:r w:rsidRPr="003A18E0">
        <w:rPr>
          <w:rFonts w:ascii="Arial" w:hAnsi="Arial" w:cs="Arial"/>
        </w:rPr>
        <w:t xml:space="preserve">Splnění tohoto předpokladu se </w:t>
      </w:r>
      <w:r w:rsidR="007E4D9B" w:rsidRPr="003A18E0">
        <w:rPr>
          <w:rFonts w:ascii="Arial" w:hAnsi="Arial" w:cs="Arial"/>
        </w:rPr>
        <w:t xml:space="preserve">podle § 51 odst. 3 zákona </w:t>
      </w:r>
      <w:r w:rsidRPr="003A18E0">
        <w:rPr>
          <w:rFonts w:ascii="Arial" w:hAnsi="Arial" w:cs="Arial"/>
        </w:rPr>
        <w:t>dokládá originálem nebo úředně ověřenou kopií příslušných listin (</w:t>
      </w:r>
      <w:r w:rsidR="009D4C86" w:rsidRPr="003A18E0">
        <w:rPr>
          <w:rFonts w:ascii="Arial" w:hAnsi="Arial" w:cs="Arial"/>
        </w:rPr>
        <w:t>např</w:t>
      </w:r>
      <w:r w:rsidR="007E4D9B" w:rsidRPr="003A18E0">
        <w:rPr>
          <w:rFonts w:ascii="Arial" w:hAnsi="Arial" w:cs="Arial"/>
        </w:rPr>
        <w:t>.</w:t>
      </w:r>
      <w:r w:rsidR="009D4C86" w:rsidRPr="003A18E0">
        <w:rPr>
          <w:rFonts w:ascii="Arial" w:eastAsia="Times New Roman" w:hAnsi="Arial" w:cs="Arial"/>
          <w:color w:val="000000" w:themeColor="text1"/>
        </w:rPr>
        <w:t> pracovní smlouva, potvrzení o zaměstnání vydan</w:t>
      </w:r>
      <w:r w:rsidR="007E4D9B" w:rsidRPr="003A18E0">
        <w:rPr>
          <w:rFonts w:ascii="Arial" w:eastAsia="Times New Roman" w:hAnsi="Arial" w:cs="Arial"/>
          <w:color w:val="000000" w:themeColor="text1"/>
        </w:rPr>
        <w:t>é</w:t>
      </w:r>
      <w:r w:rsidR="009D4C86" w:rsidRPr="003A18E0">
        <w:rPr>
          <w:rFonts w:ascii="Arial" w:eastAsia="Times New Roman" w:hAnsi="Arial" w:cs="Arial"/>
          <w:color w:val="000000" w:themeColor="text1"/>
        </w:rPr>
        <w:t xml:space="preserve"> zaměstnavatelem</w:t>
      </w:r>
      <w:r w:rsidR="007E4D9B" w:rsidRPr="003A18E0">
        <w:rPr>
          <w:rFonts w:ascii="Arial" w:eastAsia="Times New Roman" w:hAnsi="Arial" w:cs="Arial"/>
          <w:color w:val="000000" w:themeColor="text1"/>
        </w:rPr>
        <w:t>, nebo</w:t>
      </w:r>
      <w:r w:rsidR="009D4C86" w:rsidRPr="003A18E0">
        <w:rPr>
          <w:rFonts w:ascii="Arial" w:eastAsia="Times New Roman" w:hAnsi="Arial" w:cs="Arial"/>
          <w:color w:val="000000" w:themeColor="text1"/>
        </w:rPr>
        <w:t xml:space="preserve"> výpis z personálního spisu</w:t>
      </w:r>
      <w:r w:rsidRPr="003A18E0">
        <w:rPr>
          <w:rFonts w:ascii="Arial" w:eastAsia="Times New Roman" w:hAnsi="Arial" w:cs="Arial"/>
          <w:color w:val="000000" w:themeColor="text1"/>
        </w:rPr>
        <w:t>)</w:t>
      </w:r>
      <w:r w:rsidR="009D4C86" w:rsidRPr="003A18E0">
        <w:rPr>
          <w:rFonts w:ascii="Arial" w:eastAsia="Times New Roman" w:hAnsi="Arial" w:cs="Arial"/>
          <w:color w:val="000000" w:themeColor="text1"/>
        </w:rPr>
        <w:t xml:space="preserve">, </w:t>
      </w:r>
      <w:r w:rsidR="007E4D9B" w:rsidRPr="003A18E0">
        <w:rPr>
          <w:rFonts w:ascii="Arial" w:eastAsia="Times New Roman" w:hAnsi="Arial" w:cs="Arial"/>
          <w:color w:val="000000" w:themeColor="text1"/>
        </w:rPr>
        <w:t>z nichž je zřejmé, kdo je vydal a </w:t>
      </w:r>
      <w:r w:rsidR="009D4C86" w:rsidRPr="003A18E0">
        <w:rPr>
          <w:rFonts w:ascii="Arial" w:eastAsia="Times New Roman" w:hAnsi="Arial" w:cs="Arial"/>
          <w:color w:val="000000" w:themeColor="text1"/>
        </w:rPr>
        <w:t>které prokaz</w:t>
      </w:r>
      <w:r w:rsidR="007E4D9B" w:rsidRPr="003A18E0">
        <w:rPr>
          <w:rFonts w:ascii="Arial" w:eastAsia="Times New Roman" w:hAnsi="Arial" w:cs="Arial"/>
          <w:color w:val="000000" w:themeColor="text1"/>
        </w:rPr>
        <w:t>ují</w:t>
      </w:r>
      <w:r w:rsidR="009D4C86" w:rsidRPr="003A18E0">
        <w:rPr>
          <w:rFonts w:ascii="Arial" w:eastAsia="Times New Roman" w:hAnsi="Arial" w:cs="Arial"/>
          <w:color w:val="000000" w:themeColor="text1"/>
        </w:rPr>
        <w:t xml:space="preserve"> dosaženou délku </w:t>
      </w:r>
      <w:r w:rsidR="009062CC" w:rsidRPr="003A18E0">
        <w:rPr>
          <w:rFonts w:ascii="Arial" w:eastAsia="Times New Roman" w:hAnsi="Arial" w:cs="Arial"/>
          <w:color w:val="000000" w:themeColor="text1"/>
        </w:rPr>
        <w:t>a povahu</w:t>
      </w:r>
      <w:r w:rsidR="009D4C86" w:rsidRPr="003A18E0">
        <w:rPr>
          <w:rFonts w:ascii="Arial" w:eastAsia="Times New Roman" w:hAnsi="Arial" w:cs="Arial"/>
          <w:color w:val="000000" w:themeColor="text1"/>
        </w:rPr>
        <w:t xml:space="preserve"> činností podle § 5</w:t>
      </w:r>
      <w:r w:rsidR="007E4D9B" w:rsidRPr="003A18E0">
        <w:rPr>
          <w:rFonts w:ascii="Arial" w:eastAsia="Times New Roman" w:hAnsi="Arial" w:cs="Arial"/>
          <w:color w:val="000000" w:themeColor="text1"/>
        </w:rPr>
        <w:t xml:space="preserve"> odst. 1 zákona</w:t>
      </w:r>
      <w:r w:rsidR="009062CC" w:rsidRPr="003A18E0">
        <w:rPr>
          <w:rFonts w:ascii="Arial" w:eastAsia="Times New Roman" w:hAnsi="Arial" w:cs="Arial"/>
          <w:color w:val="000000" w:themeColor="text1"/>
        </w:rPr>
        <w:t xml:space="preserve"> nebo činností obdobných</w:t>
      </w:r>
      <w:r w:rsidR="009D4C86" w:rsidRPr="003A18E0">
        <w:rPr>
          <w:rFonts w:ascii="Arial" w:eastAsia="Times New Roman" w:hAnsi="Arial" w:cs="Arial"/>
          <w:color w:val="000000" w:themeColor="text1"/>
        </w:rPr>
        <w:t>.</w:t>
      </w:r>
    </w:p>
    <w:p w:rsidR="00DA68DE" w:rsidRPr="003A18E0" w:rsidRDefault="00DA68DE" w:rsidP="003A18E0">
      <w:pPr>
        <w:spacing w:after="0" w:line="240" w:lineRule="auto"/>
        <w:jc w:val="both"/>
        <w:rPr>
          <w:rFonts w:ascii="Arial" w:hAnsi="Arial" w:cs="Arial"/>
          <w:b/>
        </w:rPr>
      </w:pPr>
    </w:p>
    <w:p w:rsidR="002A7020" w:rsidRPr="003A18E0" w:rsidRDefault="00D44EC6" w:rsidP="003A18E0">
      <w:pPr>
        <w:spacing w:after="0" w:line="240" w:lineRule="auto"/>
        <w:jc w:val="both"/>
        <w:rPr>
          <w:rFonts w:ascii="Arial" w:hAnsi="Arial" w:cs="Arial"/>
          <w:b/>
        </w:rPr>
      </w:pPr>
      <w:r w:rsidRPr="003A18E0">
        <w:rPr>
          <w:rFonts w:ascii="Arial" w:hAnsi="Arial" w:cs="Arial"/>
          <w:b/>
        </w:rPr>
        <w:t xml:space="preserve">K žádosti </w:t>
      </w:r>
      <w:r w:rsidR="00276ED4" w:rsidRPr="003A18E0">
        <w:rPr>
          <w:rFonts w:ascii="Arial" w:hAnsi="Arial" w:cs="Arial"/>
          <w:b/>
        </w:rPr>
        <w:t xml:space="preserve">dále </w:t>
      </w:r>
      <w:r w:rsidRPr="003A18E0">
        <w:rPr>
          <w:rFonts w:ascii="Arial" w:hAnsi="Arial" w:cs="Arial"/>
          <w:b/>
        </w:rPr>
        <w:t>žadatel</w:t>
      </w:r>
      <w:r w:rsidR="00705EF0" w:rsidRPr="003A18E0">
        <w:rPr>
          <w:rFonts w:ascii="Arial" w:hAnsi="Arial" w:cs="Arial"/>
          <w:b/>
        </w:rPr>
        <w:t>/ka</w:t>
      </w:r>
      <w:r w:rsidRPr="003A18E0">
        <w:rPr>
          <w:rFonts w:ascii="Arial" w:hAnsi="Arial" w:cs="Arial"/>
          <w:b/>
        </w:rPr>
        <w:t xml:space="preserve"> </w:t>
      </w:r>
      <w:r w:rsidR="00276ED4" w:rsidRPr="003A18E0">
        <w:rPr>
          <w:rFonts w:ascii="Arial" w:hAnsi="Arial" w:cs="Arial"/>
          <w:b/>
        </w:rPr>
        <w:t>přiloží:</w:t>
      </w:r>
    </w:p>
    <w:p w:rsidR="00DA68DE" w:rsidRPr="003A18E0" w:rsidRDefault="00DA68DE" w:rsidP="003A18E0">
      <w:pPr>
        <w:spacing w:after="0" w:line="240" w:lineRule="auto"/>
        <w:jc w:val="both"/>
        <w:rPr>
          <w:rFonts w:ascii="Arial" w:hAnsi="Arial" w:cs="Arial"/>
          <w:b/>
        </w:rPr>
      </w:pPr>
    </w:p>
    <w:p w:rsidR="00276ED4" w:rsidRPr="003A18E0" w:rsidRDefault="00276ED4" w:rsidP="003A18E0">
      <w:pPr>
        <w:numPr>
          <w:ilvl w:val="0"/>
          <w:numId w:val="6"/>
        </w:numPr>
        <w:spacing w:after="0" w:line="240" w:lineRule="auto"/>
        <w:ind w:left="284" w:hanging="284"/>
        <w:jc w:val="both"/>
        <w:rPr>
          <w:rFonts w:ascii="Arial" w:hAnsi="Arial" w:cs="Arial"/>
        </w:rPr>
      </w:pPr>
      <w:r w:rsidRPr="003A18E0">
        <w:rPr>
          <w:rFonts w:ascii="Arial" w:hAnsi="Arial" w:cs="Arial"/>
        </w:rPr>
        <w:t>strukturovaný profesní životopis,</w:t>
      </w:r>
    </w:p>
    <w:p w:rsidR="00ED7297" w:rsidRPr="003A18E0" w:rsidRDefault="00DB6F2E" w:rsidP="003A18E0">
      <w:pPr>
        <w:numPr>
          <w:ilvl w:val="0"/>
          <w:numId w:val="6"/>
        </w:numPr>
        <w:spacing w:after="0" w:line="240" w:lineRule="auto"/>
        <w:ind w:left="284" w:hanging="284"/>
        <w:jc w:val="both"/>
        <w:rPr>
          <w:rFonts w:ascii="Arial" w:hAnsi="Arial" w:cs="Arial"/>
        </w:rPr>
      </w:pPr>
      <w:r w:rsidRPr="003A18E0">
        <w:rPr>
          <w:rFonts w:ascii="Arial" w:hAnsi="Arial" w:cs="Arial"/>
        </w:rPr>
        <w:t>motivační dopis,</w:t>
      </w:r>
    </w:p>
    <w:p w:rsidR="003E630C" w:rsidRPr="003A18E0" w:rsidRDefault="00D841FF" w:rsidP="003A18E0">
      <w:pPr>
        <w:autoSpaceDE w:val="0"/>
        <w:autoSpaceDN w:val="0"/>
        <w:adjustRightInd w:val="0"/>
        <w:spacing w:after="0" w:line="240" w:lineRule="auto"/>
        <w:jc w:val="both"/>
        <w:rPr>
          <w:rFonts w:ascii="Arial" w:eastAsiaTheme="minorHAnsi" w:hAnsi="Arial" w:cs="Arial"/>
          <w:b/>
          <w:bCs/>
        </w:rPr>
      </w:pPr>
      <w:r w:rsidRPr="003A18E0">
        <w:rPr>
          <w:rFonts w:ascii="Arial" w:hAnsi="Arial" w:cs="Arial"/>
          <w:color w:val="000000" w:themeColor="text1"/>
        </w:rPr>
        <w:t xml:space="preserve">c) </w:t>
      </w:r>
      <w:r w:rsidR="001218DF" w:rsidRPr="003A18E0">
        <w:rPr>
          <w:rFonts w:ascii="Arial" w:hAnsi="Arial" w:cs="Arial"/>
          <w:color w:val="000000" w:themeColor="text1"/>
        </w:rPr>
        <w:t>písem</w:t>
      </w:r>
      <w:r w:rsidR="00ED7297" w:rsidRPr="003A18E0">
        <w:rPr>
          <w:rFonts w:ascii="Arial" w:hAnsi="Arial" w:cs="Arial"/>
          <w:color w:val="000000" w:themeColor="text1"/>
        </w:rPr>
        <w:t xml:space="preserve">nou práci v maximálním rozsahu </w:t>
      </w:r>
      <w:r w:rsidRPr="003A18E0">
        <w:rPr>
          <w:rFonts w:ascii="Arial" w:hAnsi="Arial" w:cs="Arial"/>
          <w:color w:val="000000" w:themeColor="text1"/>
        </w:rPr>
        <w:t>4</w:t>
      </w:r>
      <w:r w:rsidR="001218DF" w:rsidRPr="003A18E0">
        <w:rPr>
          <w:rFonts w:ascii="Arial" w:hAnsi="Arial" w:cs="Arial"/>
          <w:color w:val="000000" w:themeColor="text1"/>
        </w:rPr>
        <w:t xml:space="preserve"> normostran</w:t>
      </w:r>
      <w:r w:rsidR="001218DF" w:rsidRPr="003A18E0">
        <w:rPr>
          <w:rFonts w:ascii="Arial" w:hAnsi="Arial" w:cs="Arial"/>
          <w:color w:val="000000" w:themeColor="text1"/>
          <w:vertAlign w:val="superscript"/>
        </w:rPr>
        <w:footnoteReference w:id="13"/>
      </w:r>
      <w:r w:rsidR="001218DF" w:rsidRPr="003A18E0">
        <w:rPr>
          <w:rFonts w:ascii="Arial" w:hAnsi="Arial" w:cs="Arial"/>
          <w:color w:val="000000" w:themeColor="text1"/>
        </w:rPr>
        <w:t xml:space="preserve"> na téma: "</w:t>
      </w:r>
      <w:r w:rsidRPr="003A18E0">
        <w:rPr>
          <w:rFonts w:ascii="Arial" w:eastAsiaTheme="minorHAnsi" w:hAnsi="Arial" w:cs="Arial"/>
          <w:b/>
          <w:bCs/>
        </w:rPr>
        <w:t>Využití projektů e-Sbírka a e-Legislativa pro činnost ústředních orgánů státní správy</w:t>
      </w:r>
      <w:r w:rsidR="001218DF" w:rsidRPr="003A18E0">
        <w:rPr>
          <w:rFonts w:ascii="Arial" w:hAnsi="Arial" w:cs="Arial"/>
          <w:color w:val="000000" w:themeColor="text1"/>
        </w:rPr>
        <w:t>"</w:t>
      </w:r>
      <w:r w:rsidR="00470DD0" w:rsidRPr="003A18E0">
        <w:rPr>
          <w:rFonts w:ascii="Arial" w:hAnsi="Arial" w:cs="Arial"/>
          <w:color w:val="000000" w:themeColor="text1"/>
        </w:rPr>
        <w:t xml:space="preserve">. </w:t>
      </w:r>
    </w:p>
    <w:p w:rsidR="006103E1" w:rsidRPr="003A18E0" w:rsidRDefault="006103E1" w:rsidP="003A18E0">
      <w:pPr>
        <w:spacing w:after="0" w:line="240" w:lineRule="auto"/>
        <w:jc w:val="both"/>
        <w:rPr>
          <w:rFonts w:ascii="Arial" w:hAnsi="Arial" w:cs="Arial"/>
        </w:rPr>
      </w:pPr>
    </w:p>
    <w:p w:rsidR="00152036" w:rsidRPr="003A18E0" w:rsidRDefault="00152036" w:rsidP="003A18E0">
      <w:pPr>
        <w:spacing w:after="0" w:line="240" w:lineRule="auto"/>
        <w:jc w:val="both"/>
        <w:rPr>
          <w:rFonts w:ascii="Arial" w:hAnsi="Arial" w:cs="Arial"/>
        </w:rPr>
      </w:pPr>
    </w:p>
    <w:p w:rsidR="001D4738" w:rsidRPr="003A18E0" w:rsidRDefault="001D4738" w:rsidP="003A18E0">
      <w:pPr>
        <w:spacing w:after="0" w:line="240" w:lineRule="auto"/>
        <w:jc w:val="both"/>
        <w:rPr>
          <w:rFonts w:ascii="Arial" w:hAnsi="Arial" w:cs="Arial"/>
        </w:rPr>
      </w:pPr>
      <w:r w:rsidRPr="003A18E0">
        <w:rPr>
          <w:rFonts w:ascii="Arial" w:hAnsi="Arial" w:cs="Arial"/>
        </w:rPr>
        <w:t>Služební úřad Ministerstvo vnitra podporuje rovnost žen a mužů a diverzitu v rozhodovacích pozicích.</w:t>
      </w:r>
    </w:p>
    <w:p w:rsidR="00DB6F2E" w:rsidRPr="003A18E0" w:rsidRDefault="00DB6F2E" w:rsidP="003A18E0">
      <w:pPr>
        <w:spacing w:after="0" w:line="240" w:lineRule="auto"/>
        <w:jc w:val="both"/>
        <w:rPr>
          <w:rFonts w:ascii="Arial" w:hAnsi="Arial" w:cs="Arial"/>
        </w:rPr>
      </w:pPr>
      <w:r w:rsidRPr="003A18E0">
        <w:rPr>
          <w:rFonts w:ascii="Arial" w:hAnsi="Arial" w:cs="Arial"/>
        </w:rPr>
        <w:tab/>
        <w:t xml:space="preserve">                        </w:t>
      </w:r>
    </w:p>
    <w:p w:rsidR="00DB6F2E" w:rsidRPr="003A18E0" w:rsidRDefault="00DB6F2E" w:rsidP="003A18E0">
      <w:pPr>
        <w:spacing w:after="0" w:line="240" w:lineRule="auto"/>
        <w:jc w:val="both"/>
        <w:rPr>
          <w:rFonts w:ascii="Arial" w:hAnsi="Arial" w:cs="Arial"/>
          <w:b/>
        </w:rPr>
      </w:pPr>
      <w:r w:rsidRPr="003A18E0">
        <w:rPr>
          <w:rFonts w:ascii="Arial" w:hAnsi="Arial" w:cs="Arial"/>
          <w:b/>
        </w:rPr>
        <w:t>Bližší informace poskytne:</w:t>
      </w:r>
    </w:p>
    <w:p w:rsidR="00DB6F2E" w:rsidRPr="003A18E0" w:rsidRDefault="00517930" w:rsidP="003A18E0">
      <w:pPr>
        <w:spacing w:after="0" w:line="240" w:lineRule="auto"/>
        <w:jc w:val="both"/>
        <w:rPr>
          <w:rFonts w:ascii="Arial" w:eastAsia="Times New Roman" w:hAnsi="Arial" w:cs="Arial"/>
          <w:lang w:eastAsia="cs-CZ"/>
        </w:rPr>
      </w:pPr>
      <w:r w:rsidRPr="003A18E0">
        <w:rPr>
          <w:rFonts w:ascii="Arial" w:eastAsia="Times New Roman" w:hAnsi="Arial" w:cs="Arial"/>
          <w:lang w:eastAsia="cs-CZ"/>
        </w:rPr>
        <w:t>Bc. Martin Procházka</w:t>
      </w:r>
      <w:r w:rsidR="007141D2" w:rsidRPr="003A18E0">
        <w:rPr>
          <w:rFonts w:ascii="Arial" w:eastAsia="Times New Roman" w:hAnsi="Arial" w:cs="Arial"/>
          <w:lang w:eastAsia="cs-CZ"/>
        </w:rPr>
        <w:tab/>
      </w:r>
    </w:p>
    <w:p w:rsidR="00DB6F2E" w:rsidRPr="003A18E0" w:rsidRDefault="00DB6F2E" w:rsidP="003A18E0">
      <w:pPr>
        <w:spacing w:after="0" w:line="240" w:lineRule="auto"/>
        <w:jc w:val="both"/>
        <w:rPr>
          <w:rFonts w:ascii="Arial" w:eastAsia="Times New Roman" w:hAnsi="Arial" w:cs="Arial"/>
          <w:lang w:eastAsia="cs-CZ"/>
        </w:rPr>
      </w:pPr>
      <w:r w:rsidRPr="003A18E0">
        <w:rPr>
          <w:rFonts w:ascii="Arial" w:eastAsia="Times New Roman" w:hAnsi="Arial" w:cs="Arial"/>
          <w:lang w:eastAsia="cs-CZ"/>
        </w:rPr>
        <w:t>kancelář státního tajemníka v Ministerstvu vnitra</w:t>
      </w:r>
    </w:p>
    <w:p w:rsidR="00DB6F2E" w:rsidRPr="003A18E0" w:rsidRDefault="00DB6F2E" w:rsidP="003A18E0">
      <w:pPr>
        <w:spacing w:after="0" w:line="240" w:lineRule="auto"/>
        <w:jc w:val="both"/>
        <w:rPr>
          <w:rFonts w:ascii="Arial" w:eastAsia="Times New Roman" w:hAnsi="Arial" w:cs="Arial"/>
          <w:lang w:eastAsia="cs-CZ"/>
        </w:rPr>
      </w:pPr>
      <w:r w:rsidRPr="003A18E0">
        <w:rPr>
          <w:rFonts w:ascii="Arial" w:eastAsia="Times New Roman" w:hAnsi="Arial" w:cs="Arial"/>
          <w:lang w:eastAsia="cs-CZ"/>
        </w:rPr>
        <w:t>Tel.: +420 974</w:t>
      </w:r>
      <w:r w:rsidR="00517930" w:rsidRPr="003A18E0">
        <w:rPr>
          <w:rFonts w:ascii="Arial" w:eastAsia="Times New Roman" w:hAnsi="Arial" w:cs="Arial"/>
          <w:lang w:eastAsia="cs-CZ"/>
        </w:rPr>
        <w:t> 833 349</w:t>
      </w:r>
      <w:r w:rsidR="007141D2" w:rsidRPr="003A18E0">
        <w:rPr>
          <w:rFonts w:ascii="Arial" w:eastAsia="Times New Roman" w:hAnsi="Arial" w:cs="Arial"/>
          <w:lang w:eastAsia="cs-CZ"/>
        </w:rPr>
        <w:t xml:space="preserve"> </w:t>
      </w:r>
    </w:p>
    <w:p w:rsidR="002C713C" w:rsidRPr="003A18E0" w:rsidRDefault="00DB6F2E" w:rsidP="003A18E0">
      <w:pPr>
        <w:spacing w:after="0" w:line="240" w:lineRule="auto"/>
        <w:jc w:val="both"/>
        <w:rPr>
          <w:rFonts w:ascii="Arial" w:eastAsia="Times New Roman" w:hAnsi="Arial" w:cs="Arial"/>
          <w:lang w:eastAsia="cs-CZ"/>
        </w:rPr>
      </w:pPr>
      <w:r w:rsidRPr="003A18E0">
        <w:rPr>
          <w:rFonts w:ascii="Arial" w:eastAsia="Times New Roman" w:hAnsi="Arial" w:cs="Arial"/>
          <w:lang w:eastAsia="cs-CZ"/>
        </w:rPr>
        <w:t>e-mail</w:t>
      </w:r>
      <w:r w:rsidR="007141D2" w:rsidRPr="003A18E0">
        <w:rPr>
          <w:rFonts w:ascii="Arial" w:eastAsia="Times New Roman" w:hAnsi="Arial" w:cs="Arial"/>
          <w:lang w:eastAsia="cs-CZ"/>
        </w:rPr>
        <w:t xml:space="preserve">: </w:t>
      </w:r>
      <w:hyperlink r:id="rId9" w:history="1">
        <w:r w:rsidR="00517930" w:rsidRPr="003A18E0">
          <w:rPr>
            <w:rStyle w:val="Hypertextovodkaz"/>
            <w:rFonts w:ascii="Arial" w:eastAsia="Times New Roman" w:hAnsi="Arial" w:cs="Arial"/>
            <w:lang w:eastAsia="cs-CZ"/>
          </w:rPr>
          <w:t>martin.prochazka@mvcr.cz</w:t>
        </w:r>
      </w:hyperlink>
    </w:p>
    <w:p w:rsidR="002C713C" w:rsidRPr="003A18E0" w:rsidRDefault="002C713C" w:rsidP="003A18E0">
      <w:pPr>
        <w:spacing w:after="0" w:line="240" w:lineRule="auto"/>
        <w:ind w:left="4956" w:firstLine="6"/>
        <w:rPr>
          <w:rFonts w:ascii="Arial" w:hAnsi="Arial" w:cs="Arial"/>
        </w:rPr>
      </w:pPr>
    </w:p>
    <w:p w:rsidR="0058482E" w:rsidRPr="003A18E0" w:rsidRDefault="0058482E" w:rsidP="003A18E0">
      <w:pPr>
        <w:spacing w:after="0" w:line="240" w:lineRule="auto"/>
        <w:ind w:left="4956" w:firstLine="6"/>
        <w:jc w:val="center"/>
        <w:rPr>
          <w:rFonts w:ascii="Arial" w:hAnsi="Arial" w:cs="Arial"/>
        </w:rPr>
      </w:pPr>
    </w:p>
    <w:p w:rsidR="002E3D0C" w:rsidRPr="003A18E0" w:rsidRDefault="00ED7297" w:rsidP="003A18E0">
      <w:pPr>
        <w:spacing w:after="0" w:line="240" w:lineRule="auto"/>
        <w:ind w:left="4956" w:firstLine="6"/>
        <w:jc w:val="center"/>
        <w:rPr>
          <w:rFonts w:ascii="Arial" w:hAnsi="Arial" w:cs="Arial"/>
          <w:b/>
        </w:rPr>
      </w:pPr>
      <w:r w:rsidRPr="003A18E0">
        <w:rPr>
          <w:rFonts w:ascii="Arial" w:hAnsi="Arial" w:cs="Arial"/>
          <w:b/>
        </w:rPr>
        <w:t>RNDr. Josef Postránecký</w:t>
      </w:r>
    </w:p>
    <w:p w:rsidR="00080FE3" w:rsidRPr="003A18E0" w:rsidRDefault="002E3D0C" w:rsidP="003A18E0">
      <w:pPr>
        <w:spacing w:after="0" w:line="240" w:lineRule="auto"/>
        <w:ind w:left="4956" w:firstLine="6"/>
        <w:jc w:val="center"/>
        <w:rPr>
          <w:rFonts w:ascii="Arial" w:hAnsi="Arial" w:cs="Arial"/>
        </w:rPr>
      </w:pPr>
      <w:r w:rsidRPr="003A18E0">
        <w:rPr>
          <w:rFonts w:ascii="Arial" w:hAnsi="Arial" w:cs="Arial"/>
        </w:rPr>
        <w:t>státní tajemník v Ministerstvu vnitra</w:t>
      </w:r>
    </w:p>
    <w:p w:rsidR="00F65C3B" w:rsidRPr="003A18E0" w:rsidRDefault="00F65C3B" w:rsidP="00DC7471">
      <w:pPr>
        <w:spacing w:after="0" w:line="240" w:lineRule="auto"/>
        <w:rPr>
          <w:rFonts w:ascii="Arial" w:hAnsi="Arial" w:cs="Arial"/>
        </w:rPr>
      </w:pPr>
    </w:p>
    <w:sectPr w:rsidR="00F65C3B" w:rsidRPr="003A18E0" w:rsidSect="00737800">
      <w:headerReference w:type="default" r:id="rId10"/>
      <w:footerReference w:type="default" r:id="rId11"/>
      <w:pgSz w:w="11906" w:h="16838"/>
      <w:pgMar w:top="1985"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85F" w:rsidRDefault="000C785F" w:rsidP="00276ED4">
      <w:pPr>
        <w:spacing w:after="0" w:line="240" w:lineRule="auto"/>
      </w:pPr>
      <w:r>
        <w:separator/>
      </w:r>
    </w:p>
  </w:endnote>
  <w:endnote w:type="continuationSeparator" w:id="0">
    <w:p w:rsidR="000C785F" w:rsidRDefault="000C785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34AA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85F" w:rsidRDefault="000C785F" w:rsidP="00276ED4">
      <w:pPr>
        <w:spacing w:after="0" w:line="240" w:lineRule="auto"/>
      </w:pPr>
      <w:r>
        <w:separator/>
      </w:r>
    </w:p>
  </w:footnote>
  <w:footnote w:type="continuationSeparator" w:id="0">
    <w:p w:rsidR="000C785F" w:rsidRDefault="000C785F"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DA68DE" w:rsidRPr="000823CA" w:rsidRDefault="00DA68DE" w:rsidP="00DA68DE">
      <w:pPr>
        <w:pStyle w:val="Default"/>
        <w:jc w:val="both"/>
        <w:rPr>
          <w:rFonts w:ascii="Arial" w:eastAsiaTheme="minorHAnsi" w:hAnsi="Arial" w:cs="Arial"/>
          <w:sz w:val="18"/>
          <w:szCs w:val="18"/>
          <w:lang w:eastAsia="en-US"/>
        </w:rPr>
      </w:pPr>
      <w:r>
        <w:rPr>
          <w:rStyle w:val="Znakapoznpodarou"/>
        </w:rPr>
        <w:footnoteRef/>
      </w:r>
      <w:r>
        <w:t xml:space="preserve"> </w:t>
      </w:r>
      <w:r w:rsidRPr="000823CA">
        <w:rPr>
          <w:rFonts w:ascii="Arial" w:hAnsi="Arial" w:cs="Arial"/>
          <w:sz w:val="18"/>
          <w:szCs w:val="18"/>
        </w:rPr>
        <w:t xml:space="preserve">Rozhodnutí Ministerstva školství, mládeže a tělovýchovy č.j.: </w:t>
      </w:r>
      <w:r>
        <w:rPr>
          <w:rFonts w:ascii="Arial" w:eastAsiaTheme="minorHAnsi" w:hAnsi="Arial" w:cs="Arial"/>
          <w:sz w:val="18"/>
          <w:szCs w:val="18"/>
        </w:rPr>
        <w:t>MSMT-</w:t>
      </w:r>
      <w:r w:rsidRPr="000823CA">
        <w:rPr>
          <w:rFonts w:ascii="Arial" w:eastAsiaTheme="minorHAnsi" w:hAnsi="Arial" w:cs="Arial"/>
          <w:sz w:val="18"/>
          <w:szCs w:val="18"/>
        </w:rPr>
        <w:t xml:space="preserve">24156/2019 </w:t>
      </w:r>
      <w:r w:rsidRPr="000823CA">
        <w:rPr>
          <w:rFonts w:ascii="Arial" w:hAnsi="Arial" w:cs="Arial"/>
          <w:sz w:val="18"/>
          <w:szCs w:val="18"/>
        </w:rPr>
        <w:t>ze dne 3. 9. 2019</w:t>
      </w:r>
      <w:r>
        <w:rPr>
          <w:rFonts w:ascii="Arial" w:hAnsi="Arial" w:cs="Arial"/>
          <w:sz w:val="18"/>
          <w:szCs w:val="18"/>
        </w:rPr>
        <w:t>, kterým se </w:t>
      </w:r>
      <w:r w:rsidRPr="000823CA">
        <w:rPr>
          <w:rFonts w:ascii="Arial" w:hAnsi="Arial" w:cs="Arial"/>
          <w:sz w:val="18"/>
          <w:szCs w:val="18"/>
        </w:rPr>
        <w:t>stanoví Seznam standardizovaných jazykových zkoušek pro účely systému jazykové kvalifikace zaměstnanců ve správních úřadech.</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4"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0"/>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1"/>
  </w:num>
  <w:num w:numId="9">
    <w:abstractNumId w:val="2"/>
  </w:num>
  <w:num w:numId="10">
    <w:abstractNumId w:val="12"/>
  </w:num>
  <w:num w:numId="11">
    <w:abstractNumId w:val="1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7"/>
  </w:num>
  <w:num w:numId="20">
    <w:abstractNumId w:val="10"/>
  </w:num>
  <w:num w:numId="21">
    <w:abstractNumId w:val="22"/>
  </w:num>
  <w:num w:numId="22">
    <w:abstractNumId w:val="19"/>
  </w:num>
  <w:num w:numId="23">
    <w:abstractNumId w:val="24"/>
  </w:num>
  <w:num w:numId="24">
    <w:abstractNumId w:val="7"/>
  </w:num>
  <w:num w:numId="25">
    <w:abstractNumId w:val="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4F8B"/>
    <w:rsid w:val="0009592B"/>
    <w:rsid w:val="000A227C"/>
    <w:rsid w:val="000A25B7"/>
    <w:rsid w:val="000B1420"/>
    <w:rsid w:val="000C785F"/>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603B"/>
    <w:rsid w:val="002717E5"/>
    <w:rsid w:val="00272336"/>
    <w:rsid w:val="0027343F"/>
    <w:rsid w:val="00276ED4"/>
    <w:rsid w:val="00282115"/>
    <w:rsid w:val="0028519E"/>
    <w:rsid w:val="002A7020"/>
    <w:rsid w:val="002B1EA2"/>
    <w:rsid w:val="002B410A"/>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1BDB"/>
    <w:rsid w:val="00355935"/>
    <w:rsid w:val="00363007"/>
    <w:rsid w:val="003630BB"/>
    <w:rsid w:val="00363AEF"/>
    <w:rsid w:val="00374E54"/>
    <w:rsid w:val="00375830"/>
    <w:rsid w:val="00384B39"/>
    <w:rsid w:val="003931B1"/>
    <w:rsid w:val="003971CD"/>
    <w:rsid w:val="003A18E0"/>
    <w:rsid w:val="003B06A5"/>
    <w:rsid w:val="003B692B"/>
    <w:rsid w:val="003D1EB1"/>
    <w:rsid w:val="003E430F"/>
    <w:rsid w:val="003E630C"/>
    <w:rsid w:val="00406178"/>
    <w:rsid w:val="00417DD3"/>
    <w:rsid w:val="0043623A"/>
    <w:rsid w:val="0044040E"/>
    <w:rsid w:val="004471A0"/>
    <w:rsid w:val="004541F8"/>
    <w:rsid w:val="00454BFB"/>
    <w:rsid w:val="00464E4A"/>
    <w:rsid w:val="00470DD0"/>
    <w:rsid w:val="004824B1"/>
    <w:rsid w:val="004861D2"/>
    <w:rsid w:val="004940AC"/>
    <w:rsid w:val="00494F4B"/>
    <w:rsid w:val="004B2025"/>
    <w:rsid w:val="004B6856"/>
    <w:rsid w:val="004C03D9"/>
    <w:rsid w:val="004C07B4"/>
    <w:rsid w:val="004C6CD7"/>
    <w:rsid w:val="004C7B19"/>
    <w:rsid w:val="00502D4C"/>
    <w:rsid w:val="00503EE1"/>
    <w:rsid w:val="00514CD0"/>
    <w:rsid w:val="00517930"/>
    <w:rsid w:val="00527A3A"/>
    <w:rsid w:val="005325F2"/>
    <w:rsid w:val="00535569"/>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450"/>
    <w:rsid w:val="00732E44"/>
    <w:rsid w:val="00737480"/>
    <w:rsid w:val="00737800"/>
    <w:rsid w:val="00743234"/>
    <w:rsid w:val="007525D0"/>
    <w:rsid w:val="00753E24"/>
    <w:rsid w:val="00755FF6"/>
    <w:rsid w:val="00767D32"/>
    <w:rsid w:val="0078045D"/>
    <w:rsid w:val="007A1873"/>
    <w:rsid w:val="007A1C61"/>
    <w:rsid w:val="007A294E"/>
    <w:rsid w:val="007B30F5"/>
    <w:rsid w:val="007B375B"/>
    <w:rsid w:val="007D79E6"/>
    <w:rsid w:val="007E4D9B"/>
    <w:rsid w:val="007E5A22"/>
    <w:rsid w:val="007F47AC"/>
    <w:rsid w:val="008065FB"/>
    <w:rsid w:val="008149D6"/>
    <w:rsid w:val="00816D00"/>
    <w:rsid w:val="008216C5"/>
    <w:rsid w:val="008278D5"/>
    <w:rsid w:val="00834AA2"/>
    <w:rsid w:val="00851858"/>
    <w:rsid w:val="00853241"/>
    <w:rsid w:val="0085428E"/>
    <w:rsid w:val="00860641"/>
    <w:rsid w:val="00862786"/>
    <w:rsid w:val="0087512E"/>
    <w:rsid w:val="008757FA"/>
    <w:rsid w:val="00880138"/>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82E4E"/>
    <w:rsid w:val="00985C40"/>
    <w:rsid w:val="00990241"/>
    <w:rsid w:val="00994384"/>
    <w:rsid w:val="00996069"/>
    <w:rsid w:val="009A3FAD"/>
    <w:rsid w:val="009A732F"/>
    <w:rsid w:val="009B4D10"/>
    <w:rsid w:val="009B6A31"/>
    <w:rsid w:val="009D4C86"/>
    <w:rsid w:val="009E197D"/>
    <w:rsid w:val="009E4CF2"/>
    <w:rsid w:val="00A0294A"/>
    <w:rsid w:val="00A029B0"/>
    <w:rsid w:val="00A10E8C"/>
    <w:rsid w:val="00A111F4"/>
    <w:rsid w:val="00A2087D"/>
    <w:rsid w:val="00A3079F"/>
    <w:rsid w:val="00A34D3B"/>
    <w:rsid w:val="00A363EF"/>
    <w:rsid w:val="00A36A2E"/>
    <w:rsid w:val="00A44893"/>
    <w:rsid w:val="00A53BAF"/>
    <w:rsid w:val="00A63D07"/>
    <w:rsid w:val="00A64199"/>
    <w:rsid w:val="00A813A7"/>
    <w:rsid w:val="00A85CDE"/>
    <w:rsid w:val="00A86B6F"/>
    <w:rsid w:val="00A8763A"/>
    <w:rsid w:val="00A962C4"/>
    <w:rsid w:val="00A97203"/>
    <w:rsid w:val="00AC085E"/>
    <w:rsid w:val="00AC173C"/>
    <w:rsid w:val="00AC2A8C"/>
    <w:rsid w:val="00AC2FB9"/>
    <w:rsid w:val="00AE06FE"/>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4EC5"/>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142C"/>
    <w:rsid w:val="00D841FF"/>
    <w:rsid w:val="00D85BE6"/>
    <w:rsid w:val="00D96F7B"/>
    <w:rsid w:val="00DA68DE"/>
    <w:rsid w:val="00DB6F2E"/>
    <w:rsid w:val="00DC47FE"/>
    <w:rsid w:val="00DC7471"/>
    <w:rsid w:val="00DC7E68"/>
    <w:rsid w:val="00DD494D"/>
    <w:rsid w:val="00DD7629"/>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4CB3"/>
    <w:rsid w:val="00F26BFB"/>
    <w:rsid w:val="00F33781"/>
    <w:rsid w:val="00F34FB7"/>
    <w:rsid w:val="00F42CF0"/>
    <w:rsid w:val="00F43722"/>
    <w:rsid w:val="00F515FA"/>
    <w:rsid w:val="00F523C9"/>
    <w:rsid w:val="00F6349A"/>
    <w:rsid w:val="00F65829"/>
    <w:rsid w:val="00F65C3B"/>
    <w:rsid w:val="00F802FA"/>
    <w:rsid w:val="00F83766"/>
    <w:rsid w:val="00F93679"/>
    <w:rsid w:val="00F94686"/>
    <w:rsid w:val="00F94C3B"/>
    <w:rsid w:val="00F94ECD"/>
    <w:rsid w:val="00FA0243"/>
    <w:rsid w:val="00FA1431"/>
    <w:rsid w:val="00FA4FF2"/>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D3D5B-96FD-411D-A3C1-26B914DE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1950</Words>
  <Characters>11510</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2021-09-22T13:08:00Z</cp:lastPrinted>
  <dcterms:created xsi:type="dcterms:W3CDTF">2021-09-24T12:11:00Z</dcterms:created>
  <dcterms:modified xsi:type="dcterms:W3CDTF">2021-09-24T12:11:00Z</dcterms:modified>
</cp:coreProperties>
</file>