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7B4DAB">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referenta/vrchního referenta v oddělení </w:t>
      </w:r>
      <w:r w:rsidR="007B4DAB">
        <w:rPr>
          <w:rFonts w:ascii="Arial" w:hAnsi="Arial" w:cs="Arial"/>
          <w:b/>
          <w:sz w:val="24"/>
          <w:szCs w:val="24"/>
        </w:rPr>
        <w:t>rodných čísel</w:t>
      </w:r>
      <w:r w:rsidR="00654469">
        <w:rPr>
          <w:rFonts w:ascii="Arial" w:hAnsi="Arial" w:cs="Arial"/>
          <w:b/>
          <w:sz w:val="24"/>
          <w:szCs w:val="24"/>
        </w:rPr>
        <w:t xml:space="preserve"> </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B4DAB">
        <w:rPr>
          <w:rFonts w:ascii="Arial" w:hAnsi="Arial" w:cs="Arial"/>
        </w:rPr>
        <w:t>152608</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B4DAB">
        <w:rPr>
          <w:rFonts w:ascii="Arial" w:hAnsi="Arial" w:cs="Arial"/>
        </w:rPr>
        <w:t>2</w:t>
      </w:r>
      <w:r w:rsidR="00D60C09">
        <w:rPr>
          <w:rFonts w:ascii="Arial" w:hAnsi="Arial" w:cs="Arial"/>
        </w:rPr>
        <w:t>9</w:t>
      </w:r>
      <w:r w:rsidR="00654469">
        <w:rPr>
          <w:rFonts w:ascii="Arial" w:hAnsi="Arial" w:cs="Arial"/>
        </w:rPr>
        <w:t xml:space="preserve">. listopadu </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 xml:space="preserve">odborného referenta/vrchního referenta v oddělení </w:t>
      </w:r>
      <w:r w:rsidR="007B4DAB">
        <w:rPr>
          <w:rFonts w:ascii="Arial" w:hAnsi="Arial" w:cs="Arial"/>
          <w:b/>
        </w:rPr>
        <w:t>rodných čísel</w:t>
      </w:r>
      <w:r w:rsidRPr="00725FC1">
        <w:rPr>
          <w:rFonts w:ascii="Arial" w:hAnsi="Arial" w:cs="Arial"/>
          <w:b/>
        </w:rPr>
        <w:t>, ID </w:t>
      </w:r>
      <w:r w:rsidR="007B4DAB">
        <w:rPr>
          <w:rFonts w:ascii="Arial" w:hAnsi="Arial" w:cs="Arial"/>
          <w:b/>
        </w:rPr>
        <w:t>30342246</w:t>
      </w:r>
      <w:r>
        <w:rPr>
          <w:rFonts w:ascii="Arial" w:hAnsi="Arial" w:cs="Arial"/>
        </w:rPr>
        <w:t>, v</w:t>
      </w:r>
      <w:r w:rsidR="003F04D2">
        <w:rPr>
          <w:rFonts w:ascii="Arial" w:hAnsi="Arial" w:cs="Arial"/>
        </w:rPr>
        <w:t> </w:t>
      </w:r>
      <w:r>
        <w:rPr>
          <w:rFonts w:ascii="Arial" w:hAnsi="Arial" w:cs="Arial"/>
        </w:rPr>
        <w:t>obor</w:t>
      </w:r>
      <w:r w:rsidR="003F04D2">
        <w:rPr>
          <w:rFonts w:ascii="Arial" w:hAnsi="Arial" w:cs="Arial"/>
        </w:rPr>
        <w:t xml:space="preserve">u </w:t>
      </w:r>
      <w:r>
        <w:rPr>
          <w:rFonts w:ascii="Arial" w:hAnsi="Arial" w:cs="Arial"/>
        </w:rPr>
        <w:t>služby:</w:t>
      </w:r>
    </w:p>
    <w:p w:rsidR="00B17FBD" w:rsidRPr="00997DC6" w:rsidRDefault="007B4DAB" w:rsidP="00B17FBD">
      <w:pPr>
        <w:pStyle w:val="Odstavecseseznamem"/>
        <w:spacing w:after="0" w:line="360" w:lineRule="auto"/>
        <w:jc w:val="both"/>
        <w:rPr>
          <w:rFonts w:ascii="Arial" w:hAnsi="Arial" w:cs="Arial"/>
        </w:rPr>
      </w:pPr>
      <w:r>
        <w:rPr>
          <w:rFonts w:ascii="Arial" w:hAnsi="Arial" w:cs="Arial"/>
          <w:i/>
        </w:rPr>
        <w:t>34. Všeobecná vnitřní správa.</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sidR="00F94A6B">
        <w:rPr>
          <w:rFonts w:ascii="Arial" w:hAnsi="Arial" w:cs="Arial"/>
        </w:rPr>
        <w:t xml:space="preserve"> </w:t>
      </w:r>
      <w:r>
        <w:rPr>
          <w:rFonts w:ascii="Arial" w:hAnsi="Arial" w:cs="Arial"/>
          <w:i/>
          <w:color w:val="FF0000"/>
        </w:rPr>
        <w:t xml:space="preserve"> </w:t>
      </w:r>
      <w:r>
        <w:rPr>
          <w:rFonts w:ascii="Arial" w:hAnsi="Arial" w:cs="Arial"/>
          <w:b/>
          <w:i/>
        </w:rPr>
        <w:t xml:space="preserve"> </w:t>
      </w:r>
      <w:r w:rsidR="00654469">
        <w:rPr>
          <w:rFonts w:ascii="Arial" w:hAnsi="Arial" w:cs="Arial"/>
          <w:b/>
          <w:i/>
        </w:rPr>
        <w:t>leden</w:t>
      </w:r>
      <w:proofErr w:type="gramEnd"/>
      <w:r w:rsidR="00654469">
        <w:rPr>
          <w:rFonts w:ascii="Arial" w:hAnsi="Arial" w:cs="Arial"/>
          <w:b/>
          <w:i/>
        </w:rPr>
        <w:t xml:space="preserve"> 2017.</w:t>
      </w:r>
    </w:p>
    <w:p w:rsidR="006F67FE" w:rsidRDefault="006F67FE" w:rsidP="00B11EB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54469">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1EB0">
        <w:rPr>
          <w:rFonts w:ascii="Arial" w:hAnsi="Arial" w:cs="Arial"/>
        </w:rPr>
        <w:t>komplexní vykonávání agendy na úseku rodných čísel.</w:t>
      </w:r>
      <w:r w:rsidR="00F94A6B">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B11EB0">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B4DAB">
        <w:rPr>
          <w:rFonts w:ascii="Arial" w:hAnsi="Arial" w:cs="Arial"/>
          <w:b/>
        </w:rPr>
        <w:t>19. prosince</w:t>
      </w:r>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 xml:space="preserve">odborného referenta/vrchního referenta v oddělení </w:t>
      </w:r>
      <w:r w:rsidR="007B4DAB">
        <w:rPr>
          <w:rFonts w:ascii="Arial" w:hAnsi="Arial" w:cs="Arial"/>
          <w:b/>
        </w:rPr>
        <w:t>rodných čísel 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lastRenderedPageBreak/>
        <w:t>ID </w:t>
      </w:r>
      <w:r w:rsidR="007B4DAB">
        <w:rPr>
          <w:rFonts w:ascii="Arial" w:hAnsi="Arial" w:cs="Arial"/>
          <w:b/>
        </w:rPr>
        <w:t>30342246</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7B4DAB">
        <w:rPr>
          <w:rFonts w:ascii="Arial" w:hAnsi="Arial" w:cs="Arial"/>
          <w:b/>
        </w:rPr>
        <w:t>152608</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 xml:space="preserve">odborného referenta/vrchního referenta v oddělení </w:t>
      </w:r>
      <w:r w:rsidR="007B4DAB">
        <w:rPr>
          <w:rFonts w:ascii="Arial" w:hAnsi="Arial" w:cs="Arial"/>
          <w:b/>
        </w:rPr>
        <w:t>rodných čísel odboru správních činností</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654469">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D60C09">
        <w:rPr>
          <w:rFonts w:ascii="Arial" w:hAnsi="Arial" w:cs="Arial"/>
          <w:b/>
        </w:rPr>
        <w:t>43</w:t>
      </w:r>
      <w:r w:rsidR="00944FB6">
        <w:rPr>
          <w:rFonts w:ascii="Arial" w:hAnsi="Arial" w:cs="Arial"/>
          <w:b/>
        </w:rPr>
        <w:t>/2016, kterým se stanoví požadavky na služební a pracovní místa na Ministerstvu vnitra</w:t>
      </w:r>
      <w:bookmarkStart w:id="0" w:name="_GoBack"/>
      <w:bookmarkEnd w:id="0"/>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7B4DAB" w:rsidRDefault="007B4DAB" w:rsidP="00867CAD">
      <w:pPr>
        <w:pStyle w:val="Textpoznpodarou"/>
        <w:spacing w:after="0" w:line="360" w:lineRule="auto"/>
        <w:jc w:val="both"/>
        <w:rPr>
          <w:rFonts w:ascii="Arial" w:hAnsi="Arial" w:cs="Arial"/>
          <w:sz w:val="22"/>
          <w:szCs w:val="22"/>
        </w:rPr>
      </w:pPr>
    </w:p>
    <w:p w:rsidR="007B4DAB" w:rsidRDefault="007B4DAB"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5D0E5A" w:rsidRDefault="007B4DAB" w:rsidP="006221B1">
      <w:pPr>
        <w:spacing w:after="0" w:line="240" w:lineRule="auto"/>
        <w:jc w:val="both"/>
        <w:rPr>
          <w:rFonts w:ascii="Arial" w:hAnsi="Arial" w:cs="Arial"/>
        </w:rPr>
      </w:pPr>
      <w:r>
        <w:rPr>
          <w:rFonts w:ascii="Arial" w:hAnsi="Arial" w:cs="Arial"/>
        </w:rPr>
        <w:t>Alexandra Drábová</w:t>
      </w:r>
    </w:p>
    <w:p w:rsidR="007B4DAB" w:rsidRDefault="007B4DAB" w:rsidP="006221B1">
      <w:pPr>
        <w:spacing w:after="0" w:line="240" w:lineRule="auto"/>
        <w:jc w:val="both"/>
        <w:rPr>
          <w:rFonts w:ascii="Arial" w:hAnsi="Arial" w:cs="Arial"/>
        </w:rPr>
      </w:pPr>
      <w:r>
        <w:rPr>
          <w:rFonts w:ascii="Arial" w:hAnsi="Arial" w:cs="Arial"/>
        </w:rPr>
        <w:t>odbor personální</w:t>
      </w:r>
    </w:p>
    <w:p w:rsidR="007B4DAB" w:rsidRDefault="007B4DAB" w:rsidP="006221B1">
      <w:pPr>
        <w:spacing w:after="0" w:line="240" w:lineRule="auto"/>
        <w:jc w:val="both"/>
        <w:rPr>
          <w:rFonts w:ascii="Arial" w:hAnsi="Arial" w:cs="Arial"/>
        </w:rPr>
      </w:pPr>
      <w:r>
        <w:rPr>
          <w:rFonts w:ascii="Arial" w:hAnsi="Arial" w:cs="Arial"/>
        </w:rPr>
        <w:t>tel.: +420 974 849 349</w:t>
      </w:r>
    </w:p>
    <w:p w:rsidR="007B4DAB" w:rsidRDefault="007B4DAB" w:rsidP="006221B1">
      <w:pPr>
        <w:spacing w:after="0" w:line="240" w:lineRule="auto"/>
        <w:jc w:val="both"/>
        <w:rPr>
          <w:rFonts w:ascii="Arial" w:hAnsi="Arial" w:cs="Arial"/>
        </w:rPr>
      </w:pPr>
      <w:r>
        <w:rPr>
          <w:rFonts w:ascii="Arial" w:hAnsi="Arial" w:cs="Arial"/>
        </w:rPr>
        <w:t>e-mail: alexandra.drabova@mvcr.cz</w:t>
      </w:r>
    </w:p>
    <w:p w:rsidR="007B4DAB" w:rsidRDefault="007B4DAB"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649" w:rsidRDefault="00DC0649" w:rsidP="004E6D6E">
      <w:pPr>
        <w:spacing w:after="0" w:line="240" w:lineRule="auto"/>
      </w:pPr>
      <w:r>
        <w:separator/>
      </w:r>
    </w:p>
  </w:endnote>
  <w:endnote w:type="continuationSeparator" w:id="0">
    <w:p w:rsidR="00DC0649" w:rsidRDefault="00DC064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649" w:rsidRDefault="00DC0649" w:rsidP="004E6D6E">
      <w:pPr>
        <w:spacing w:after="0" w:line="240" w:lineRule="auto"/>
      </w:pPr>
      <w:r>
        <w:separator/>
      </w:r>
    </w:p>
  </w:footnote>
  <w:footnote w:type="continuationSeparator" w:id="0">
    <w:p w:rsidR="00DC0649" w:rsidRDefault="00DC064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23E24"/>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B4DAB"/>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13F8"/>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1EB0"/>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0A69"/>
    <w:rsid w:val="00D11200"/>
    <w:rsid w:val="00D11CA8"/>
    <w:rsid w:val="00D23392"/>
    <w:rsid w:val="00D41A15"/>
    <w:rsid w:val="00D5479B"/>
    <w:rsid w:val="00D608DF"/>
    <w:rsid w:val="00D60C09"/>
    <w:rsid w:val="00D734E0"/>
    <w:rsid w:val="00D9380C"/>
    <w:rsid w:val="00D95379"/>
    <w:rsid w:val="00DA5E85"/>
    <w:rsid w:val="00DA60B3"/>
    <w:rsid w:val="00DA67E9"/>
    <w:rsid w:val="00DC0649"/>
    <w:rsid w:val="00DD47F4"/>
    <w:rsid w:val="00DE35C3"/>
    <w:rsid w:val="00DF7F48"/>
    <w:rsid w:val="00E12075"/>
    <w:rsid w:val="00E14B2D"/>
    <w:rsid w:val="00E20141"/>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0C186-6707-4E45-B62C-9443EEDEA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963</Words>
  <Characters>5686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2016-11-29T12:06:00Z</cp:lastPrinted>
  <dcterms:created xsi:type="dcterms:W3CDTF">2016-05-04T06:57:00Z</dcterms:created>
  <dcterms:modified xsi:type="dcterms:W3CDTF">2016-11-29T12:07:00Z</dcterms:modified>
</cp:coreProperties>
</file>