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3695F" w:rsidTr="0003695F">
        <w:trPr>
          <w:trHeight w:val="464"/>
        </w:trPr>
        <w:tc>
          <w:tcPr>
            <w:tcW w:w="0" w:type="auto"/>
            <w:hideMark/>
          </w:tcPr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2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MVCRX04PPO2B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3695F" w:rsidTr="0003695F">
        <w:trPr>
          <w:trHeight w:val="114"/>
        </w:trPr>
        <w:tc>
          <w:tcPr>
            <w:tcW w:w="0" w:type="auto"/>
            <w:hideMark/>
          </w:tcPr>
          <w:p w:rsidR="0003695F" w:rsidRDefault="0003695F" w:rsidP="000369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2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MVCRX04PPO2B</w:t>
            </w:r>
            <w:r>
              <w:fldChar w:fldCharType="end"/>
            </w:r>
            <w:bookmarkEnd w:id="1"/>
          </w:p>
        </w:tc>
      </w:tr>
      <w:tr w:rsidR="0003695F" w:rsidTr="0003695F">
        <w:trPr>
          <w:trHeight w:val="122"/>
        </w:trPr>
        <w:tc>
          <w:tcPr>
            <w:tcW w:w="0" w:type="auto"/>
            <w:hideMark/>
          </w:tcPr>
          <w:p w:rsidR="0003695F" w:rsidRDefault="0003695F" w:rsidP="0003695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C7D0C">
        <w:rPr>
          <w:rFonts w:ascii="Arial" w:hAnsi="Arial" w:cs="Arial"/>
          <w:b/>
          <w:sz w:val="24"/>
          <w:szCs w:val="24"/>
        </w:rPr>
        <w:t>pobytu cizinců Královehradecký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03695F">
        <w:rPr>
          <w:rFonts w:ascii="Arial" w:hAnsi="Arial" w:cs="Arial"/>
        </w:rPr>
        <w:t>MV-</w:t>
      </w:r>
      <w:r w:rsidR="0003695F" w:rsidRPr="0003695F">
        <w:rPr>
          <w:rFonts w:ascii="Arial" w:hAnsi="Arial" w:cs="Arial"/>
        </w:rPr>
        <w:t>152561</w:t>
      </w:r>
      <w:r w:rsidR="00AB7FFE" w:rsidRPr="0003695F">
        <w:rPr>
          <w:rFonts w:ascii="Arial" w:hAnsi="Arial" w:cs="Arial"/>
        </w:rPr>
        <w:t>-</w:t>
      </w:r>
      <w:r w:rsidR="00635249" w:rsidRPr="0003695F">
        <w:rPr>
          <w:rFonts w:ascii="Arial" w:hAnsi="Arial" w:cs="Arial"/>
        </w:rPr>
        <w:t>3</w:t>
      </w:r>
      <w:r w:rsidR="00B02CD2" w:rsidRPr="0003695F">
        <w:rPr>
          <w:rFonts w:ascii="Arial" w:hAnsi="Arial" w:cs="Arial"/>
        </w:rPr>
        <w:t>/</w:t>
      </w:r>
      <w:r w:rsidRPr="0003695F">
        <w:rPr>
          <w:rFonts w:ascii="Arial" w:hAnsi="Arial" w:cs="Arial"/>
        </w:rPr>
        <w:t>SP-201</w:t>
      </w:r>
      <w:r w:rsidR="00B3674E" w:rsidRPr="0003695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C7D0C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 Královehradecký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C7D0C">
        <w:rPr>
          <w:rFonts w:ascii="Arial" w:hAnsi="Arial" w:cs="Arial"/>
          <w:b/>
        </w:rPr>
        <w:t>30302900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C7D0C">
        <w:rPr>
          <w:rFonts w:ascii="Arial" w:hAnsi="Arial" w:cs="Arial"/>
          <w:b/>
        </w:rPr>
        <w:t>Trutnov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C7D0C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C7D0C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C7D0C">
        <w:rPr>
          <w:rFonts w:ascii="Arial" w:hAnsi="Arial" w:cs="Arial"/>
        </w:rPr>
        <w:t>správní řízení dle zákona č. 326/1999 Sb. Ústní pohovory, popř. písemný test, budou zaměřeny na orientaci v zákoně č. 326/1999 Sb., o pobytu cizinců a v zákoně č. 500/2004 Sb., správní řád a dále na základní informace o EU a ČR.</w:t>
      </w:r>
      <w:r w:rsidR="00D34DC1" w:rsidRPr="00635249">
        <w:rPr>
          <w:rFonts w:ascii="Arial" w:hAnsi="Arial" w:cs="Arial"/>
        </w:rPr>
        <w:t xml:space="preserve"> </w:t>
      </w:r>
      <w:r w:rsidR="002C7D0C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2C7D0C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 Královehradecký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C7D0C">
        <w:rPr>
          <w:rFonts w:ascii="Arial" w:hAnsi="Arial" w:cs="Arial"/>
          <w:b/>
        </w:rPr>
        <w:t>30302900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bookmarkStart w:id="2" w:name="_GoBack"/>
      <w:r w:rsidR="00312A72" w:rsidRPr="0003695F">
        <w:rPr>
          <w:rFonts w:ascii="Arial" w:hAnsi="Arial" w:cs="Arial"/>
          <w:b/>
        </w:rPr>
        <w:t>MV-</w:t>
      </w:r>
      <w:r w:rsidR="0003695F" w:rsidRPr="0003695F">
        <w:rPr>
          <w:rFonts w:ascii="Arial" w:hAnsi="Arial" w:cs="Arial"/>
          <w:b/>
        </w:rPr>
        <w:t>152561</w:t>
      </w:r>
      <w:r w:rsidR="00AE6214" w:rsidRPr="0003695F">
        <w:rPr>
          <w:rFonts w:ascii="Arial" w:hAnsi="Arial" w:cs="Arial"/>
          <w:b/>
        </w:rPr>
        <w:t>-</w:t>
      </w:r>
      <w:r w:rsidR="00635249" w:rsidRPr="0003695F">
        <w:rPr>
          <w:rFonts w:ascii="Arial" w:hAnsi="Arial" w:cs="Arial"/>
          <w:b/>
        </w:rPr>
        <w:t>3</w:t>
      </w:r>
      <w:r w:rsidR="00312A72" w:rsidRPr="0003695F">
        <w:rPr>
          <w:rFonts w:ascii="Arial" w:hAnsi="Arial" w:cs="Arial"/>
          <w:b/>
        </w:rPr>
        <w:t>/SP-201</w:t>
      </w:r>
      <w:r w:rsidR="00B3674E" w:rsidRPr="0003695F">
        <w:rPr>
          <w:rFonts w:ascii="Arial" w:hAnsi="Arial" w:cs="Arial"/>
          <w:b/>
        </w:rPr>
        <w:t>9</w:t>
      </w:r>
      <w:r w:rsidRPr="0003695F">
        <w:rPr>
          <w:rFonts w:ascii="Arial" w:hAnsi="Arial" w:cs="Arial"/>
          <w:b/>
        </w:rPr>
        <w:t>“.</w:t>
      </w:r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C7D0C">
        <w:rPr>
          <w:rFonts w:ascii="Arial" w:hAnsi="Arial" w:cs="Arial"/>
          <w:color w:val="000000" w:themeColor="text1"/>
        </w:rPr>
        <w:t>středoškolské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2C7D0C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015C6" w:rsidRPr="00CB5163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695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D04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17976-20F8-4C83-A6C9-F5F4E713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1009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2019-11-02T12:54:00Z</dcterms:created>
  <dcterms:modified xsi:type="dcterms:W3CDTF">2019-11-02T13:00:00Z</dcterms:modified>
</cp:coreProperties>
</file>