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F05909">
      <w:pPr>
        <w:spacing w:after="120" w:line="36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ministerského rady v </w:t>
      </w:r>
      <w:r w:rsidR="00692763">
        <w:rPr>
          <w:rFonts w:ascii="Arial" w:hAnsi="Arial" w:cs="Arial"/>
          <w:b/>
          <w:sz w:val="24"/>
          <w:szCs w:val="24"/>
        </w:rPr>
        <w:t xml:space="preserve">oddělení </w:t>
      </w:r>
      <w:r w:rsidR="00B917E5">
        <w:rPr>
          <w:rFonts w:ascii="Arial" w:hAnsi="Arial" w:cs="Arial"/>
          <w:b/>
          <w:sz w:val="24"/>
          <w:szCs w:val="24"/>
        </w:rPr>
        <w:t>pobytového správního řízení Praha V.</w:t>
      </w:r>
    </w:p>
    <w:p w:rsidR="00094EBE" w:rsidRDefault="00094EBE" w:rsidP="00F05909">
      <w:pPr>
        <w:spacing w:after="120" w:line="36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9333CA">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9333CA">
        <w:rPr>
          <w:rFonts w:ascii="Arial" w:hAnsi="Arial" w:cs="Arial"/>
        </w:rPr>
        <w:t>1</w:t>
      </w:r>
      <w:r w:rsidR="000F590C">
        <w:rPr>
          <w:rFonts w:ascii="Arial" w:hAnsi="Arial" w:cs="Arial"/>
        </w:rPr>
        <w:t>5007</w:t>
      </w:r>
      <w:r>
        <w:rPr>
          <w:rFonts w:ascii="Arial" w:hAnsi="Arial" w:cs="Arial"/>
        </w:rPr>
        <w:t>-2/</w:t>
      </w:r>
      <w:r w:rsidR="00140133">
        <w:rPr>
          <w:rFonts w:ascii="Arial" w:hAnsi="Arial" w:cs="Arial"/>
        </w:rPr>
        <w:t>SP</w:t>
      </w:r>
      <w:r>
        <w:rPr>
          <w:rFonts w:ascii="Arial" w:hAnsi="Arial" w:cs="Arial"/>
        </w:rPr>
        <w:t>-201</w:t>
      </w:r>
      <w:r w:rsidR="009333CA">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9333CA">
        <w:rPr>
          <w:rFonts w:ascii="Arial" w:hAnsi="Arial" w:cs="Arial"/>
        </w:rPr>
        <w:t xml:space="preserve">              </w:t>
      </w:r>
      <w:r>
        <w:rPr>
          <w:rFonts w:ascii="Arial" w:hAnsi="Arial" w:cs="Arial"/>
        </w:rPr>
        <w:t>datum:</w:t>
      </w:r>
      <w:r w:rsidR="0030395D">
        <w:rPr>
          <w:rFonts w:ascii="Arial" w:hAnsi="Arial" w:cs="Arial"/>
        </w:rPr>
        <w:t xml:space="preserve"> </w:t>
      </w:r>
      <w:r w:rsidR="000F590C">
        <w:rPr>
          <w:rFonts w:ascii="Arial" w:hAnsi="Arial" w:cs="Arial"/>
        </w:rPr>
        <w:t>7</w:t>
      </w:r>
      <w:r w:rsidR="009333CA">
        <w:rPr>
          <w:rFonts w:ascii="Arial" w:hAnsi="Arial" w:cs="Arial"/>
        </w:rPr>
        <w:t>. února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E43198">
        <w:rPr>
          <w:rFonts w:ascii="Arial" w:hAnsi="Arial" w:cs="Arial"/>
          <w:b/>
        </w:rPr>
        <w:t xml:space="preserve">ministerského rady </w:t>
      </w:r>
      <w:r w:rsidR="00D0077F" w:rsidRPr="00D0077F">
        <w:rPr>
          <w:rFonts w:ascii="Arial" w:hAnsi="Arial" w:cs="Arial"/>
          <w:b/>
        </w:rPr>
        <w:t>v</w:t>
      </w:r>
      <w:r w:rsidR="00B30FD1">
        <w:rPr>
          <w:rFonts w:ascii="Arial" w:hAnsi="Arial" w:cs="Arial"/>
          <w:b/>
        </w:rPr>
        <w:t> </w:t>
      </w:r>
      <w:r w:rsidR="006F711E">
        <w:rPr>
          <w:rFonts w:ascii="Arial" w:hAnsi="Arial" w:cs="Arial"/>
          <w:b/>
        </w:rPr>
        <w:t>oddělení</w:t>
      </w:r>
      <w:r w:rsidR="00B30FD1">
        <w:rPr>
          <w:rFonts w:ascii="Arial" w:hAnsi="Arial" w:cs="Arial"/>
          <w:b/>
        </w:rPr>
        <w:t xml:space="preserve"> </w:t>
      </w:r>
      <w:r w:rsidR="00B917E5">
        <w:rPr>
          <w:rFonts w:ascii="Arial" w:hAnsi="Arial" w:cs="Arial"/>
          <w:b/>
        </w:rPr>
        <w:t>pobytového správního řízení Praha V.</w:t>
      </w:r>
      <w:r w:rsidR="00D0077F" w:rsidRPr="00D0077F">
        <w:rPr>
          <w:rFonts w:ascii="Arial" w:hAnsi="Arial" w:cs="Arial"/>
          <w:b/>
        </w:rPr>
        <w:t>, ID </w:t>
      </w:r>
      <w:r w:rsidR="00094EBE">
        <w:rPr>
          <w:rFonts w:ascii="Arial" w:hAnsi="Arial" w:cs="Arial"/>
          <w:b/>
        </w:rPr>
        <w:t>3031312</w:t>
      </w:r>
      <w:r w:rsidR="000F590C">
        <w:rPr>
          <w:rFonts w:ascii="Arial" w:hAnsi="Arial" w:cs="Arial"/>
          <w:b/>
        </w:rPr>
        <w:t>6</w:t>
      </w:r>
      <w:r>
        <w:rPr>
          <w:rFonts w:ascii="Arial" w:hAnsi="Arial" w:cs="Arial"/>
        </w:rPr>
        <w:t>, v obor</w:t>
      </w:r>
      <w:r w:rsidR="00857FF4">
        <w:rPr>
          <w:rFonts w:ascii="Arial" w:hAnsi="Arial" w:cs="Arial"/>
        </w:rPr>
        <w:t>u</w:t>
      </w:r>
      <w:r>
        <w:rPr>
          <w:rFonts w:ascii="Arial" w:hAnsi="Arial" w:cs="Arial"/>
        </w:rPr>
        <w:t xml:space="preserve"> služby:</w:t>
      </w:r>
    </w:p>
    <w:p w:rsidR="006F67FE" w:rsidRDefault="00B30FD1" w:rsidP="00F05909">
      <w:pPr>
        <w:pStyle w:val="Odstavecseseznamem"/>
        <w:numPr>
          <w:ilvl w:val="0"/>
          <w:numId w:val="3"/>
        </w:numPr>
        <w:spacing w:after="120" w:line="360" w:lineRule="auto"/>
        <w:jc w:val="both"/>
        <w:rPr>
          <w:rFonts w:ascii="Arial" w:hAnsi="Arial" w:cs="Arial"/>
          <w:i/>
        </w:rPr>
      </w:pPr>
      <w:r>
        <w:rPr>
          <w:rFonts w:ascii="Arial" w:hAnsi="Arial" w:cs="Arial"/>
          <w:i/>
        </w:rPr>
        <w:t>3</w:t>
      </w:r>
      <w:r w:rsidR="00B917E5">
        <w:rPr>
          <w:rFonts w:ascii="Arial" w:hAnsi="Arial" w:cs="Arial"/>
          <w:i/>
        </w:rPr>
        <w:t>1</w:t>
      </w:r>
      <w:r>
        <w:rPr>
          <w:rFonts w:ascii="Arial" w:hAnsi="Arial" w:cs="Arial"/>
          <w:i/>
        </w:rPr>
        <w:t xml:space="preserve">. </w:t>
      </w:r>
      <w:r w:rsidR="00B917E5">
        <w:rPr>
          <w:rFonts w:ascii="Arial" w:hAnsi="Arial" w:cs="Arial"/>
          <w:i/>
        </w:rPr>
        <w:t>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9333CA">
      <w:pPr>
        <w:spacing w:after="120" w:line="360" w:lineRule="auto"/>
        <w:jc w:val="both"/>
        <w:rPr>
          <w:rFonts w:ascii="Arial" w:hAnsi="Arial" w:cs="Arial"/>
        </w:rPr>
      </w:pPr>
      <w:r>
        <w:rPr>
          <w:rFonts w:ascii="Arial" w:hAnsi="Arial" w:cs="Arial"/>
        </w:rPr>
        <w:t xml:space="preserve">Místem výkonu služby je </w:t>
      </w:r>
      <w:r w:rsidR="00286FB2">
        <w:rPr>
          <w:rFonts w:ascii="Arial" w:hAnsi="Arial" w:cs="Arial"/>
          <w:b/>
        </w:rPr>
        <w:t>P</w:t>
      </w:r>
      <w:r w:rsidR="00B917E5">
        <w:rPr>
          <w:rFonts w:ascii="Arial" w:hAnsi="Arial" w:cs="Arial"/>
          <w:b/>
        </w:rPr>
        <w:t>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9333CA">
        <w:rPr>
          <w:rFonts w:ascii="Arial" w:hAnsi="Arial" w:cs="Arial"/>
        </w:rPr>
        <w:t xml:space="preserve"> </w:t>
      </w:r>
      <w:r w:rsidR="009333CA" w:rsidRPr="009333CA">
        <w:rPr>
          <w:rFonts w:ascii="Arial" w:hAnsi="Arial" w:cs="Arial"/>
          <w:b/>
          <w:i/>
        </w:rPr>
        <w:t>březen – duben</w:t>
      </w:r>
      <w:r w:rsidR="009333CA">
        <w:rPr>
          <w:rFonts w:ascii="Arial" w:hAnsi="Arial" w:cs="Arial"/>
        </w:rPr>
        <w:t xml:space="preserve"> </w:t>
      </w:r>
      <w:r w:rsidRPr="005D7DED">
        <w:rPr>
          <w:rFonts w:ascii="Arial" w:hAnsi="Arial" w:cs="Arial"/>
          <w:b/>
          <w:i/>
        </w:rPr>
        <w:t>201</w:t>
      </w:r>
      <w:r w:rsidR="009333CA">
        <w:rPr>
          <w:rFonts w:ascii="Arial" w:hAnsi="Arial" w:cs="Arial"/>
          <w:b/>
          <w:i/>
        </w:rPr>
        <w:t>7</w:t>
      </w:r>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E43198">
        <w:rPr>
          <w:rFonts w:ascii="Arial" w:hAnsi="Arial" w:cs="Arial"/>
          <w:b/>
        </w:rPr>
        <w:t>1</w:t>
      </w:r>
      <w:r w:rsidR="00286FB2">
        <w:rPr>
          <w:rFonts w:ascii="Arial" w:hAnsi="Arial" w:cs="Arial"/>
          <w:b/>
        </w:rPr>
        <w:t>2</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094EBE">
        <w:rPr>
          <w:rFonts w:ascii="Arial" w:hAnsi="Arial" w:cs="Arial"/>
        </w:rPr>
        <w:t xml:space="preserve">vedení pobytového správního řízení; příprava podkladů pro vydávání rozhodnutí </w:t>
      </w:r>
      <w:r w:rsidR="00094EBE">
        <w:rPr>
          <w:rFonts w:ascii="Arial" w:hAnsi="Arial" w:cs="Arial"/>
        </w:rPr>
        <w:br/>
        <w:t>a další s tím spojená administrativní činnost.</w:t>
      </w:r>
      <w:r w:rsidR="009333CA">
        <w:rPr>
          <w:rFonts w:ascii="Arial" w:hAnsi="Arial" w:cs="Arial"/>
        </w:rPr>
        <w:t xml:space="preserve"> </w:t>
      </w:r>
      <w:r w:rsidR="00094EBE">
        <w:rPr>
          <w:rFonts w:ascii="Arial" w:hAnsi="Arial" w:cs="Arial"/>
        </w:rPr>
        <w:t xml:space="preserve">Uživatelská </w:t>
      </w:r>
      <w:r w:rsidR="00B917E5">
        <w:rPr>
          <w:rFonts w:ascii="Arial" w:hAnsi="Arial" w:cs="Arial"/>
        </w:rPr>
        <w:t>znalost MS OFFICE</w:t>
      </w:r>
      <w:r w:rsidR="00094EBE">
        <w:rPr>
          <w:rFonts w:ascii="Arial" w:hAnsi="Arial" w:cs="Arial"/>
        </w:rPr>
        <w:t xml:space="preserve"> </w:t>
      </w:r>
      <w:r w:rsidR="00B917E5">
        <w:rPr>
          <w:rFonts w:ascii="Arial" w:hAnsi="Arial" w:cs="Arial"/>
        </w:rPr>
        <w:t>a ASPI</w:t>
      </w:r>
      <w:r w:rsidR="009333CA">
        <w:rPr>
          <w:rFonts w:ascii="Arial" w:hAnsi="Arial" w:cs="Arial"/>
        </w:rPr>
        <w:t xml:space="preserve"> </w:t>
      </w:r>
      <w:r w:rsidR="00094EBE">
        <w:rPr>
          <w:rFonts w:ascii="Arial" w:hAnsi="Arial" w:cs="Arial"/>
        </w:rPr>
        <w:br/>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Na služebním místě je stanoven </w:t>
      </w:r>
      <w:r w:rsidR="00E9359F" w:rsidRPr="00966C9E">
        <w:rPr>
          <w:rFonts w:ascii="Arial" w:hAnsi="Arial" w:cs="Arial"/>
          <w:b/>
        </w:rPr>
        <w:t>zvláštní příplatek</w:t>
      </w:r>
      <w:r w:rsidR="00E9359F">
        <w:rPr>
          <w:rFonts w:ascii="Arial" w:hAnsi="Arial" w:cs="Arial"/>
        </w:rPr>
        <w:t xml:space="preserve"> podle nařízení vlády č</w:t>
      </w:r>
      <w:r w:rsidR="0066523A">
        <w:rPr>
          <w:rFonts w:ascii="Arial" w:hAnsi="Arial" w:cs="Arial"/>
        </w:rPr>
        <w:t>. </w:t>
      </w:r>
      <w:r w:rsidR="00E9359F">
        <w:rPr>
          <w:rFonts w:ascii="Arial" w:hAnsi="Arial" w:cs="Arial"/>
        </w:rPr>
        <w:t>304/2014 Sb.</w:t>
      </w:r>
      <w:r w:rsidR="009333CA">
        <w:rPr>
          <w:rFonts w:ascii="Arial" w:hAnsi="Arial" w:cs="Arial"/>
        </w:rPr>
        <w:t>, ve znění pozdějších předpisů.</w:t>
      </w:r>
      <w:r w:rsidR="00E9359F">
        <w:rPr>
          <w:rFonts w:ascii="Arial" w:hAnsi="Arial" w:cs="Arial"/>
        </w:rPr>
        <w:t xml:space="preserve"> Služební místo </w:t>
      </w:r>
      <w:r w:rsidR="00B917E5">
        <w:rPr>
          <w:rFonts w:ascii="Arial" w:hAnsi="Arial" w:cs="Arial"/>
        </w:rPr>
        <w:t>je</w:t>
      </w:r>
      <w:r w:rsidR="00857FF4">
        <w:rPr>
          <w:rFonts w:ascii="Arial" w:hAnsi="Arial" w:cs="Arial"/>
        </w:rPr>
        <w:t xml:space="preserve"> vhodné </w:t>
      </w:r>
      <w:r w:rsidR="00B917E5">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9333CA">
        <w:rPr>
          <w:rFonts w:ascii="Arial" w:hAnsi="Arial" w:cs="Arial"/>
          <w:b/>
        </w:rPr>
        <w:t>2</w:t>
      </w:r>
      <w:r w:rsidR="000F590C">
        <w:rPr>
          <w:rFonts w:ascii="Arial" w:hAnsi="Arial" w:cs="Arial"/>
          <w:b/>
        </w:rPr>
        <w:t>8</w:t>
      </w:r>
      <w:r w:rsidR="009333CA">
        <w:rPr>
          <w:rFonts w:ascii="Arial" w:hAnsi="Arial" w:cs="Arial"/>
          <w:b/>
        </w:rPr>
        <w:t>. února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 xml:space="preserve">pobytového správního řízení Praha V.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7C2D89">
        <w:rPr>
          <w:rFonts w:ascii="Arial" w:hAnsi="Arial" w:cs="Arial"/>
          <w:b/>
        </w:rPr>
        <w:t>3</w:t>
      </w:r>
      <w:r w:rsidR="00094EBE">
        <w:rPr>
          <w:rFonts w:ascii="Arial" w:hAnsi="Arial" w:cs="Arial"/>
          <w:b/>
        </w:rPr>
        <w:t>031312</w:t>
      </w:r>
      <w:r w:rsidR="000F590C">
        <w:rPr>
          <w:rFonts w:ascii="Arial" w:hAnsi="Arial" w:cs="Arial"/>
          <w:b/>
        </w:rPr>
        <w:t>6</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9333CA">
        <w:rPr>
          <w:rFonts w:ascii="Arial" w:hAnsi="Arial" w:cs="Arial"/>
          <w:b/>
        </w:rPr>
        <w:t>1</w:t>
      </w:r>
      <w:r w:rsidR="000F590C">
        <w:rPr>
          <w:rFonts w:ascii="Arial" w:hAnsi="Arial" w:cs="Arial"/>
          <w:b/>
        </w:rPr>
        <w:t>5007</w:t>
      </w:r>
      <w:bookmarkStart w:id="0" w:name="_GoBack"/>
      <w:bookmarkEnd w:id="0"/>
      <w:r w:rsidR="00161848" w:rsidRPr="00161848">
        <w:rPr>
          <w:rFonts w:ascii="Arial" w:hAnsi="Arial" w:cs="Arial"/>
          <w:b/>
        </w:rPr>
        <w:t>-2/SP-201</w:t>
      </w:r>
      <w:r w:rsidR="009333CA">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5D0CDB">
        <w:rPr>
          <w:rFonts w:ascii="Arial" w:hAnsi="Arial" w:cs="Arial"/>
          <w:b/>
        </w:rPr>
        <w:t xml:space="preserve">ministerského rady </w:t>
      </w:r>
      <w:r w:rsidR="005D0CDB" w:rsidRPr="00D0077F">
        <w:rPr>
          <w:rFonts w:ascii="Arial" w:hAnsi="Arial" w:cs="Arial"/>
          <w:b/>
        </w:rPr>
        <w:t>v</w:t>
      </w:r>
      <w:r w:rsidR="005D0CDB">
        <w:rPr>
          <w:rFonts w:ascii="Arial" w:hAnsi="Arial" w:cs="Arial"/>
          <w:b/>
        </w:rPr>
        <w:t xml:space="preserve"> oddělení </w:t>
      </w:r>
      <w:r w:rsidR="009579D8">
        <w:rPr>
          <w:rFonts w:ascii="Arial" w:hAnsi="Arial" w:cs="Arial"/>
          <w:b/>
        </w:rPr>
        <w:t>poby</w:t>
      </w:r>
      <w:r w:rsidR="00094EBE">
        <w:rPr>
          <w:rFonts w:ascii="Arial" w:hAnsi="Arial" w:cs="Arial"/>
          <w:b/>
        </w:rPr>
        <w:t>tového správního řízení Praha V</w:t>
      </w:r>
      <w:r w:rsidR="009579D8">
        <w:rPr>
          <w:rFonts w:ascii="Arial" w:hAnsi="Arial" w:cs="Arial"/>
          <w:b/>
        </w:rPr>
        <w:t xml:space="preserve">. </w:t>
      </w:r>
      <w:r w:rsidR="0066523A">
        <w:rPr>
          <w:rFonts w:ascii="Arial" w:hAnsi="Arial" w:cs="Arial"/>
          <w:b/>
        </w:rPr>
        <w:t xml:space="preserve">odboru </w:t>
      </w:r>
      <w:r w:rsidR="0066523A" w:rsidRPr="00161848">
        <w:rPr>
          <w:rFonts w:ascii="Arial" w:hAnsi="Arial" w:cs="Arial"/>
          <w:b/>
        </w:rPr>
        <w:t>azylové a migrační politiky</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843E8F" w:rsidRPr="008A6656">
        <w:rPr>
          <w:rFonts w:ascii="Arial" w:hAnsi="Arial" w:cs="Arial"/>
        </w:rPr>
        <w:t>vysokoškolské vzdělání získané studiem</w:t>
      </w:r>
      <w:r w:rsidR="001009B8">
        <w:rPr>
          <w:rFonts w:ascii="Arial" w:hAnsi="Arial" w:cs="Arial"/>
        </w:rPr>
        <w:t xml:space="preserve"> v</w:t>
      </w:r>
      <w:r w:rsidR="00843E8F" w:rsidRPr="008A6656">
        <w:rPr>
          <w:rFonts w:ascii="Arial" w:hAnsi="Arial" w:cs="Arial"/>
        </w:rPr>
        <w:t xml:space="preserve"> </w:t>
      </w:r>
      <w:r w:rsidR="005D0CDB" w:rsidRPr="008A6656">
        <w:rPr>
          <w:rFonts w:ascii="Arial" w:hAnsi="Arial" w:cs="Arial"/>
        </w:rPr>
        <w:t>magistersk</w:t>
      </w:r>
      <w:r w:rsidR="00843E8F" w:rsidRPr="008A6656">
        <w:rPr>
          <w:rFonts w:ascii="Arial" w:hAnsi="Arial" w:cs="Arial"/>
        </w:rPr>
        <w:t>é</w:t>
      </w:r>
      <w:r w:rsidR="001009B8">
        <w:rPr>
          <w:rFonts w:ascii="Arial" w:hAnsi="Arial" w:cs="Arial"/>
        </w:rPr>
        <w:t>m</w:t>
      </w:r>
      <w:r w:rsidR="005D0CDB" w:rsidRPr="008A6656">
        <w:rPr>
          <w:rFonts w:ascii="Arial" w:hAnsi="Arial" w:cs="Arial"/>
        </w:rPr>
        <w:t xml:space="preserve"> studijní</w:t>
      </w:r>
      <w:r w:rsidR="001009B8">
        <w:rPr>
          <w:rFonts w:ascii="Arial" w:hAnsi="Arial" w:cs="Arial"/>
        </w:rPr>
        <w:t>m</w:t>
      </w:r>
      <w:r w:rsidR="005D0CDB" w:rsidRPr="008A6656">
        <w:rPr>
          <w:rFonts w:ascii="Arial" w:hAnsi="Arial" w:cs="Arial"/>
        </w:rPr>
        <w:t xml:space="preserve"> program</w:t>
      </w:r>
      <w:r w:rsidR="00843E8F" w:rsidRPr="008A6656">
        <w:rPr>
          <w:rFonts w:ascii="Arial" w:hAnsi="Arial" w:cs="Arial"/>
        </w:rPr>
        <w:t>u</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857FF4">
        <w:rPr>
          <w:rFonts w:ascii="Arial" w:hAnsi="Arial" w:cs="Arial"/>
        </w:rPr>
        <w:t>vys</w:t>
      </w:r>
      <w:r w:rsidR="00843E8F">
        <w:rPr>
          <w:rFonts w:ascii="Arial" w:hAnsi="Arial" w:cs="Arial"/>
        </w:rPr>
        <w:t>okoškolského diplomu</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w:t>
      </w:r>
      <w:r>
        <w:rPr>
          <w:rFonts w:ascii="Arial" w:hAnsi="Arial" w:cs="Arial"/>
        </w:rPr>
        <w:lastRenderedPageBreak/>
        <w:t>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9333CA">
        <w:rPr>
          <w:rFonts w:ascii="Arial" w:hAnsi="Arial" w:cs="Arial"/>
          <w:b/>
        </w:rPr>
        <w:t>43</w:t>
      </w:r>
      <w:r w:rsidR="00BE5456">
        <w:rPr>
          <w:rFonts w:ascii="Arial" w:hAnsi="Arial" w:cs="Arial"/>
          <w:b/>
        </w:rPr>
        <w:t xml:space="preserve">/2016, kterým se stanoví požadavky na služební a pracovní místa na Ministerstvu vnitra, </w:t>
      </w:r>
      <w:r w:rsidR="009333CA" w:rsidRPr="009333CA">
        <w:rPr>
          <w:rFonts w:ascii="Arial" w:hAnsi="Arial" w:cs="Arial"/>
          <w:b/>
        </w:rPr>
        <w:t xml:space="preserve">ve znění společného služebního předpisu náměstka ministra vnitra pro státní službu a státního tajemníka v Ministerstvu vnitra </w:t>
      </w:r>
      <w:r w:rsidR="009333CA">
        <w:rPr>
          <w:rFonts w:ascii="Arial" w:hAnsi="Arial" w:cs="Arial"/>
          <w:b/>
        </w:rPr>
        <w:br/>
      </w:r>
      <w:r w:rsidR="009333CA" w:rsidRPr="009333CA">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8E550C" w:rsidRDefault="008E550C" w:rsidP="00F05909">
      <w:pPr>
        <w:autoSpaceDE w:val="0"/>
        <w:autoSpaceDN w:val="0"/>
        <w:adjustRightInd w:val="0"/>
        <w:spacing w:after="0" w:line="360" w:lineRule="auto"/>
        <w:ind w:left="567" w:hanging="283"/>
        <w:jc w:val="both"/>
        <w:rPr>
          <w:rFonts w:ascii="Arial" w:hAnsi="Arial" w:cs="Arial"/>
        </w:rPr>
      </w:pPr>
    </w:p>
    <w:p w:rsidR="009579D8" w:rsidRDefault="009579D8"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094EBE" w:rsidRDefault="00094EBE" w:rsidP="00F05909">
      <w:pPr>
        <w:autoSpaceDE w:val="0"/>
        <w:autoSpaceDN w:val="0"/>
        <w:adjustRightInd w:val="0"/>
        <w:spacing w:after="0" w:line="360" w:lineRule="auto"/>
        <w:ind w:left="567" w:hanging="283"/>
        <w:jc w:val="both"/>
        <w:rPr>
          <w:rFonts w:ascii="Arial" w:hAnsi="Arial" w:cs="Arial"/>
        </w:rPr>
      </w:pPr>
    </w:p>
    <w:p w:rsidR="006F67FE" w:rsidRPr="00094EBE" w:rsidRDefault="006F67FE" w:rsidP="00DA60B3">
      <w:pPr>
        <w:pStyle w:val="Textpoznpodarou"/>
        <w:spacing w:after="0"/>
        <w:rPr>
          <w:rFonts w:ascii="Arial" w:hAnsi="Arial" w:cs="Arial"/>
          <w:b/>
          <w:sz w:val="22"/>
          <w:szCs w:val="22"/>
        </w:rPr>
      </w:pPr>
      <w:r w:rsidRPr="00094EBE">
        <w:rPr>
          <w:rFonts w:ascii="Arial" w:hAnsi="Arial" w:cs="Arial"/>
          <w:b/>
          <w:sz w:val="22"/>
          <w:szCs w:val="22"/>
        </w:rPr>
        <w:lastRenderedPageBreak/>
        <w:t>K žádosti dále žadatel</w:t>
      </w:r>
      <w:r w:rsidR="00121A9E" w:rsidRPr="00094EBE">
        <w:rPr>
          <w:rFonts w:ascii="Arial" w:hAnsi="Arial" w:cs="Arial"/>
          <w:b/>
          <w:sz w:val="22"/>
          <w:szCs w:val="22"/>
        </w:rPr>
        <w:t>/</w:t>
      </w:r>
      <w:proofErr w:type="spellStart"/>
      <w:r w:rsidR="00121A9E" w:rsidRPr="00094EBE">
        <w:rPr>
          <w:rFonts w:ascii="Arial" w:hAnsi="Arial" w:cs="Arial"/>
          <w:b/>
          <w:sz w:val="22"/>
          <w:szCs w:val="22"/>
        </w:rPr>
        <w:t>ka</w:t>
      </w:r>
      <w:proofErr w:type="spellEnd"/>
      <w:r w:rsidRPr="00094EBE">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9333CA"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strukturovaný profesní životopis,</w:t>
      </w:r>
    </w:p>
    <w:p w:rsidR="006F67FE" w:rsidRPr="009333CA" w:rsidRDefault="006F67FE" w:rsidP="009333CA">
      <w:pPr>
        <w:pStyle w:val="Odstavecseseznamem"/>
        <w:numPr>
          <w:ilvl w:val="0"/>
          <w:numId w:val="9"/>
        </w:numPr>
        <w:spacing w:after="120" w:line="360" w:lineRule="auto"/>
        <w:jc w:val="both"/>
        <w:rPr>
          <w:rFonts w:ascii="Arial" w:hAnsi="Arial" w:cs="Arial"/>
        </w:rPr>
      </w:pPr>
      <w:r w:rsidRPr="009333CA">
        <w:rPr>
          <w:rFonts w:ascii="Arial" w:hAnsi="Arial" w:cs="Arial"/>
        </w:rPr>
        <w:t>písemnou práci v rozsahu maximálně dvou normostran</w:t>
      </w:r>
      <w:r w:rsidR="006A259C">
        <w:rPr>
          <w:rStyle w:val="Znakapoznpodarou"/>
          <w:rFonts w:ascii="Arial" w:hAnsi="Arial"/>
        </w:rPr>
        <w:footnoteReference w:id="6"/>
      </w:r>
      <w:r w:rsidRPr="009333CA">
        <w:rPr>
          <w:rFonts w:ascii="Arial" w:hAnsi="Arial" w:cs="Arial"/>
        </w:rPr>
        <w:t xml:space="preserve"> na téma „Motivace žadatele</w:t>
      </w:r>
      <w:r w:rsidR="00121A9E" w:rsidRPr="009333CA">
        <w:rPr>
          <w:rFonts w:ascii="Arial" w:hAnsi="Arial" w:cs="Arial"/>
        </w:rPr>
        <w:t xml:space="preserve">/žadatelky </w:t>
      </w:r>
      <w:r w:rsidRPr="009333CA">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E9359F" w:rsidP="00C14372">
      <w:pPr>
        <w:spacing w:after="0" w:line="240" w:lineRule="auto"/>
        <w:jc w:val="both"/>
        <w:rPr>
          <w:rFonts w:ascii="Arial" w:hAnsi="Arial" w:cs="Arial"/>
        </w:rPr>
      </w:pPr>
      <w:r>
        <w:rPr>
          <w:rFonts w:ascii="Arial" w:hAnsi="Arial" w:cs="Arial"/>
        </w:rPr>
        <w:t xml:space="preserve">Mgr. </w:t>
      </w:r>
      <w:r w:rsidR="00C14372">
        <w:rPr>
          <w:rFonts w:ascii="Arial" w:hAnsi="Arial" w:cs="Arial"/>
        </w:rPr>
        <w:t>Anna Vlachová</w:t>
      </w:r>
    </w:p>
    <w:p w:rsidR="00C14372" w:rsidRDefault="00C14372" w:rsidP="00C14372">
      <w:pPr>
        <w:spacing w:after="0" w:line="240" w:lineRule="auto"/>
        <w:jc w:val="both"/>
        <w:rPr>
          <w:rFonts w:ascii="Arial" w:hAnsi="Arial" w:cs="Arial"/>
        </w:rPr>
      </w:pPr>
      <w:r>
        <w:rPr>
          <w:rFonts w:ascii="Arial" w:hAnsi="Arial" w:cs="Arial"/>
        </w:rPr>
        <w:t>odbor personální</w:t>
      </w:r>
    </w:p>
    <w:p w:rsidR="00C14372" w:rsidRDefault="00C14372" w:rsidP="00C14372">
      <w:pPr>
        <w:spacing w:after="0" w:line="240" w:lineRule="auto"/>
        <w:jc w:val="both"/>
        <w:rPr>
          <w:rFonts w:ascii="Arial" w:hAnsi="Arial" w:cs="Arial"/>
        </w:rPr>
      </w:pPr>
      <w:r>
        <w:rPr>
          <w:rFonts w:ascii="Arial" w:hAnsi="Arial" w:cs="Arial"/>
        </w:rPr>
        <w:t>tel.: +420 974 833 292</w:t>
      </w:r>
    </w:p>
    <w:p w:rsidR="00C14372" w:rsidRDefault="00C14372" w:rsidP="00C14372">
      <w:pPr>
        <w:spacing w:after="0" w:line="240" w:lineRule="auto"/>
        <w:jc w:val="both"/>
        <w:rPr>
          <w:rStyle w:val="Hypertextovodkaz"/>
          <w:rFonts w:ascii="Arial" w:hAnsi="Arial" w:cs="Arial"/>
        </w:rPr>
      </w:pPr>
      <w:r>
        <w:rPr>
          <w:rFonts w:ascii="Arial" w:hAnsi="Arial" w:cs="Arial"/>
        </w:rPr>
        <w:t xml:space="preserve">e-mail: </w:t>
      </w:r>
      <w:hyperlink r:id="rId10" w:history="1">
        <w:r w:rsidR="009333CA" w:rsidRPr="00CA42F5">
          <w:rPr>
            <w:rStyle w:val="Hypertextovodkaz"/>
            <w:rFonts w:ascii="Arial" w:hAnsi="Arial" w:cs="Arial"/>
          </w:rPr>
          <w:t>anna.vlachova@mvcr.cz</w:t>
        </w:r>
      </w:hyperlink>
    </w:p>
    <w:p w:rsidR="00094EBE" w:rsidRDefault="00094EBE" w:rsidP="00C14372">
      <w:pPr>
        <w:spacing w:after="0" w:line="240" w:lineRule="auto"/>
        <w:jc w:val="both"/>
        <w:rPr>
          <w:rFonts w:ascii="Arial" w:hAnsi="Arial" w:cs="Arial"/>
        </w:rPr>
      </w:pPr>
    </w:p>
    <w:p w:rsidR="009333CA" w:rsidRDefault="009333CA"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0529" w:rsidRDefault="00460529" w:rsidP="004E6D6E">
      <w:pPr>
        <w:spacing w:after="0" w:line="240" w:lineRule="auto"/>
      </w:pPr>
      <w:r>
        <w:separator/>
      </w:r>
    </w:p>
  </w:endnote>
  <w:endnote w:type="continuationSeparator" w:id="0">
    <w:p w:rsidR="00460529" w:rsidRDefault="00460529"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0529" w:rsidRDefault="00460529" w:rsidP="004E6D6E">
      <w:pPr>
        <w:spacing w:after="0" w:line="240" w:lineRule="auto"/>
      </w:pPr>
      <w:r>
        <w:separator/>
      </w:r>
    </w:p>
  </w:footnote>
  <w:footnote w:type="continuationSeparator" w:id="0">
    <w:p w:rsidR="00460529" w:rsidRDefault="00460529"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9BE5BAA"/>
    <w:multiLevelType w:val="hybridMultilevel"/>
    <w:tmpl w:val="269A35B4"/>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EBE"/>
    <w:rsid w:val="00094F27"/>
    <w:rsid w:val="00095283"/>
    <w:rsid w:val="000D650B"/>
    <w:rsid w:val="000E7237"/>
    <w:rsid w:val="000F363D"/>
    <w:rsid w:val="000F590C"/>
    <w:rsid w:val="001009B8"/>
    <w:rsid w:val="001132F5"/>
    <w:rsid w:val="0011679E"/>
    <w:rsid w:val="00121A9E"/>
    <w:rsid w:val="00140133"/>
    <w:rsid w:val="0014163E"/>
    <w:rsid w:val="0014420B"/>
    <w:rsid w:val="001461B4"/>
    <w:rsid w:val="00161848"/>
    <w:rsid w:val="00167E0E"/>
    <w:rsid w:val="001706FB"/>
    <w:rsid w:val="00172581"/>
    <w:rsid w:val="001815A5"/>
    <w:rsid w:val="0018446A"/>
    <w:rsid w:val="00194F04"/>
    <w:rsid w:val="001A36BE"/>
    <w:rsid w:val="001A62FB"/>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D29F6"/>
    <w:rsid w:val="002D53AF"/>
    <w:rsid w:val="0030395D"/>
    <w:rsid w:val="00322EFB"/>
    <w:rsid w:val="00325202"/>
    <w:rsid w:val="0033183D"/>
    <w:rsid w:val="00356588"/>
    <w:rsid w:val="00365D22"/>
    <w:rsid w:val="00382F37"/>
    <w:rsid w:val="00387B31"/>
    <w:rsid w:val="003B6251"/>
    <w:rsid w:val="003C4AB8"/>
    <w:rsid w:val="003D195C"/>
    <w:rsid w:val="003D2A1F"/>
    <w:rsid w:val="003E41DD"/>
    <w:rsid w:val="003F4B40"/>
    <w:rsid w:val="004169C8"/>
    <w:rsid w:val="00433B8A"/>
    <w:rsid w:val="00460529"/>
    <w:rsid w:val="004803BF"/>
    <w:rsid w:val="004C1734"/>
    <w:rsid w:val="004E3ED8"/>
    <w:rsid w:val="004E6D6E"/>
    <w:rsid w:val="005138FD"/>
    <w:rsid w:val="00513FA4"/>
    <w:rsid w:val="00514CA1"/>
    <w:rsid w:val="00515E8C"/>
    <w:rsid w:val="005230C1"/>
    <w:rsid w:val="00526747"/>
    <w:rsid w:val="005428F9"/>
    <w:rsid w:val="00562B47"/>
    <w:rsid w:val="00563049"/>
    <w:rsid w:val="005A5627"/>
    <w:rsid w:val="005D0CDB"/>
    <w:rsid w:val="005D151A"/>
    <w:rsid w:val="005D7DED"/>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286D"/>
    <w:rsid w:val="00925B7F"/>
    <w:rsid w:val="009333CA"/>
    <w:rsid w:val="00936685"/>
    <w:rsid w:val="009454C2"/>
    <w:rsid w:val="009579D8"/>
    <w:rsid w:val="00966C9E"/>
    <w:rsid w:val="0098730B"/>
    <w:rsid w:val="00991EF5"/>
    <w:rsid w:val="009977E4"/>
    <w:rsid w:val="009A4D6D"/>
    <w:rsid w:val="009A7C5B"/>
    <w:rsid w:val="009D6FF2"/>
    <w:rsid w:val="009E63A7"/>
    <w:rsid w:val="009F0C16"/>
    <w:rsid w:val="009F4DFB"/>
    <w:rsid w:val="00A5333F"/>
    <w:rsid w:val="00A72314"/>
    <w:rsid w:val="00AA162E"/>
    <w:rsid w:val="00AA36B6"/>
    <w:rsid w:val="00AA563A"/>
    <w:rsid w:val="00B21D93"/>
    <w:rsid w:val="00B30FD1"/>
    <w:rsid w:val="00B700A8"/>
    <w:rsid w:val="00B917E5"/>
    <w:rsid w:val="00B9399C"/>
    <w:rsid w:val="00BC2B76"/>
    <w:rsid w:val="00BE5456"/>
    <w:rsid w:val="00C12ACB"/>
    <w:rsid w:val="00C14372"/>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2075"/>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anna.vlach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CCEED7E-C6B3-415B-B532-B742E0E730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4</Pages>
  <Words>990</Words>
  <Characters>5843</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6820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2017-02-02T08:14:00Z</cp:lastPrinted>
  <dcterms:created xsi:type="dcterms:W3CDTF">2016-02-04T13:27:00Z</dcterms:created>
  <dcterms:modified xsi:type="dcterms:W3CDTF">2017-02-02T10:51:00Z</dcterms:modified>
</cp:coreProperties>
</file>