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729CD" w:rsidRDefault="00E9359F" w:rsidP="00D73E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193BA7">
        <w:rPr>
          <w:rFonts w:ascii="Arial" w:hAnsi="Arial" w:cs="Arial"/>
          <w:b/>
          <w:sz w:val="24"/>
          <w:szCs w:val="24"/>
        </w:rPr>
        <w:t>mezinárodní ochrany</w:t>
      </w:r>
      <w:r w:rsidR="00FA508E">
        <w:rPr>
          <w:rFonts w:ascii="Arial" w:hAnsi="Arial" w:cs="Arial"/>
          <w:b/>
          <w:sz w:val="24"/>
          <w:szCs w:val="24"/>
        </w:rPr>
        <w:t xml:space="preserve"> Letiště</w:t>
      </w:r>
    </w:p>
    <w:p w:rsidR="00B729CD" w:rsidRDefault="00B729CD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C55D5A">
        <w:rPr>
          <w:rFonts w:ascii="Arial" w:hAnsi="Arial" w:cs="Arial"/>
        </w:rPr>
        <w:t>1</w:t>
      </w:r>
      <w:r w:rsidR="00FA508E">
        <w:rPr>
          <w:rFonts w:ascii="Arial" w:hAnsi="Arial" w:cs="Arial"/>
        </w:rPr>
        <w:t>49636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1F294E">
        <w:rPr>
          <w:rFonts w:ascii="Arial" w:hAnsi="Arial" w:cs="Arial"/>
        </w:rPr>
        <w:t xml:space="preserve"> </w:t>
      </w:r>
      <w:r w:rsidR="00FA508E">
        <w:rPr>
          <w:rFonts w:ascii="Arial" w:hAnsi="Arial" w:cs="Arial"/>
        </w:rPr>
        <w:t xml:space="preserve">21. listopadu </w:t>
      </w:r>
      <w:r w:rsidR="00563049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193BA7">
        <w:rPr>
          <w:rFonts w:ascii="Arial" w:hAnsi="Arial" w:cs="Arial"/>
          <w:b/>
        </w:rPr>
        <w:t>mezinárodní ochrany</w:t>
      </w:r>
      <w:r w:rsidR="00287A57">
        <w:rPr>
          <w:rFonts w:ascii="Arial" w:hAnsi="Arial" w:cs="Arial"/>
          <w:b/>
        </w:rPr>
        <w:t xml:space="preserve"> Letiště</w:t>
      </w:r>
      <w:r w:rsidR="00D0077F" w:rsidRPr="00D0077F">
        <w:rPr>
          <w:rFonts w:ascii="Arial" w:hAnsi="Arial" w:cs="Arial"/>
          <w:b/>
        </w:rPr>
        <w:t>, ID </w:t>
      </w:r>
      <w:r w:rsidR="00FA508E">
        <w:rPr>
          <w:rFonts w:ascii="Arial" w:hAnsi="Arial" w:cs="Arial"/>
          <w:b/>
        </w:rPr>
        <w:t>30349818</w:t>
      </w:r>
      <w:r>
        <w:rPr>
          <w:rFonts w:ascii="Arial" w:hAnsi="Arial" w:cs="Arial"/>
        </w:rPr>
        <w:t>, v obor</w:t>
      </w:r>
      <w:r w:rsidR="00193BA7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193BA7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193BA7" w:rsidRDefault="00193BA7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A508E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FA508E">
        <w:rPr>
          <w:rFonts w:ascii="Arial" w:hAnsi="Arial" w:cs="Arial"/>
          <w:b/>
          <w:i/>
        </w:rPr>
        <w:t>leden</w:t>
      </w:r>
      <w:proofErr w:type="gramEnd"/>
      <w:r w:rsidR="00FA508E">
        <w:rPr>
          <w:rFonts w:ascii="Arial" w:hAnsi="Arial" w:cs="Arial"/>
          <w:b/>
          <w:i/>
        </w:rPr>
        <w:t xml:space="preserve"> 2017.</w:t>
      </w:r>
    </w:p>
    <w:p w:rsidR="006F67FE" w:rsidRDefault="006F67FE" w:rsidP="00D61AF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B729CD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729CD">
        <w:rPr>
          <w:rFonts w:ascii="Arial" w:hAnsi="Arial" w:cs="Arial"/>
        </w:rPr>
        <w:t xml:space="preserve"> </w:t>
      </w:r>
      <w:r w:rsidR="002D7F1B">
        <w:rPr>
          <w:rFonts w:ascii="Arial" w:hAnsi="Arial" w:cs="Arial"/>
        </w:rPr>
        <w:t>vedení správního řízení 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</w:t>
      </w:r>
      <w:r w:rsidR="00193BA7">
        <w:rPr>
          <w:rFonts w:ascii="Arial" w:hAnsi="Arial" w:cs="Arial"/>
        </w:rPr>
        <w:t xml:space="preserve"> apod.</w:t>
      </w:r>
      <w:r w:rsidR="002D7F1B">
        <w:rPr>
          <w:rFonts w:ascii="Arial" w:hAnsi="Arial" w:cs="Arial"/>
        </w:rPr>
        <w:t xml:space="preserve">; vypracovávání podkladů pro rozhodování a návrhů rozhodnutí o žádostech o mezinárodní ochranu; administrativní a evidenční činnosti spojené </w:t>
      </w:r>
      <w:r w:rsidR="00C55D5A">
        <w:rPr>
          <w:rFonts w:ascii="Arial" w:hAnsi="Arial" w:cs="Arial"/>
        </w:rPr>
        <w:t>s řízením o </w:t>
      </w:r>
      <w:r w:rsidR="002D7F1B">
        <w:rPr>
          <w:rFonts w:ascii="Arial" w:hAnsi="Arial" w:cs="Arial"/>
        </w:rPr>
        <w:t>mezinárodní ochran</w:t>
      </w:r>
      <w:r w:rsidR="00FA508E">
        <w:rPr>
          <w:rFonts w:ascii="Arial" w:hAnsi="Arial" w:cs="Arial"/>
        </w:rPr>
        <w:t>u</w:t>
      </w:r>
      <w:r w:rsidR="002D7F1B">
        <w:rPr>
          <w:rFonts w:ascii="Arial" w:hAnsi="Arial" w:cs="Arial"/>
        </w:rPr>
        <w:t xml:space="preserve">; </w:t>
      </w:r>
      <w:r w:rsidR="00FA508E">
        <w:rPr>
          <w:rFonts w:ascii="Arial" w:hAnsi="Arial" w:cs="Arial"/>
        </w:rPr>
        <w:t xml:space="preserve">administrativní a evidenční činnosti spojené </w:t>
      </w:r>
      <w:r w:rsidR="00287A57">
        <w:rPr>
          <w:rFonts w:ascii="Arial" w:hAnsi="Arial" w:cs="Arial"/>
        </w:rPr>
        <w:t xml:space="preserve">s řízením o mezinárodní ochraně; </w:t>
      </w:r>
      <w:r w:rsidR="002D7F1B">
        <w:rPr>
          <w:rFonts w:ascii="Arial" w:hAnsi="Arial" w:cs="Arial"/>
        </w:rPr>
        <w:t>komunikaci s členskými státy Evropské unie; podíl na tvorbě dokumentů Evropské unie nebo účast na jednání orgánů Evropské unie k problematice mezinárodní ochrany.</w:t>
      </w:r>
      <w:r w:rsidR="00245197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D61AF6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B3DD8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FA508E">
        <w:rPr>
          <w:rFonts w:ascii="Arial" w:hAnsi="Arial" w:cs="Arial"/>
          <w:b/>
        </w:rPr>
        <w:t xml:space="preserve">12. </w:t>
      </w:r>
      <w:proofErr w:type="gramStart"/>
      <w:r w:rsidR="00FA508E">
        <w:rPr>
          <w:rFonts w:ascii="Arial" w:hAnsi="Arial" w:cs="Arial"/>
          <w:b/>
        </w:rPr>
        <w:t xml:space="preserve">prosince </w:t>
      </w:r>
      <w:r w:rsidR="0030395D">
        <w:rPr>
          <w:rFonts w:ascii="Arial" w:hAnsi="Arial" w:cs="Arial"/>
          <w:b/>
        </w:rPr>
        <w:t xml:space="preserve"> 2016</w:t>
      </w:r>
      <w:proofErr w:type="gramEnd"/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193BA7">
        <w:rPr>
          <w:rFonts w:ascii="Arial" w:hAnsi="Arial" w:cs="Arial"/>
          <w:b/>
        </w:rPr>
        <w:t>mezinárodní ochrany</w:t>
      </w:r>
      <w:r w:rsidR="00287A57">
        <w:rPr>
          <w:rFonts w:ascii="Arial" w:hAnsi="Arial" w:cs="Arial"/>
          <w:b/>
        </w:rPr>
        <w:t xml:space="preserve"> Letiště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FA508E">
        <w:rPr>
          <w:rFonts w:ascii="Arial" w:hAnsi="Arial" w:cs="Arial"/>
          <w:b/>
        </w:rPr>
        <w:t>30349818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C55D5A">
        <w:rPr>
          <w:rFonts w:ascii="Arial" w:hAnsi="Arial" w:cs="Arial"/>
          <w:b/>
        </w:rPr>
        <w:t>1</w:t>
      </w:r>
      <w:r w:rsidR="00FA508E">
        <w:rPr>
          <w:rFonts w:ascii="Arial" w:hAnsi="Arial" w:cs="Arial"/>
          <w:b/>
        </w:rPr>
        <w:t>49636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193BA7">
        <w:rPr>
          <w:rFonts w:ascii="Arial" w:hAnsi="Arial" w:cs="Arial"/>
          <w:b/>
        </w:rPr>
        <w:t>mezinárodní ochrany</w:t>
      </w:r>
      <w:r w:rsidR="009579D8">
        <w:rPr>
          <w:rFonts w:ascii="Arial" w:hAnsi="Arial" w:cs="Arial"/>
          <w:b/>
        </w:rPr>
        <w:t xml:space="preserve"> </w:t>
      </w:r>
      <w:r w:rsidR="00287A57">
        <w:rPr>
          <w:rFonts w:ascii="Arial" w:hAnsi="Arial" w:cs="Arial"/>
          <w:b/>
        </w:rPr>
        <w:t xml:space="preserve">Letiště </w:t>
      </w:r>
      <w:bookmarkStart w:id="0" w:name="_GoBack"/>
      <w:bookmarkEnd w:id="0"/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DC19A7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DC19A7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DC19A7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</w:t>
      </w:r>
      <w:r>
        <w:rPr>
          <w:rFonts w:ascii="Arial" w:hAnsi="Arial" w:cs="Arial"/>
        </w:rPr>
        <w:lastRenderedPageBreak/>
        <w:t>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DC19A7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 xml:space="preserve">č. 9/2016, kterým se stanoví požadavky na služební a pracovní místa na Ministerstvu vnitra, ve </w:t>
      </w:r>
      <w:r w:rsidR="009F764D">
        <w:rPr>
          <w:rFonts w:ascii="Arial" w:hAnsi="Arial" w:cs="Arial"/>
          <w:b/>
        </w:rPr>
        <w:t xml:space="preserve">znění </w:t>
      </w:r>
      <w:r w:rsidR="00800B57">
        <w:rPr>
          <w:rFonts w:ascii="Arial" w:hAnsi="Arial" w:cs="Arial"/>
          <w:b/>
        </w:rPr>
        <w:t>pozdějších předpisů</w:t>
      </w:r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DC19A7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DC19A7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2F00DA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DC19A7">
        <w:rPr>
          <w:rFonts w:ascii="Arial" w:hAnsi="Arial" w:cs="Arial"/>
        </w:rPr>
        <w:t xml:space="preserve">/nejvhodnější </w:t>
      </w:r>
      <w:r w:rsidR="002F00DA">
        <w:rPr>
          <w:rFonts w:ascii="Arial" w:hAnsi="Arial" w:cs="Arial"/>
        </w:rPr>
        <w:t>u</w:t>
      </w:r>
      <w:r w:rsidR="00DC19A7">
        <w:rPr>
          <w:rFonts w:ascii="Arial" w:hAnsi="Arial" w:cs="Arial"/>
        </w:rPr>
        <w:t>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0B57" w:rsidRDefault="00800B5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DC19A7" w:rsidRDefault="00DC19A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DC19A7" w:rsidRDefault="00DC19A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DC19A7" w:rsidRDefault="00DC19A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 w:rsidRPr="00DC19A7">
        <w:rPr>
          <w:rFonts w:ascii="Arial" w:hAnsi="Arial" w:cs="Arial"/>
          <w:b/>
          <w:sz w:val="22"/>
          <w:szCs w:val="22"/>
        </w:rPr>
        <w:t>K žádosti dále žadatel</w:t>
      </w:r>
      <w:r w:rsidR="00DC19A7">
        <w:rPr>
          <w:rFonts w:ascii="Arial" w:hAnsi="Arial" w:cs="Arial"/>
          <w:b/>
          <w:sz w:val="22"/>
          <w:szCs w:val="22"/>
        </w:rPr>
        <w:t>/ka</w:t>
      </w:r>
      <w:r w:rsidRPr="00DC19A7">
        <w:rPr>
          <w:rFonts w:ascii="Arial" w:hAnsi="Arial" w:cs="Arial"/>
          <w:b/>
          <w:sz w:val="22"/>
          <w:szCs w:val="22"/>
        </w:rPr>
        <w:t xml:space="preserve"> přiloží</w:t>
      </w:r>
      <w:r>
        <w:rPr>
          <w:rFonts w:ascii="Arial" w:hAnsi="Arial" w:cs="Arial"/>
          <w:b/>
        </w:rPr>
        <w:t>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DC19A7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DC19A7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55D5A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C55D5A" w:rsidRDefault="00C55D5A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55D5A" w:rsidRDefault="00C55D5A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C55D5A" w:rsidRDefault="00C55D5A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868" w:rsidRDefault="00C34868" w:rsidP="004E6D6E">
      <w:pPr>
        <w:spacing w:after="0" w:line="240" w:lineRule="auto"/>
      </w:pPr>
      <w:r>
        <w:separator/>
      </w:r>
    </w:p>
  </w:endnote>
  <w:endnote w:type="continuationSeparator" w:id="0">
    <w:p w:rsidR="00C34868" w:rsidRDefault="00C3486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868" w:rsidRDefault="00C34868" w:rsidP="004E6D6E">
      <w:pPr>
        <w:spacing w:after="0" w:line="240" w:lineRule="auto"/>
      </w:pPr>
      <w:r>
        <w:separator/>
      </w:r>
    </w:p>
  </w:footnote>
  <w:footnote w:type="continuationSeparator" w:id="0">
    <w:p w:rsidR="00C34868" w:rsidRDefault="00C3486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DC19A7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474D1"/>
    <w:rsid w:val="00055013"/>
    <w:rsid w:val="00072F71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3BA7"/>
    <w:rsid w:val="00194F04"/>
    <w:rsid w:val="001A36BE"/>
    <w:rsid w:val="001C3894"/>
    <w:rsid w:val="001D7B69"/>
    <w:rsid w:val="001E0A28"/>
    <w:rsid w:val="001E2D9A"/>
    <w:rsid w:val="001F0B46"/>
    <w:rsid w:val="001F294E"/>
    <w:rsid w:val="001F7961"/>
    <w:rsid w:val="00207D01"/>
    <w:rsid w:val="00221326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87A57"/>
    <w:rsid w:val="00291774"/>
    <w:rsid w:val="00291A41"/>
    <w:rsid w:val="002D29F6"/>
    <w:rsid w:val="002D53AF"/>
    <w:rsid w:val="002D7F1B"/>
    <w:rsid w:val="002F00DA"/>
    <w:rsid w:val="0030395D"/>
    <w:rsid w:val="00322EFB"/>
    <w:rsid w:val="00325202"/>
    <w:rsid w:val="0033183D"/>
    <w:rsid w:val="00344842"/>
    <w:rsid w:val="00356588"/>
    <w:rsid w:val="00365D22"/>
    <w:rsid w:val="00382F37"/>
    <w:rsid w:val="003B6251"/>
    <w:rsid w:val="003C4AB8"/>
    <w:rsid w:val="003D195C"/>
    <w:rsid w:val="003E41DD"/>
    <w:rsid w:val="003F4B40"/>
    <w:rsid w:val="004169C8"/>
    <w:rsid w:val="00433B8A"/>
    <w:rsid w:val="004803BF"/>
    <w:rsid w:val="004C1734"/>
    <w:rsid w:val="004E3ED8"/>
    <w:rsid w:val="004E6D6E"/>
    <w:rsid w:val="004F3260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163C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2C2F"/>
    <w:rsid w:val="00725E71"/>
    <w:rsid w:val="00726231"/>
    <w:rsid w:val="007442D6"/>
    <w:rsid w:val="0077115A"/>
    <w:rsid w:val="00776F91"/>
    <w:rsid w:val="007C71E3"/>
    <w:rsid w:val="007F0111"/>
    <w:rsid w:val="00800B57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63826"/>
    <w:rsid w:val="00876843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3D34"/>
    <w:rsid w:val="009F764D"/>
    <w:rsid w:val="00A5333F"/>
    <w:rsid w:val="00A72314"/>
    <w:rsid w:val="00A8145D"/>
    <w:rsid w:val="00AA162E"/>
    <w:rsid w:val="00AA36B6"/>
    <w:rsid w:val="00B21D93"/>
    <w:rsid w:val="00B30FD1"/>
    <w:rsid w:val="00B729CD"/>
    <w:rsid w:val="00B917E5"/>
    <w:rsid w:val="00BB3DD8"/>
    <w:rsid w:val="00BC2B76"/>
    <w:rsid w:val="00C12ACB"/>
    <w:rsid w:val="00C14372"/>
    <w:rsid w:val="00C219D9"/>
    <w:rsid w:val="00C34868"/>
    <w:rsid w:val="00C36297"/>
    <w:rsid w:val="00C4413B"/>
    <w:rsid w:val="00C444FB"/>
    <w:rsid w:val="00C52D0C"/>
    <w:rsid w:val="00C55D5A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73E33"/>
    <w:rsid w:val="00D834F9"/>
    <w:rsid w:val="00D9380C"/>
    <w:rsid w:val="00D95379"/>
    <w:rsid w:val="00DA60B3"/>
    <w:rsid w:val="00DA67E9"/>
    <w:rsid w:val="00DB1741"/>
    <w:rsid w:val="00DC19A7"/>
    <w:rsid w:val="00DD47F4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359F"/>
    <w:rsid w:val="00E97D6A"/>
    <w:rsid w:val="00EB016D"/>
    <w:rsid w:val="00EC01DC"/>
    <w:rsid w:val="00EE7DA3"/>
    <w:rsid w:val="00EF672C"/>
    <w:rsid w:val="00F05909"/>
    <w:rsid w:val="00F122D0"/>
    <w:rsid w:val="00F22E72"/>
    <w:rsid w:val="00F2349D"/>
    <w:rsid w:val="00F377C2"/>
    <w:rsid w:val="00F501A9"/>
    <w:rsid w:val="00F513AD"/>
    <w:rsid w:val="00F60F7B"/>
    <w:rsid w:val="00F63128"/>
    <w:rsid w:val="00F6458A"/>
    <w:rsid w:val="00F6490E"/>
    <w:rsid w:val="00F74F2E"/>
    <w:rsid w:val="00FA0D10"/>
    <w:rsid w:val="00FA400F"/>
    <w:rsid w:val="00FA508E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8CAB5-A76A-4335-BE15-D226F7DC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1043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11</cp:revision>
  <cp:lastPrinted>2016-05-12T06:01:00Z</cp:lastPrinted>
  <dcterms:created xsi:type="dcterms:W3CDTF">2016-05-12T06:02:00Z</dcterms:created>
  <dcterms:modified xsi:type="dcterms:W3CDTF">2016-11-15T12:29:00Z</dcterms:modified>
</cp:coreProperties>
</file>