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6AAE">
        <w:rPr>
          <w:rFonts w:ascii="Times New Roman" w:hAnsi="Times New Roman" w:cs="Times New Roman"/>
          <w:sz w:val="24"/>
          <w:szCs w:val="24"/>
        </w:rPr>
      </w:r>
      <w:r w:rsidR="00D46AAE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6AAE">
        <w:rPr>
          <w:rFonts w:ascii="Times New Roman" w:hAnsi="Times New Roman" w:cs="Times New Roman"/>
          <w:sz w:val="24"/>
          <w:szCs w:val="24"/>
        </w:rPr>
      </w:r>
      <w:r w:rsidR="00D46AAE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46AAE">
              <w:rPr>
                <w:rFonts w:ascii="Times New Roman" w:hAnsi="Times New Roman" w:cs="Times New Roman"/>
              </w:rPr>
            </w:r>
            <w:r w:rsidR="00D46AAE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46AAE">
              <w:rPr>
                <w:rFonts w:ascii="Times New Roman" w:hAnsi="Times New Roman" w:cs="Times New Roman"/>
              </w:rPr>
            </w:r>
            <w:r w:rsidR="00D46AAE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D46AAE">
        <w:rPr>
          <w:rFonts w:ascii="Times New Roman" w:hAnsi="Times New Roman" w:cs="Times New Roman"/>
          <w:b/>
          <w:bCs/>
        </w:rPr>
      </w:r>
      <w:r w:rsidR="00D46AAE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D46AAE">
        <w:rPr>
          <w:rFonts w:ascii="Times New Roman" w:hAnsi="Times New Roman" w:cs="Times New Roman"/>
          <w:b/>
          <w:bCs/>
        </w:rPr>
      </w:r>
      <w:r w:rsidR="00D46AAE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6AAE">
        <w:rPr>
          <w:rFonts w:ascii="Times New Roman" w:hAnsi="Times New Roman" w:cs="Times New Roman"/>
          <w:b/>
          <w:bCs/>
        </w:rPr>
      </w:r>
      <w:r w:rsidR="00D46AA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6AAE">
        <w:rPr>
          <w:rFonts w:ascii="Times New Roman" w:hAnsi="Times New Roman" w:cs="Times New Roman"/>
          <w:b/>
          <w:bCs/>
        </w:rPr>
      </w:r>
      <w:r w:rsidR="00D46AA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6AAE">
        <w:rPr>
          <w:rFonts w:ascii="Times New Roman" w:hAnsi="Times New Roman" w:cs="Times New Roman"/>
          <w:b/>
          <w:bCs/>
        </w:rPr>
      </w:r>
      <w:r w:rsidR="00D46AA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6AAE">
        <w:rPr>
          <w:rFonts w:ascii="Times New Roman" w:hAnsi="Times New Roman" w:cs="Times New Roman"/>
          <w:b/>
          <w:bCs/>
        </w:rPr>
      </w:r>
      <w:r w:rsidR="00D46AA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6AAE">
        <w:rPr>
          <w:rFonts w:ascii="Times New Roman" w:hAnsi="Times New Roman" w:cs="Times New Roman"/>
          <w:b/>
          <w:bCs/>
        </w:rPr>
      </w:r>
      <w:r w:rsidR="00D46AAE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462772" w:rsidP="00EA3AD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7. </w:t>
      </w:r>
      <w:r>
        <w:rPr>
          <w:rFonts w:ascii="Times New Roman" w:hAnsi="Times New Roman" w:cs="Times New Roman"/>
        </w:rPr>
        <w:t>Platné osvědčení podle zákona č. 412/2005 Sb., o ochraně utajovaných informací a o bezpečnostní způsobilosti, ve znění pozdějších předpisů, alespoň na stupeň utajení „</w:t>
      </w:r>
      <w:r w:rsidR="00213AC6">
        <w:rPr>
          <w:rFonts w:ascii="Times New Roman" w:hAnsi="Times New Roman" w:cs="Times New Roman"/>
        </w:rPr>
        <w:t>Důvěrné</w:t>
      </w:r>
      <w:r>
        <w:rPr>
          <w:rFonts w:ascii="Times New Roman" w:hAnsi="Times New Roman" w:cs="Times New Roman"/>
        </w:rPr>
        <w:t>“. Splnění tohoto požadavku se dok</w:t>
      </w:r>
      <w:r w:rsidR="00122F69">
        <w:rPr>
          <w:rFonts w:ascii="Times New Roman" w:hAnsi="Times New Roman" w:cs="Times New Roman"/>
        </w:rPr>
        <w:t>ládá kopií příslušného oznámení</w:t>
      </w:r>
      <w:r>
        <w:rPr>
          <w:rFonts w:ascii="Times New Roman" w:hAnsi="Times New Roman" w:cs="Times New Roman"/>
        </w:rPr>
        <w:t xml:space="preserve"> přiloženého k ž</w:t>
      </w:r>
      <w:r w:rsidR="00122F69">
        <w:rPr>
          <w:rFonts w:ascii="Times New Roman" w:hAnsi="Times New Roman" w:cs="Times New Roman"/>
        </w:rPr>
        <w:t>ádosti. V případě, že uchazeč</w:t>
      </w:r>
      <w:r>
        <w:rPr>
          <w:rFonts w:ascii="Times New Roman" w:hAnsi="Times New Roman" w:cs="Times New Roman"/>
        </w:rPr>
        <w:t xml:space="preserve"> nedisponuje příslušným</w:t>
      </w:r>
      <w:r w:rsidR="00122F69">
        <w:rPr>
          <w:rFonts w:ascii="Times New Roman" w:hAnsi="Times New Roman" w:cs="Times New Roman"/>
        </w:rPr>
        <w:t xml:space="preserve"> osvědčením a zároveň jeho </w:t>
      </w:r>
      <w:r>
        <w:rPr>
          <w:rFonts w:ascii="Times New Roman" w:hAnsi="Times New Roman" w:cs="Times New Roman"/>
        </w:rPr>
        <w:t>žádost nebude vyřazena z jiných důvodů postupem podle § 27 odst. 2 zákona o státní službě, lze tento požadavek splnit dokladem o podání žádosti o vydání osvědčení před vydáním rozhodnutí o přijetí do služebního poměru a jmenování na služební místo. K podání žádosti o vydání</w:t>
      </w:r>
      <w:r w:rsidRPr="00055CD2">
        <w:rPr>
          <w:rFonts w:ascii="Times New Roman" w:hAnsi="Times New Roman" w:cs="Times New Roman"/>
        </w:rPr>
        <w:t xml:space="preserve"> </w:t>
      </w:r>
      <w:r w:rsidR="00122F69">
        <w:rPr>
          <w:rFonts w:ascii="Times New Roman" w:hAnsi="Times New Roman" w:cs="Times New Roman"/>
        </w:rPr>
        <w:t>oznámení</w:t>
      </w:r>
      <w:r>
        <w:rPr>
          <w:rFonts w:ascii="Times New Roman" w:hAnsi="Times New Roman" w:cs="Times New Roman"/>
        </w:rPr>
        <w:t xml:space="preserve"> bud</w:t>
      </w:r>
      <w:r w:rsidR="00122F69">
        <w:rPr>
          <w:rFonts w:ascii="Times New Roman" w:hAnsi="Times New Roman" w:cs="Times New Roman"/>
        </w:rPr>
        <w:t>e konkrétní žadatel</w:t>
      </w:r>
      <w:r>
        <w:rPr>
          <w:rFonts w:ascii="Times New Roman" w:hAnsi="Times New Roman" w:cs="Times New Roman"/>
        </w:rPr>
        <w:t xml:space="preserve"> vyzván služeb</w:t>
      </w:r>
      <w:r w:rsidR="00122F69">
        <w:rPr>
          <w:rFonts w:ascii="Times New Roman" w:hAnsi="Times New Roman" w:cs="Times New Roman"/>
        </w:rPr>
        <w:t>ním orgánem až poté, co o něm</w:t>
      </w:r>
      <w:r>
        <w:rPr>
          <w:rFonts w:ascii="Times New Roman" w:hAnsi="Times New Roman" w:cs="Times New Roman"/>
        </w:rPr>
        <w:t xml:space="preserve"> bude </w:t>
      </w:r>
      <w:r w:rsidR="00122F69">
        <w:rPr>
          <w:rFonts w:ascii="Times New Roman" w:hAnsi="Times New Roman" w:cs="Times New Roman"/>
        </w:rPr>
        <w:t>jako o nejvhodnějším uchazeči</w:t>
      </w:r>
      <w:r>
        <w:rPr>
          <w:rFonts w:ascii="Times New Roman" w:hAnsi="Times New Roman" w:cs="Times New Roman"/>
        </w:rPr>
        <w:t xml:space="preserve"> uzavřena dohoda mezi bezprostředně nadřízeným představeným a služebním orgánem, ale ještě předtím, než bude vydáno rozhodnutí o přijetí do služebního</w:t>
      </w:r>
      <w:r w:rsidR="00597917">
        <w:rPr>
          <w:rFonts w:ascii="Times New Roman" w:hAnsi="Times New Roman" w:cs="Times New Roman"/>
        </w:rPr>
        <w:t xml:space="preserve"> poměru </w:t>
      </w:r>
      <w:r>
        <w:rPr>
          <w:rFonts w:ascii="Times New Roman" w:hAnsi="Times New Roman" w:cs="Times New Roman"/>
        </w:rPr>
        <w:t>nebo jmenování na služební místo.</w:t>
      </w:r>
      <w:r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EA3ADE">
        <w:rPr>
          <w:rFonts w:ascii="Times New Roman" w:hAnsi="Times New Roman" w:cs="Times New Roman"/>
          <w:b/>
          <w:bCs/>
        </w:rPr>
        <w:t xml:space="preserve"> </w:t>
      </w:r>
      <w:bookmarkStart w:id="0" w:name="_GoBack"/>
      <w:bookmarkEnd w:id="0"/>
      <w:r w:rsidR="00EA3ADE">
        <w:rPr>
          <w:rFonts w:ascii="Times New Roman" w:hAnsi="Times New Roman" w:cs="Times New Roman"/>
          <w:b/>
          <w:bCs/>
        </w:rPr>
        <w:t xml:space="preserve">          </w:t>
      </w:r>
      <w:r w:rsidR="00122F69">
        <w:rPr>
          <w:rFonts w:ascii="Times New Roman" w:hAnsi="Times New Roman" w:cs="Times New Roman"/>
          <w:b/>
          <w:bCs/>
        </w:rPr>
        <w:t xml:space="preserve">             </w:t>
      </w:r>
      <w:r w:rsidR="00EA3ADE">
        <w:rPr>
          <w:rFonts w:ascii="Times New Roman" w:hAnsi="Times New Roman" w:cs="Times New Roman"/>
          <w:b/>
          <w:bCs/>
        </w:rPr>
        <w:t xml:space="preserve"> </w:t>
      </w:r>
      <w:r w:rsidR="00EA3AD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3AD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6AAE">
        <w:rPr>
          <w:rFonts w:ascii="Times New Roman" w:hAnsi="Times New Roman" w:cs="Times New Roman"/>
          <w:b/>
          <w:bCs/>
        </w:rPr>
      </w:r>
      <w:r w:rsidR="00D46AAE">
        <w:rPr>
          <w:rFonts w:ascii="Times New Roman" w:hAnsi="Times New Roman" w:cs="Times New Roman"/>
          <w:b/>
          <w:bCs/>
        </w:rPr>
        <w:fldChar w:fldCharType="separate"/>
      </w:r>
      <w:r w:rsidR="00EA3ADE"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6AAE">
        <w:rPr>
          <w:rFonts w:ascii="Times New Roman" w:hAnsi="Times New Roman" w:cs="Times New Roman"/>
          <w:b/>
          <w:bCs/>
        </w:rPr>
      </w:r>
      <w:r w:rsidR="00D46AAE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9</w:t>
      </w:r>
      <w:r w:rsidR="006A15A1">
        <w:rPr>
          <w:rFonts w:ascii="Times New Roman" w:hAnsi="Times New Roman" w:cs="Times New Roman"/>
        </w:rPr>
        <w:t xml:space="preserve">. Listiny prokazující splnění profesního kvalifikačního předpokladu (tzn. délku výkonu činností podle § 5 zákona o státní službě nebo činností obdobných vykonávaných v zákonem stanovených </w:t>
      </w:r>
      <w:r w:rsidR="006A15A1">
        <w:rPr>
          <w:rFonts w:ascii="Times New Roman" w:hAnsi="Times New Roman" w:cs="Times New Roman"/>
        </w:rPr>
        <w:lastRenderedPageBreak/>
        <w:t>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6AAE">
        <w:rPr>
          <w:rFonts w:ascii="Times New Roman" w:hAnsi="Times New Roman" w:cs="Times New Roman"/>
          <w:b/>
          <w:bCs/>
        </w:rPr>
      </w:r>
      <w:r w:rsidR="00D46AA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6AAE">
        <w:rPr>
          <w:rFonts w:ascii="Times New Roman" w:hAnsi="Times New Roman" w:cs="Times New Roman"/>
          <w:b/>
          <w:bCs/>
        </w:rPr>
      </w:r>
      <w:r w:rsidR="00D46AA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D46AAE">
        <w:rPr>
          <w:rFonts w:ascii="Times New Roman" w:hAnsi="Times New Roman" w:cs="Times New Roman"/>
          <w:b/>
          <w:bCs/>
        </w:rPr>
      </w:r>
      <w:r w:rsidR="00D46AAE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46277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213AC6" w:rsidRPr="00213AC6">
        <w:rPr>
          <w:rFonts w:ascii="Times New Roman" w:hAnsi="Times New Roman" w:cs="Times New Roman"/>
          <w:b/>
          <w:bCs/>
        </w:rPr>
        <w:t>Další směřování oddělení pobytu cizinců Střední Čechy</w:t>
      </w:r>
      <w:r w:rsidR="0000726D" w:rsidRPr="009C6867">
        <w:rPr>
          <w:rFonts w:ascii="Times New Roman" w:hAnsi="Times New Roman" w:cs="Times New Roman"/>
          <w:b/>
          <w:bCs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5B4BB2">
        <w:rPr>
          <w:rFonts w:ascii="Times New Roman" w:hAnsi="Times New Roman" w:cs="Times New Roman"/>
          <w:bCs/>
        </w:rPr>
        <w:t xml:space="preserve">       </w:t>
      </w:r>
      <w:r w:rsidR="009C6867">
        <w:rPr>
          <w:rFonts w:ascii="Times New Roman" w:hAnsi="Times New Roman" w:cs="Times New Roman"/>
          <w:bCs/>
        </w:rPr>
        <w:t xml:space="preserve">  </w:t>
      </w:r>
      <w:r w:rsidR="000221AA">
        <w:rPr>
          <w:rFonts w:ascii="Times New Roman" w:hAnsi="Times New Roman" w:cs="Times New Roman"/>
          <w:bCs/>
        </w:rPr>
        <w:t xml:space="preserve">             </w:t>
      </w:r>
      <w:r w:rsidR="00213AC6">
        <w:rPr>
          <w:rFonts w:ascii="Times New Roman" w:hAnsi="Times New Roman" w:cs="Times New Roman"/>
          <w:bCs/>
        </w:rPr>
        <w:t xml:space="preserve">                     </w:t>
      </w:r>
      <w:r w:rsidR="000221AA">
        <w:rPr>
          <w:rFonts w:ascii="Times New Roman" w:hAnsi="Times New Roman" w:cs="Times New Roman"/>
          <w:bCs/>
        </w:rPr>
        <w:t xml:space="preserve">                                  </w:t>
      </w:r>
      <w:r w:rsidR="00122F69">
        <w:rPr>
          <w:rFonts w:ascii="Times New Roman" w:hAnsi="Times New Roman" w:cs="Times New Roman"/>
          <w:bCs/>
        </w:rPr>
        <w:t xml:space="preserve">  </w:t>
      </w:r>
      <w:r w:rsidR="000221AA">
        <w:rPr>
          <w:rFonts w:ascii="Times New Roman" w:hAnsi="Times New Roman" w:cs="Times New Roman"/>
          <w:bCs/>
        </w:rPr>
        <w:t xml:space="preserve">                               </w:t>
      </w:r>
      <w:r w:rsidR="009C6867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D46AAE">
        <w:rPr>
          <w:rFonts w:ascii="Times New Roman" w:hAnsi="Times New Roman" w:cs="Times New Roman"/>
          <w:b/>
          <w:bCs/>
        </w:rPr>
      </w:r>
      <w:r w:rsidR="00D46AAE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6AAE" w:rsidRDefault="00D46AAE" w:rsidP="00386203">
      <w:pPr>
        <w:spacing w:after="0" w:line="240" w:lineRule="auto"/>
      </w:pPr>
      <w:r>
        <w:separator/>
      </w:r>
    </w:p>
  </w:endnote>
  <w:endnote w:type="continuationSeparator" w:id="0">
    <w:p w:rsidR="00D46AAE" w:rsidRDefault="00D46AA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13AC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6AAE" w:rsidRDefault="00D46AAE" w:rsidP="00386203">
      <w:pPr>
        <w:spacing w:after="0" w:line="240" w:lineRule="auto"/>
      </w:pPr>
      <w:r>
        <w:separator/>
      </w:r>
    </w:p>
  </w:footnote>
  <w:footnote w:type="continuationSeparator" w:id="0">
    <w:p w:rsidR="00D46AAE" w:rsidRDefault="00D46AAE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221AA"/>
    <w:rsid w:val="0003023E"/>
    <w:rsid w:val="0003253A"/>
    <w:rsid w:val="000368DE"/>
    <w:rsid w:val="00040FB2"/>
    <w:rsid w:val="0005391F"/>
    <w:rsid w:val="0007178D"/>
    <w:rsid w:val="00071C1A"/>
    <w:rsid w:val="00085547"/>
    <w:rsid w:val="000A5243"/>
    <w:rsid w:val="000B5BBD"/>
    <w:rsid w:val="000B660D"/>
    <w:rsid w:val="000B6872"/>
    <w:rsid w:val="000C4B7F"/>
    <w:rsid w:val="000E4AE4"/>
    <w:rsid w:val="000F1868"/>
    <w:rsid w:val="001135DB"/>
    <w:rsid w:val="00122F69"/>
    <w:rsid w:val="00123F9E"/>
    <w:rsid w:val="00142342"/>
    <w:rsid w:val="00153355"/>
    <w:rsid w:val="0017311E"/>
    <w:rsid w:val="001770DC"/>
    <w:rsid w:val="00183761"/>
    <w:rsid w:val="0018421A"/>
    <w:rsid w:val="00191318"/>
    <w:rsid w:val="001C599C"/>
    <w:rsid w:val="001D4F65"/>
    <w:rsid w:val="001E3B44"/>
    <w:rsid w:val="001E7EEA"/>
    <w:rsid w:val="00201935"/>
    <w:rsid w:val="002027BD"/>
    <w:rsid w:val="00211DC1"/>
    <w:rsid w:val="00213AC6"/>
    <w:rsid w:val="00246C4A"/>
    <w:rsid w:val="002719A7"/>
    <w:rsid w:val="002738C8"/>
    <w:rsid w:val="002746F3"/>
    <w:rsid w:val="002A4BD2"/>
    <w:rsid w:val="002B0D3C"/>
    <w:rsid w:val="002B611D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47364"/>
    <w:rsid w:val="00452F1E"/>
    <w:rsid w:val="004576A5"/>
    <w:rsid w:val="00462772"/>
    <w:rsid w:val="00471347"/>
    <w:rsid w:val="00471BFD"/>
    <w:rsid w:val="00480260"/>
    <w:rsid w:val="00485D2D"/>
    <w:rsid w:val="00496939"/>
    <w:rsid w:val="004C1569"/>
    <w:rsid w:val="004C42FD"/>
    <w:rsid w:val="004C52F4"/>
    <w:rsid w:val="004F3BF1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B4BB2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E01A4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51CE9"/>
    <w:rsid w:val="00960B6C"/>
    <w:rsid w:val="0097423C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1B75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70182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46AAE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3F48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CF96E-0A18-4C32-8161-DEED3C21B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1182</Words>
  <Characters>6979</Characters>
  <Application>Microsoft Office Word</Application>
  <DocSecurity>0</DocSecurity>
  <Lines>58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MVCR</cp:lastModifiedBy>
  <cp:revision>4</cp:revision>
  <cp:lastPrinted>2017-07-25T12:38:00Z</cp:lastPrinted>
  <dcterms:created xsi:type="dcterms:W3CDTF">2017-12-29T10:47:00Z</dcterms:created>
  <dcterms:modified xsi:type="dcterms:W3CDTF">2017-12-29T10:49:00Z</dcterms:modified>
</cp:coreProperties>
</file>