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3DFB">
        <w:rPr>
          <w:rFonts w:ascii="Times New Roman" w:hAnsi="Times New Roman" w:cs="Times New Roman"/>
          <w:sz w:val="24"/>
          <w:szCs w:val="24"/>
        </w:rPr>
      </w:r>
      <w:r w:rsidR="000A3DF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3DFB">
        <w:rPr>
          <w:rFonts w:ascii="Times New Roman" w:hAnsi="Times New Roman" w:cs="Times New Roman"/>
          <w:sz w:val="24"/>
          <w:szCs w:val="24"/>
        </w:rPr>
      </w:r>
      <w:r w:rsidR="000A3DF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A3DFB">
              <w:rPr>
                <w:rFonts w:ascii="Times New Roman" w:hAnsi="Times New Roman" w:cs="Times New Roman"/>
              </w:rPr>
            </w:r>
            <w:r w:rsidR="000A3DF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A3DFB">
              <w:rPr>
                <w:rFonts w:ascii="Times New Roman" w:hAnsi="Times New Roman" w:cs="Times New Roman"/>
              </w:rPr>
            </w:r>
            <w:r w:rsidR="000A3DFB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E33D74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3D74">
        <w:rPr>
          <w:rFonts w:ascii="Times New Roman" w:hAnsi="Times New Roman" w:cs="Times New Roman"/>
        </w:rPr>
        <w:t>7. Platné osvědčení podle zákona č. 412/2005 Sb., o ochraně utajovaných informací a o bezpečnostní způsobilosti, ve znění pozdějších předpisů, alespoň na stupeň utajení „</w:t>
      </w:r>
      <w:r w:rsidR="00CC3A03">
        <w:rPr>
          <w:rFonts w:ascii="Times New Roman" w:hAnsi="Times New Roman" w:cs="Times New Roman"/>
        </w:rPr>
        <w:t>Důvěrné</w:t>
      </w:r>
      <w:r w:rsidRPr="00E33D74">
        <w:rPr>
          <w:rFonts w:ascii="Times New Roman" w:hAnsi="Times New Roman" w:cs="Times New Roman"/>
        </w:rPr>
        <w:t>“. Splnění tohoto požadavku se dok</w:t>
      </w:r>
      <w:r w:rsidR="00EB3D46">
        <w:rPr>
          <w:rFonts w:ascii="Times New Roman" w:hAnsi="Times New Roman" w:cs="Times New Roman"/>
        </w:rPr>
        <w:t xml:space="preserve">ládá kopií příslušného </w:t>
      </w:r>
      <w:r w:rsidR="00CC3A03">
        <w:rPr>
          <w:rFonts w:ascii="Times New Roman" w:hAnsi="Times New Roman" w:cs="Times New Roman"/>
        </w:rPr>
        <w:t xml:space="preserve">osvědčení </w:t>
      </w:r>
      <w:r w:rsidRPr="00E33D74">
        <w:rPr>
          <w:rFonts w:ascii="Times New Roman" w:hAnsi="Times New Roman" w:cs="Times New Roman"/>
        </w:rPr>
        <w:t>přiloženého k ž</w:t>
      </w:r>
      <w:r w:rsidR="00EB3D46">
        <w:rPr>
          <w:rFonts w:ascii="Times New Roman" w:hAnsi="Times New Roman" w:cs="Times New Roman"/>
        </w:rPr>
        <w:t>ádosti. V případě, že uchazeč</w:t>
      </w:r>
      <w:r w:rsidRPr="00E33D74">
        <w:rPr>
          <w:rFonts w:ascii="Times New Roman" w:hAnsi="Times New Roman" w:cs="Times New Roman"/>
        </w:rPr>
        <w:t xml:space="preserve"> n</w:t>
      </w:r>
      <w:r w:rsidR="00EB3D46">
        <w:rPr>
          <w:rFonts w:ascii="Times New Roman" w:hAnsi="Times New Roman" w:cs="Times New Roman"/>
        </w:rPr>
        <w:t xml:space="preserve">edisponuje příslušným </w:t>
      </w:r>
      <w:r w:rsidR="00CC3A03">
        <w:rPr>
          <w:rFonts w:ascii="Times New Roman" w:hAnsi="Times New Roman" w:cs="Times New Roman"/>
        </w:rPr>
        <w:t>osvědčením</w:t>
      </w:r>
      <w:r w:rsidRPr="00E33D74">
        <w:rPr>
          <w:rFonts w:ascii="Times New Roman" w:hAnsi="Times New Roman" w:cs="Times New Roman"/>
        </w:rPr>
        <w:t xml:space="preserve"> a zároveň jeho žádost nebude vyřazena z jiných důvodů postupem podle § 27 odst. 2 zákona o státní službě, lze tento požadavek splnit dokladem o p</w:t>
      </w:r>
      <w:r w:rsidR="00CC3A03">
        <w:rPr>
          <w:rFonts w:ascii="Times New Roman" w:hAnsi="Times New Roman" w:cs="Times New Roman"/>
        </w:rPr>
        <w:t>odání žádosti o vydání osvědčení</w:t>
      </w:r>
      <w:bookmarkStart w:id="0" w:name="_GoBack"/>
      <w:bookmarkEnd w:id="0"/>
      <w:r w:rsidRPr="00E33D74">
        <w:rPr>
          <w:rFonts w:ascii="Times New Roman" w:hAnsi="Times New Roman" w:cs="Times New Roman"/>
        </w:rPr>
        <w:t xml:space="preserve"> před vydáním rozhodnutí o přijetí do služebního poměru a jmenování na služební místo. K p</w:t>
      </w:r>
      <w:r w:rsidR="00EB3D46">
        <w:rPr>
          <w:rFonts w:ascii="Times New Roman" w:hAnsi="Times New Roman" w:cs="Times New Roman"/>
        </w:rPr>
        <w:t>odání žádosti o vydání oznámení</w:t>
      </w:r>
      <w:r w:rsidRPr="00E33D74">
        <w:rPr>
          <w:rFonts w:ascii="Times New Roman" w:hAnsi="Times New Roman" w:cs="Times New Roman"/>
        </w:rPr>
        <w:t xml:space="preserve"> bud</w:t>
      </w:r>
      <w:r w:rsidR="00EB3D46">
        <w:rPr>
          <w:rFonts w:ascii="Times New Roman" w:hAnsi="Times New Roman" w:cs="Times New Roman"/>
        </w:rPr>
        <w:t>e konkrétní žadatel</w:t>
      </w:r>
      <w:r w:rsidRPr="00E33D74">
        <w:rPr>
          <w:rFonts w:ascii="Times New Roman" w:hAnsi="Times New Roman" w:cs="Times New Roman"/>
        </w:rPr>
        <w:t xml:space="preserve"> vyzván služ</w:t>
      </w:r>
      <w:r w:rsidR="00EB3D46">
        <w:rPr>
          <w:rFonts w:ascii="Times New Roman" w:hAnsi="Times New Roman" w:cs="Times New Roman"/>
        </w:rPr>
        <w:t>ebním orgánem až poté, co o něm</w:t>
      </w:r>
      <w:r w:rsidRPr="00E33D74">
        <w:rPr>
          <w:rFonts w:ascii="Times New Roman" w:hAnsi="Times New Roman" w:cs="Times New Roman"/>
        </w:rPr>
        <w:t xml:space="preserve"> bude </w:t>
      </w:r>
      <w:r w:rsidR="00EB3D46">
        <w:rPr>
          <w:rFonts w:ascii="Times New Roman" w:hAnsi="Times New Roman" w:cs="Times New Roman"/>
        </w:rPr>
        <w:t>jako o nejvhodnějším uchazeči</w:t>
      </w:r>
      <w:r w:rsidRPr="00E33D74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</w:t>
      </w:r>
      <w:r>
        <w:rPr>
          <w:rFonts w:ascii="Times New Roman" w:hAnsi="Times New Roman" w:cs="Times New Roman"/>
          <w:bCs/>
        </w:rPr>
        <w:t xml:space="preserve">               </w:t>
      </w:r>
      <w:r w:rsidR="00EB3D46">
        <w:rPr>
          <w:rFonts w:ascii="Times New Roman" w:hAnsi="Times New Roman" w:cs="Times New Roman"/>
          <w:bCs/>
        </w:rPr>
        <w:t xml:space="preserve">             </w:t>
      </w:r>
      <w:r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8C08DA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C08DA" w:rsidRDefault="008C08DA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00726D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  <w:color w:val="FF0000"/>
        </w:rPr>
        <w:t xml:space="preserve">  </w:t>
      </w:r>
      <w:r w:rsidR="008E0FD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3D74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13680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613680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613680">
        <w:rPr>
          <w:rFonts w:ascii="Times New Roman" w:hAnsi="Times New Roman" w:cs="Times New Roman"/>
          <w:bCs/>
        </w:rPr>
        <w:t>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F6648E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45211E">
        <w:rPr>
          <w:rFonts w:ascii="Times New Roman" w:hAnsi="Times New Roman" w:cs="Times New Roman"/>
          <w:b/>
          <w:bCs/>
        </w:rPr>
        <w:t xml:space="preserve">Další směřování oddělení </w:t>
      </w:r>
      <w:r w:rsidR="008E1091">
        <w:rPr>
          <w:rFonts w:ascii="Times New Roman" w:hAnsi="Times New Roman" w:cs="Times New Roman"/>
          <w:b/>
          <w:bCs/>
        </w:rPr>
        <w:t>statistik a informačních systémů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C6867">
        <w:rPr>
          <w:rFonts w:ascii="Times New Roman" w:hAnsi="Times New Roman" w:cs="Times New Roman"/>
          <w:bCs/>
        </w:rPr>
        <w:t xml:space="preserve">  </w:t>
      </w:r>
      <w:r w:rsidR="008E1091">
        <w:rPr>
          <w:rFonts w:ascii="Times New Roman" w:hAnsi="Times New Roman" w:cs="Times New Roman"/>
          <w:bCs/>
        </w:rPr>
        <w:t xml:space="preserve">             </w:t>
      </w:r>
      <w:r w:rsidR="009C6867">
        <w:rPr>
          <w:rFonts w:ascii="Times New Roman" w:hAnsi="Times New Roman" w:cs="Times New Roman"/>
          <w:bCs/>
        </w:rPr>
        <w:t xml:space="preserve">  </w:t>
      </w:r>
      <w:r w:rsidR="0045211E">
        <w:rPr>
          <w:rFonts w:ascii="Times New Roman" w:hAnsi="Times New Roman" w:cs="Times New Roman"/>
          <w:bCs/>
        </w:rPr>
        <w:t xml:space="preserve">           </w:t>
      </w:r>
      <w:r w:rsidR="00420DF0">
        <w:rPr>
          <w:rFonts w:ascii="Times New Roman" w:hAnsi="Times New Roman" w:cs="Times New Roman"/>
          <w:bCs/>
        </w:rPr>
        <w:t xml:space="preserve">     </w:t>
      </w:r>
      <w:r w:rsidR="00F6648E">
        <w:rPr>
          <w:rFonts w:ascii="Times New Roman" w:hAnsi="Times New Roman" w:cs="Times New Roman"/>
          <w:bCs/>
        </w:rPr>
        <w:t xml:space="preserve">        </w:t>
      </w:r>
      <w:r w:rsidR="001568DE">
        <w:rPr>
          <w:rFonts w:ascii="Times New Roman" w:hAnsi="Times New Roman" w:cs="Times New Roman"/>
          <w:bCs/>
        </w:rPr>
        <w:t xml:space="preserve">                                                    </w:t>
      </w:r>
      <w:r w:rsidR="00F6648E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A3DFB">
        <w:rPr>
          <w:rFonts w:ascii="Times New Roman" w:hAnsi="Times New Roman" w:cs="Times New Roman"/>
          <w:b/>
          <w:bCs/>
        </w:rPr>
      </w:r>
      <w:r w:rsidR="000A3DFB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DFB" w:rsidRDefault="000A3DFB" w:rsidP="00386203">
      <w:pPr>
        <w:spacing w:after="0" w:line="240" w:lineRule="auto"/>
      </w:pPr>
      <w:r>
        <w:separator/>
      </w:r>
    </w:p>
  </w:endnote>
  <w:endnote w:type="continuationSeparator" w:id="0">
    <w:p w:rsidR="000A3DFB" w:rsidRDefault="000A3D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3A0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DFB" w:rsidRDefault="000A3DFB" w:rsidP="00386203">
      <w:pPr>
        <w:spacing w:after="0" w:line="240" w:lineRule="auto"/>
      </w:pPr>
      <w:r>
        <w:separator/>
      </w:r>
    </w:p>
  </w:footnote>
  <w:footnote w:type="continuationSeparator" w:id="0">
    <w:p w:rsidR="000A3DFB" w:rsidRDefault="000A3DFB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620B8"/>
    <w:rsid w:val="000714CB"/>
    <w:rsid w:val="0007178D"/>
    <w:rsid w:val="00071C1A"/>
    <w:rsid w:val="00085547"/>
    <w:rsid w:val="000A3DFB"/>
    <w:rsid w:val="000A5243"/>
    <w:rsid w:val="000B4A14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568DE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20DF0"/>
    <w:rsid w:val="00426451"/>
    <w:rsid w:val="00447364"/>
    <w:rsid w:val="0045211E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C7B49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13680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81008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08DA"/>
    <w:rsid w:val="008C7789"/>
    <w:rsid w:val="008D018A"/>
    <w:rsid w:val="008E0FD8"/>
    <w:rsid w:val="008E1091"/>
    <w:rsid w:val="008E573C"/>
    <w:rsid w:val="008F646D"/>
    <w:rsid w:val="00951CE9"/>
    <w:rsid w:val="00960B6C"/>
    <w:rsid w:val="0097259E"/>
    <w:rsid w:val="0097423C"/>
    <w:rsid w:val="009A5FEA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4C4B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39D9"/>
    <w:rsid w:val="00CA566A"/>
    <w:rsid w:val="00CB7DED"/>
    <w:rsid w:val="00CC05E0"/>
    <w:rsid w:val="00CC3A03"/>
    <w:rsid w:val="00CD1175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33D74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B3D46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648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0C034F-F787-4693-844E-EC1695D75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1178</Words>
  <Characters>6956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2017-07-25T12:38:00Z</cp:lastPrinted>
  <dcterms:created xsi:type="dcterms:W3CDTF">2017-07-24T09:36:00Z</dcterms:created>
  <dcterms:modified xsi:type="dcterms:W3CDTF">2017-12-29T08:24:00Z</dcterms:modified>
</cp:coreProperties>
</file>