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066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>ministerského rady v</w:t>
      </w:r>
      <w:r w:rsidR="004E16CB">
        <w:rPr>
          <w:rFonts w:ascii="Arial" w:hAnsi="Arial" w:cs="Arial"/>
          <w:b/>
          <w:sz w:val="24"/>
          <w:szCs w:val="24"/>
        </w:rPr>
        <w:t xml:space="preserve"> oddělení mezinárodní ochrany Vyšní Lhoty </w:t>
      </w:r>
      <w:r w:rsidRPr="00852343">
        <w:rPr>
          <w:rFonts w:ascii="Arial" w:hAnsi="Arial" w:cs="Arial"/>
          <w:sz w:val="24"/>
          <w:szCs w:val="24"/>
        </w:rPr>
        <w:t xml:space="preserve">dle § 25 odst. 1 písm. f) </w:t>
      </w:r>
      <w:r w:rsidR="00B870DF">
        <w:rPr>
          <w:rFonts w:ascii="Arial" w:hAnsi="Arial" w:cs="Arial"/>
          <w:sz w:val="24"/>
          <w:szCs w:val="24"/>
        </w:rPr>
        <w:t>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066E1"/>
    <w:rsid w:val="00416301"/>
    <w:rsid w:val="004214BD"/>
    <w:rsid w:val="00424E1C"/>
    <w:rsid w:val="00453719"/>
    <w:rsid w:val="004E16CB"/>
    <w:rsid w:val="00527319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A70751"/>
    <w:rsid w:val="00AA0E65"/>
    <w:rsid w:val="00AB7D00"/>
    <w:rsid w:val="00B75541"/>
    <w:rsid w:val="00B870DF"/>
    <w:rsid w:val="00BE069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2015-09-23T05:53:00Z</dcterms:created>
  <dcterms:modified xsi:type="dcterms:W3CDTF">2016-01-05T13:46:00Z</dcterms:modified>
</cp:coreProperties>
</file>