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244B3">
        <w:rPr>
          <w:rFonts w:ascii="Arial" w:hAnsi="Arial" w:cs="Arial"/>
          <w:b/>
          <w:sz w:val="24"/>
          <w:szCs w:val="24"/>
        </w:rPr>
        <w:t>mezinárodní ochrany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E1F42">
        <w:rPr>
          <w:rFonts w:ascii="Arial" w:hAnsi="Arial" w:cs="Arial"/>
        </w:rPr>
        <w:t>14525</w:t>
      </w:r>
      <w:r w:rsidR="005244B3">
        <w:rPr>
          <w:rFonts w:ascii="Arial" w:hAnsi="Arial" w:cs="Arial"/>
        </w:rPr>
        <w:t>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EE1F42">
        <w:rPr>
          <w:rFonts w:ascii="Arial" w:hAnsi="Arial" w:cs="Arial"/>
        </w:rPr>
        <w:t>10. listopadu</w:t>
      </w:r>
      <w:r w:rsidR="00F136A3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424A6A" w:rsidRDefault="00424A6A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244B3">
        <w:rPr>
          <w:rFonts w:ascii="Arial" w:hAnsi="Arial" w:cs="Arial"/>
          <w:b/>
        </w:rPr>
        <w:t>mezinárodní ochrany</w:t>
      </w:r>
      <w:r w:rsidR="00D0077F" w:rsidRPr="00D0077F">
        <w:rPr>
          <w:rFonts w:ascii="Arial" w:hAnsi="Arial" w:cs="Arial"/>
          <w:b/>
        </w:rPr>
        <w:t>, ID </w:t>
      </w:r>
      <w:r w:rsidR="005244B3">
        <w:rPr>
          <w:rFonts w:ascii="Arial" w:hAnsi="Arial" w:cs="Arial"/>
          <w:b/>
        </w:rPr>
        <w:t>30349814</w:t>
      </w:r>
      <w:r>
        <w:rPr>
          <w:rFonts w:ascii="Arial" w:hAnsi="Arial" w:cs="Arial"/>
        </w:rPr>
        <w:t>, v obor</w:t>
      </w:r>
      <w:r w:rsidR="002713BC">
        <w:rPr>
          <w:rFonts w:ascii="Arial" w:hAnsi="Arial" w:cs="Arial"/>
        </w:rPr>
        <w:t>ech</w:t>
      </w:r>
      <w:bookmarkStart w:id="0" w:name="_GoBack"/>
      <w:bookmarkEnd w:id="0"/>
      <w:r>
        <w:rPr>
          <w:rFonts w:ascii="Arial" w:hAnsi="Arial" w:cs="Arial"/>
        </w:rPr>
        <w:t xml:space="preserve"> služby:</w:t>
      </w:r>
    </w:p>
    <w:p w:rsidR="006F67FE" w:rsidRDefault="00B729C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9A081A">
        <w:rPr>
          <w:rFonts w:ascii="Arial" w:hAnsi="Arial" w:cs="Arial"/>
          <w:i/>
        </w:rPr>
        <w:t>0</w:t>
      </w:r>
      <w:r>
        <w:rPr>
          <w:rFonts w:ascii="Arial" w:hAnsi="Arial" w:cs="Arial"/>
          <w:i/>
        </w:rPr>
        <w:t xml:space="preserve">. </w:t>
      </w:r>
      <w:r w:rsidR="009A081A">
        <w:rPr>
          <w:rFonts w:ascii="Arial" w:hAnsi="Arial" w:cs="Arial"/>
          <w:i/>
        </w:rPr>
        <w:t>Lidská práva,</w:t>
      </w:r>
    </w:p>
    <w:p w:rsidR="009A081A" w:rsidRDefault="009A081A" w:rsidP="009A081A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9A081A" w:rsidRDefault="009A081A" w:rsidP="009A081A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6F67FE" w:rsidRDefault="006F67FE" w:rsidP="009A081A">
      <w:pPr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424A6A">
        <w:rPr>
          <w:rFonts w:ascii="Arial" w:hAnsi="Arial" w:cs="Arial"/>
          <w:b/>
        </w:rPr>
        <w:t>Praha.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 w:rsidR="00F136A3">
        <w:rPr>
          <w:rFonts w:ascii="Arial" w:hAnsi="Arial" w:cs="Arial"/>
          <w:i/>
          <w:color w:val="FF0000"/>
        </w:rPr>
        <w:t xml:space="preserve"> </w:t>
      </w:r>
      <w:r w:rsidR="00EE1F42">
        <w:rPr>
          <w:rFonts w:ascii="Arial" w:hAnsi="Arial" w:cs="Arial"/>
          <w:b/>
          <w:i/>
        </w:rPr>
        <w:t>leden</w:t>
      </w:r>
      <w:proofErr w:type="gramEnd"/>
      <w:r w:rsidR="00EE1F42">
        <w:rPr>
          <w:rFonts w:ascii="Arial" w:hAnsi="Arial" w:cs="Arial"/>
          <w:b/>
          <w:i/>
        </w:rPr>
        <w:t xml:space="preserve"> 2017.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EE1F42" w:rsidRPr="00EE1F42">
        <w:rPr>
          <w:rFonts w:ascii="Arial" w:hAnsi="Arial" w:cs="Arial"/>
        </w:rPr>
        <w:t>správní řízení podle zákona č. 326/1999 Sb., o pobytu cizinců na území České republiky, ve zně</w:t>
      </w:r>
      <w:r w:rsidR="00EE1F42">
        <w:rPr>
          <w:rFonts w:ascii="Arial" w:hAnsi="Arial" w:cs="Arial"/>
        </w:rPr>
        <w:t>ní pozdějších předpisů; řízení o</w:t>
      </w:r>
      <w:r w:rsidR="00EE1F42" w:rsidRPr="00EE1F42">
        <w:rPr>
          <w:rFonts w:ascii="Arial" w:hAnsi="Arial" w:cs="Arial"/>
        </w:rPr>
        <w:t xml:space="preserve"> žádostech</w:t>
      </w:r>
      <w:r w:rsidR="00EE1F42">
        <w:rPr>
          <w:rFonts w:ascii="Arial" w:hAnsi="Arial" w:cs="Arial"/>
        </w:rPr>
        <w:t xml:space="preserve"> o vydání povolení k dlouhodobému pobytu podaných na zastupitelských úřadech, zejména za účelem zaměstnání, sloučení rodiny nebo studia; spolupráci s dalšími odděleními odboru azylové a migrační politiky a ostatními orgány státní a místní samosprávy, </w:t>
      </w:r>
      <w:r w:rsidR="00EE1F42" w:rsidRPr="00EE1F42">
        <w:rPr>
          <w:rFonts w:ascii="Arial" w:hAnsi="Arial" w:cs="Arial"/>
        </w:rPr>
        <w:t>např. Českou správou sociálního zabezpečení, Úřady práce, Ministerstvem zahraničních věcí, Policií České republiky, soudy, orgány sociálně-právní ochrany dětí, odděleními matrik, Ministerstvem školství, mládeže a tělovýchovy.</w:t>
      </w:r>
      <w:r w:rsidR="00245197">
        <w:rPr>
          <w:rFonts w:ascii="Arial" w:hAnsi="Arial" w:cs="Arial"/>
        </w:rPr>
        <w:t xml:space="preserve"> </w:t>
      </w:r>
      <w:r w:rsidR="00EE1F42">
        <w:rPr>
          <w:rFonts w:ascii="Arial" w:hAnsi="Arial" w:cs="Arial"/>
        </w:rPr>
        <w:t>Součástí ústních pohovorů bude písemný test zaměřený na základní orientaci v zákoně č. 326/1999 Sb., o pobytu cizinců na území České republiky, v zákoně č, 500/2004 Sb., správní řád</w:t>
      </w:r>
      <w:r w:rsidR="00424A6A">
        <w:rPr>
          <w:rFonts w:ascii="Arial" w:hAnsi="Arial" w:cs="Arial"/>
        </w:rPr>
        <w:t>, a ze základních znalostí o ČR a EU.</w:t>
      </w:r>
      <w:r w:rsidR="00EE1F4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 xml:space="preserve">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</w:t>
      </w:r>
      <w:r w:rsidR="00EE1F42">
        <w:rPr>
          <w:rFonts w:ascii="Arial" w:hAnsi="Arial" w:cs="Arial"/>
        </w:rPr>
        <w:t xml:space="preserve">Pokročilá znalost MS OFFICE a ASPI je výhodou. </w:t>
      </w:r>
      <w:r w:rsidR="00E9359F">
        <w:rPr>
          <w:rFonts w:ascii="Arial" w:hAnsi="Arial" w:cs="Arial"/>
        </w:rPr>
        <w:t xml:space="preserve">Služební místo </w:t>
      </w:r>
      <w:r w:rsidR="00EE1F42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EE1F42">
        <w:rPr>
          <w:rFonts w:ascii="Arial" w:hAnsi="Arial" w:cs="Arial"/>
        </w:rPr>
        <w:t xml:space="preserve">i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EE1F42">
        <w:rPr>
          <w:rFonts w:ascii="Arial" w:hAnsi="Arial" w:cs="Arial"/>
          <w:b/>
        </w:rPr>
        <w:t>1. prosince</w:t>
      </w:r>
      <w:r w:rsidR="00580757">
        <w:rPr>
          <w:rFonts w:ascii="Arial" w:hAnsi="Arial" w:cs="Arial"/>
          <w:b/>
        </w:rPr>
        <w:t xml:space="preserve"> </w:t>
      </w:r>
      <w:r w:rsidR="0030395D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</w:t>
      </w:r>
      <w:r w:rsidR="005244B3">
        <w:rPr>
          <w:rFonts w:ascii="Arial" w:hAnsi="Arial" w:cs="Arial"/>
          <w:b/>
        </w:rPr>
        <w:t xml:space="preserve"> 30349814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AD0AD2">
        <w:rPr>
          <w:rFonts w:ascii="Arial" w:hAnsi="Arial" w:cs="Arial"/>
          <w:b/>
        </w:rPr>
        <w:t>.j.</w:t>
      </w:r>
      <w:proofErr w:type="gramEnd"/>
      <w:r w:rsidR="00AD0AD2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EE1F42">
        <w:rPr>
          <w:rFonts w:ascii="Arial" w:hAnsi="Arial" w:cs="Arial"/>
          <w:b/>
        </w:rPr>
        <w:t>14525</w:t>
      </w:r>
      <w:r w:rsidR="005244B3">
        <w:rPr>
          <w:rFonts w:ascii="Arial" w:hAnsi="Arial" w:cs="Arial"/>
          <w:b/>
        </w:rPr>
        <w:t>8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244B3">
        <w:rPr>
          <w:rFonts w:ascii="Arial" w:hAnsi="Arial" w:cs="Arial"/>
          <w:b/>
        </w:rPr>
        <w:t>mezinárodní ochrany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9/2016, kterým se stanoví požadavky na služební a pracovní místa na Ministerstvu vnitra, ve </w:t>
      </w:r>
      <w:r w:rsidR="009F764D">
        <w:rPr>
          <w:rFonts w:ascii="Arial" w:hAnsi="Arial" w:cs="Arial"/>
          <w:b/>
        </w:rPr>
        <w:t xml:space="preserve">znění </w:t>
      </w:r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DC19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DC19A7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F136A3" w:rsidRDefault="00F136A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727" w:rsidRDefault="00A65727" w:rsidP="004E6D6E">
      <w:pPr>
        <w:spacing w:after="0" w:line="240" w:lineRule="auto"/>
      </w:pPr>
      <w:r>
        <w:separator/>
      </w:r>
    </w:p>
  </w:endnote>
  <w:endnote w:type="continuationSeparator" w:id="0">
    <w:p w:rsidR="00A65727" w:rsidRDefault="00A6572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727" w:rsidRDefault="00A65727" w:rsidP="004E6D6E">
      <w:pPr>
        <w:spacing w:after="0" w:line="240" w:lineRule="auto"/>
      </w:pPr>
      <w:r>
        <w:separator/>
      </w:r>
    </w:p>
  </w:footnote>
  <w:footnote w:type="continuationSeparator" w:id="0">
    <w:p w:rsidR="00A65727" w:rsidRDefault="00A65727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345F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6FD3"/>
    <w:rsid w:val="00207D01"/>
    <w:rsid w:val="002119DF"/>
    <w:rsid w:val="00221326"/>
    <w:rsid w:val="00230DA3"/>
    <w:rsid w:val="0023460F"/>
    <w:rsid w:val="002429F8"/>
    <w:rsid w:val="00242E5C"/>
    <w:rsid w:val="00245197"/>
    <w:rsid w:val="00247FA8"/>
    <w:rsid w:val="00251F7F"/>
    <w:rsid w:val="0025500C"/>
    <w:rsid w:val="00265DF8"/>
    <w:rsid w:val="002713BC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24A6A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44B3"/>
    <w:rsid w:val="00526747"/>
    <w:rsid w:val="005428F9"/>
    <w:rsid w:val="00562B47"/>
    <w:rsid w:val="00563049"/>
    <w:rsid w:val="00580757"/>
    <w:rsid w:val="005A5627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872A6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081A"/>
    <w:rsid w:val="009A4D6D"/>
    <w:rsid w:val="009A7C5B"/>
    <w:rsid w:val="009C4718"/>
    <w:rsid w:val="009D6FF2"/>
    <w:rsid w:val="009E63A7"/>
    <w:rsid w:val="009F0C16"/>
    <w:rsid w:val="009F3D34"/>
    <w:rsid w:val="009F764D"/>
    <w:rsid w:val="00A5333F"/>
    <w:rsid w:val="00A65727"/>
    <w:rsid w:val="00A72314"/>
    <w:rsid w:val="00A8145D"/>
    <w:rsid w:val="00AA162E"/>
    <w:rsid w:val="00AA36B6"/>
    <w:rsid w:val="00AB0471"/>
    <w:rsid w:val="00AD0AD2"/>
    <w:rsid w:val="00B21D93"/>
    <w:rsid w:val="00B30FD1"/>
    <w:rsid w:val="00B729CD"/>
    <w:rsid w:val="00B917E5"/>
    <w:rsid w:val="00BB3DD8"/>
    <w:rsid w:val="00BC2B76"/>
    <w:rsid w:val="00C12ACB"/>
    <w:rsid w:val="00C14372"/>
    <w:rsid w:val="00C219D9"/>
    <w:rsid w:val="00C30A58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49BE"/>
    <w:rsid w:val="00DA60B3"/>
    <w:rsid w:val="00DA67E9"/>
    <w:rsid w:val="00DB1741"/>
    <w:rsid w:val="00DC19A7"/>
    <w:rsid w:val="00DD47F4"/>
    <w:rsid w:val="00DD79DC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1F42"/>
    <w:rsid w:val="00EE7DA3"/>
    <w:rsid w:val="00EF672C"/>
    <w:rsid w:val="00F05909"/>
    <w:rsid w:val="00F122D0"/>
    <w:rsid w:val="00F136A3"/>
    <w:rsid w:val="00F22E72"/>
    <w:rsid w:val="00F2349D"/>
    <w:rsid w:val="00F377C2"/>
    <w:rsid w:val="00F501A9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86851-7D20-4B74-AA63-3BFE7F8D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1057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2016-05-12T06:01:00Z</cp:lastPrinted>
  <dcterms:created xsi:type="dcterms:W3CDTF">2016-05-12T06:02:00Z</dcterms:created>
  <dcterms:modified xsi:type="dcterms:W3CDTF">2016-11-03T15:03:00Z</dcterms:modified>
</cp:coreProperties>
</file>